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9" w:type="dxa"/>
        <w:jc w:val="right"/>
        <w:tblLayout w:type="fixed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1039"/>
        <w:gridCol w:w="2788"/>
        <w:gridCol w:w="2227"/>
        <w:gridCol w:w="2516"/>
        <w:gridCol w:w="1739"/>
      </w:tblGrid>
      <w:tr w:rsidR="00840A45" w14:paraId="3EBED622" w14:textId="77777777">
        <w:trPr>
          <w:jc w:val="right"/>
        </w:trPr>
        <w:tc>
          <w:tcPr>
            <w:tcW w:w="6054" w:type="dxa"/>
            <w:gridSpan w:val="3"/>
          </w:tcPr>
          <w:p w14:paraId="20061E30" w14:textId="77777777" w:rsidR="00840A45" w:rsidRDefault="009C0E61">
            <w:pPr>
              <w:pStyle w:val="DienstRat"/>
              <w:rPr>
                <w:lang w:val="de-CH"/>
              </w:rPr>
            </w:pPr>
            <w:r>
              <w:rPr>
                <w:lang w:val="de-CH"/>
              </w:rPr>
              <w:t>Parlamentsdienste</w:t>
            </w:r>
            <w:r>
              <w:rPr>
                <w:lang w:val="de-CH"/>
              </w:rPr>
              <w:br/>
              <w:t>Services du Parlement</w:t>
            </w:r>
            <w:r>
              <w:rPr>
                <w:lang w:val="de-CH"/>
              </w:rPr>
              <w:br/>
              <w:t>Servizi del Parlamento</w:t>
            </w:r>
            <w:r>
              <w:rPr>
                <w:lang w:val="de-CH"/>
              </w:rPr>
              <w:br/>
              <w:t>Servetschs dal parlament</w:t>
            </w:r>
          </w:p>
        </w:tc>
        <w:tc>
          <w:tcPr>
            <w:tcW w:w="2516" w:type="dxa"/>
            <w:vAlign w:val="bottom"/>
          </w:tcPr>
          <w:p w14:paraId="25C0C9DE" w14:textId="77777777" w:rsidR="00840A45" w:rsidRDefault="00840A45">
            <w:pPr>
              <w:pStyle w:val="Einschreiben"/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700D067D" w14:textId="77777777" w:rsidR="00840A45" w:rsidRDefault="00840A45">
            <w:pPr>
              <w:rPr>
                <w:sz w:val="12"/>
                <w:szCs w:val="12"/>
                <w:lang w:val="de-CH"/>
              </w:rPr>
            </w:pPr>
          </w:p>
        </w:tc>
      </w:tr>
      <w:tr w:rsidR="00840A45" w14:paraId="2C40C724" w14:textId="77777777">
        <w:trPr>
          <w:trHeight w:hRule="exact" w:val="240"/>
          <w:jc w:val="right"/>
        </w:trPr>
        <w:tc>
          <w:tcPr>
            <w:tcW w:w="6054" w:type="dxa"/>
            <w:gridSpan w:val="3"/>
          </w:tcPr>
          <w:p w14:paraId="3A299F68" w14:textId="77777777" w:rsidR="00840A45" w:rsidRDefault="00840A45">
            <w:pPr>
              <w:rPr>
                <w:lang w:val="de-CH"/>
              </w:rPr>
            </w:pPr>
          </w:p>
        </w:tc>
        <w:tc>
          <w:tcPr>
            <w:tcW w:w="2516" w:type="dxa"/>
            <w:vAlign w:val="bottom"/>
          </w:tcPr>
          <w:p w14:paraId="69D53670" w14:textId="77777777" w:rsidR="00840A45" w:rsidRDefault="00840A45">
            <w:pPr>
              <w:rPr>
                <w:lang w:val="de-CH"/>
              </w:rPr>
            </w:pPr>
          </w:p>
        </w:tc>
        <w:tc>
          <w:tcPr>
            <w:tcW w:w="1739" w:type="dxa"/>
            <w:vAlign w:val="bottom"/>
          </w:tcPr>
          <w:p w14:paraId="339668D7" w14:textId="77777777" w:rsidR="00840A45" w:rsidRDefault="00840A45">
            <w:pPr>
              <w:rPr>
                <w:lang w:val="de-CH"/>
              </w:rPr>
            </w:pPr>
          </w:p>
        </w:tc>
      </w:tr>
      <w:tr w:rsidR="00840A45" w14:paraId="408371A7" w14:textId="77777777">
        <w:trPr>
          <w:cantSplit/>
          <w:trHeight w:val="517"/>
          <w:jc w:val="right"/>
        </w:trPr>
        <w:tc>
          <w:tcPr>
            <w:tcW w:w="1039" w:type="dxa"/>
            <w:vMerge w:val="restart"/>
          </w:tcPr>
          <w:p w14:paraId="4C246B0C" w14:textId="77777777" w:rsidR="00840A45" w:rsidRDefault="009C0E6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58196F81" wp14:editId="62D77A6F">
                  <wp:extent cx="445770" cy="586105"/>
                  <wp:effectExtent l="0" t="0" r="0" b="4445"/>
                  <wp:docPr id="1" name="Picture 1" descr="P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" cy="58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2C2B8354" w14:textId="77777777" w:rsidR="00840A45" w:rsidRDefault="009C0E61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7F80D49B" wp14:editId="0C6927D0">
                  <wp:extent cx="1383030" cy="170180"/>
                  <wp:effectExtent l="0" t="0" r="7620" b="1270"/>
                  <wp:docPr id="2" name="Picture 2" descr="WI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030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2" w:type="dxa"/>
            <w:gridSpan w:val="3"/>
            <w:vMerge w:val="restart"/>
            <w:shd w:val="clear" w:color="auto" w:fill="auto"/>
          </w:tcPr>
          <w:p w14:paraId="1C59EA6F" w14:textId="77777777" w:rsidR="00840A45" w:rsidRDefault="00840A45">
            <w:pPr>
              <w:rPr>
                <w:lang w:val="de-CH"/>
              </w:rPr>
            </w:pPr>
          </w:p>
        </w:tc>
      </w:tr>
      <w:tr w:rsidR="00840A45" w:rsidRPr="00E13636" w14:paraId="0875208E" w14:textId="77777777">
        <w:trPr>
          <w:cantSplit/>
          <w:trHeight w:val="253"/>
          <w:jc w:val="right"/>
        </w:trPr>
        <w:tc>
          <w:tcPr>
            <w:tcW w:w="1039" w:type="dxa"/>
            <w:vMerge/>
          </w:tcPr>
          <w:p w14:paraId="0DABD888" w14:textId="77777777" w:rsidR="00840A45" w:rsidRDefault="00840A45">
            <w:pPr>
              <w:pStyle w:val="berschrift3"/>
              <w:rPr>
                <w:lang w:val="de-CH"/>
              </w:rPr>
            </w:pPr>
          </w:p>
        </w:tc>
        <w:tc>
          <w:tcPr>
            <w:tcW w:w="2788" w:type="dxa"/>
            <w:vMerge w:val="restart"/>
          </w:tcPr>
          <w:p w14:paraId="149E8A1D" w14:textId="31C536C4" w:rsidR="00840A45" w:rsidRDefault="009C0E61">
            <w:pPr>
              <w:pStyle w:val="Absender"/>
              <w:rPr>
                <w:lang w:val="it-CH"/>
              </w:rPr>
            </w:pPr>
            <w:r>
              <w:rPr>
                <w:lang w:val="it-CH"/>
              </w:rPr>
              <w:t>Informazioni</w:t>
            </w:r>
            <w:r>
              <w:rPr>
                <w:lang w:val="it-CH"/>
              </w:rPr>
              <w:br/>
              <w:t>CH-3003 Berna</w:t>
            </w:r>
            <w:r>
              <w:rPr>
                <w:lang w:val="it-CH"/>
              </w:rPr>
              <w:br/>
              <w:t>Tel.</w:t>
            </w:r>
            <w:r>
              <w:rPr>
                <w:lang w:val="it-CH"/>
              </w:rPr>
              <w:tab/>
              <w:t>0</w:t>
            </w:r>
            <w:r w:rsidR="004C0C32">
              <w:rPr>
                <w:lang w:val="it-CH"/>
              </w:rPr>
              <w:t>58 322 99 10</w:t>
            </w:r>
            <w:r w:rsidR="004C0C32">
              <w:rPr>
                <w:lang w:val="it-CH"/>
              </w:rPr>
              <w:br/>
              <w:t>Fax</w:t>
            </w:r>
            <w:r w:rsidR="004C0C32">
              <w:rPr>
                <w:lang w:val="it-CH"/>
              </w:rPr>
              <w:tab/>
              <w:t>058 322 96 30</w:t>
            </w:r>
            <w:r>
              <w:rPr>
                <w:lang w:val="it-CH"/>
              </w:rPr>
              <w:t xml:space="preserve"> </w:t>
            </w:r>
          </w:p>
          <w:p w14:paraId="21253090" w14:textId="77777777" w:rsidR="00840A45" w:rsidRDefault="009C0E61">
            <w:pPr>
              <w:pStyle w:val="Absender"/>
              <w:rPr>
                <w:lang w:val="it-CH"/>
              </w:rPr>
            </w:pPr>
            <w:r>
              <w:rPr>
                <w:lang w:val="it-CH"/>
              </w:rPr>
              <w:t>information@parl.admin.ch</w:t>
            </w:r>
          </w:p>
          <w:p w14:paraId="2AC4B65E" w14:textId="77777777" w:rsidR="00840A45" w:rsidRDefault="009C0E61">
            <w:pPr>
              <w:pStyle w:val="Absender"/>
              <w:rPr>
                <w:lang w:val="it-CH"/>
              </w:rPr>
            </w:pPr>
            <w:r>
              <w:rPr>
                <w:lang w:val="it-CH"/>
              </w:rPr>
              <w:t>www.parlamento.ch</w:t>
            </w:r>
          </w:p>
        </w:tc>
        <w:tc>
          <w:tcPr>
            <w:tcW w:w="6482" w:type="dxa"/>
            <w:gridSpan w:val="3"/>
            <w:vMerge/>
            <w:shd w:val="clear" w:color="auto" w:fill="auto"/>
          </w:tcPr>
          <w:p w14:paraId="5794F483" w14:textId="77777777" w:rsidR="00840A45" w:rsidRDefault="00840A45">
            <w:pPr>
              <w:rPr>
                <w:lang w:val="it-CH"/>
              </w:rPr>
            </w:pPr>
          </w:p>
        </w:tc>
      </w:tr>
      <w:tr w:rsidR="00840A45" w:rsidRPr="00E13636" w14:paraId="7FC4D809" w14:textId="77777777">
        <w:trPr>
          <w:cantSplit/>
          <w:trHeight w:val="841"/>
          <w:jc w:val="right"/>
        </w:trPr>
        <w:tc>
          <w:tcPr>
            <w:tcW w:w="1039" w:type="dxa"/>
            <w:vMerge/>
          </w:tcPr>
          <w:p w14:paraId="106EAEB2" w14:textId="77777777" w:rsidR="00840A45" w:rsidRDefault="00840A45">
            <w:pPr>
              <w:pStyle w:val="berschrift3"/>
              <w:rPr>
                <w:lang w:val="it-CH"/>
              </w:rPr>
            </w:pPr>
          </w:p>
        </w:tc>
        <w:tc>
          <w:tcPr>
            <w:tcW w:w="2788" w:type="dxa"/>
            <w:vMerge/>
          </w:tcPr>
          <w:p w14:paraId="0130A49B" w14:textId="77777777" w:rsidR="00840A45" w:rsidRDefault="00840A45">
            <w:pPr>
              <w:pStyle w:val="Absender"/>
              <w:rPr>
                <w:lang w:val="it-CH"/>
              </w:rPr>
            </w:pPr>
          </w:p>
        </w:tc>
        <w:tc>
          <w:tcPr>
            <w:tcW w:w="6482" w:type="dxa"/>
            <w:gridSpan w:val="3"/>
            <w:shd w:val="clear" w:color="auto" w:fill="auto"/>
          </w:tcPr>
          <w:p w14:paraId="42277BCA" w14:textId="77777777" w:rsidR="00840A45" w:rsidRDefault="009C0E61">
            <w:pPr>
              <w:pStyle w:val="berschrift1"/>
              <w:rPr>
                <w:b w:val="0"/>
                <w:lang w:val="it-CH"/>
              </w:rPr>
            </w:pPr>
            <w:r>
              <w:rPr>
                <w:lang w:val="it-CH"/>
              </w:rPr>
              <w:t>Domanda d</w:t>
            </w:r>
            <w:r w:rsidR="00296127">
              <w:rPr>
                <w:lang w:val="it-CH"/>
              </w:rPr>
              <w:t>i rilascio di una tessera per l’</w:t>
            </w:r>
            <w:r>
              <w:rPr>
                <w:lang w:val="it-CH"/>
              </w:rPr>
              <w:t xml:space="preserve">accreditamento giornaliero agevolato </w:t>
            </w:r>
            <w:r>
              <w:rPr>
                <w:lang w:val="it-CH"/>
              </w:rPr>
              <w:br/>
            </w:r>
            <w:r w:rsidR="00296127">
              <w:rPr>
                <w:b w:val="0"/>
                <w:lang w:val="it-CH"/>
              </w:rPr>
              <w:t>in virtù dell’</w:t>
            </w:r>
            <w:r>
              <w:rPr>
                <w:b w:val="0"/>
                <w:lang w:val="it-CH"/>
              </w:rPr>
              <w:t>art. 11 cpv. 2 Oparl</w:t>
            </w:r>
          </w:p>
        </w:tc>
      </w:tr>
      <w:tr w:rsidR="00840A45" w14:paraId="14109261" w14:textId="77777777">
        <w:trPr>
          <w:jc w:val="right"/>
        </w:trPr>
        <w:tc>
          <w:tcPr>
            <w:tcW w:w="1039" w:type="dxa"/>
          </w:tcPr>
          <w:p w14:paraId="3DA0CCE7" w14:textId="77777777" w:rsidR="00840A45" w:rsidRDefault="00840A45">
            <w:pPr>
              <w:spacing w:before="160"/>
              <w:rPr>
                <w:lang w:val="it-CH"/>
              </w:rPr>
            </w:pPr>
          </w:p>
        </w:tc>
        <w:tc>
          <w:tcPr>
            <w:tcW w:w="2788" w:type="dxa"/>
          </w:tcPr>
          <w:p w14:paraId="5CE188AB" w14:textId="0017FA3F" w:rsidR="00840A45" w:rsidRDefault="00E13636" w:rsidP="00E13636">
            <w:pPr>
              <w:spacing w:before="160"/>
              <w:rPr>
                <w:lang w:val="de-CH"/>
              </w:rPr>
            </w:pPr>
            <w:r>
              <w:rPr>
                <w:sz w:val="16"/>
                <w:lang w:val="it-CH"/>
              </w:rPr>
              <w:t xml:space="preserve">Marzo </w:t>
            </w:r>
            <w:r w:rsidR="009C0E61">
              <w:rPr>
                <w:sz w:val="16"/>
                <w:lang w:val="de-CH"/>
              </w:rPr>
              <w:t>201</w:t>
            </w:r>
            <w:r>
              <w:rPr>
                <w:sz w:val="16"/>
                <w:lang w:val="de-CH"/>
              </w:rPr>
              <w:t>6</w:t>
            </w:r>
          </w:p>
        </w:tc>
        <w:tc>
          <w:tcPr>
            <w:tcW w:w="6482" w:type="dxa"/>
            <w:gridSpan w:val="3"/>
          </w:tcPr>
          <w:p w14:paraId="5344DE4A" w14:textId="77777777" w:rsidR="00840A45" w:rsidRDefault="00840A45">
            <w:pPr>
              <w:spacing w:before="160"/>
              <w:rPr>
                <w:lang w:val="de-CH"/>
              </w:rPr>
            </w:pPr>
          </w:p>
        </w:tc>
      </w:tr>
    </w:tbl>
    <w:p w14:paraId="5ACC5061" w14:textId="77777777" w:rsidR="009137F5" w:rsidRDefault="009137F5" w:rsidP="009137F5">
      <w:pPr>
        <w:rPr>
          <w:rFonts w:eastAsia="Calibri" w:cs="Arial"/>
          <w:bCs/>
          <w:highlight w:val="yellow"/>
          <w:lang w:val="it-CH"/>
        </w:rPr>
      </w:pPr>
    </w:p>
    <w:p w14:paraId="6B347B78" w14:textId="77777777" w:rsidR="009137F5" w:rsidRDefault="009137F5" w:rsidP="009137F5">
      <w:pPr>
        <w:pStyle w:val="Anrede2"/>
        <w:spacing w:after="0"/>
        <w:rPr>
          <w:rStyle w:val="Betreff"/>
          <w:rFonts w:cs="Arial"/>
          <w:sz w:val="24"/>
          <w:lang w:val="it-CH"/>
        </w:rPr>
      </w:pPr>
      <w:r w:rsidRPr="00503CA0">
        <w:rPr>
          <w:rFonts w:eastAsia="Calibri" w:cs="Arial"/>
          <w:bCs w:val="0"/>
          <w:lang w:val="it-CH"/>
        </w:rPr>
        <w:t>Questo tipo di accesso (accesso senza preavviso) è consentito agli operatori dei media che necessitano di entrare regolarmente nel palazzo del Parlamento (almeno 12 accessi durante il periodo di validità</w:t>
      </w:r>
      <w:r w:rsidR="00684790" w:rsidRPr="00503CA0">
        <w:rPr>
          <w:rFonts w:eastAsia="Calibri" w:cs="Arial"/>
          <w:bCs w:val="0"/>
          <w:lang w:val="it-CH"/>
        </w:rPr>
        <w:t xml:space="preserve"> della tessera</w:t>
      </w:r>
      <w:r w:rsidRPr="00503CA0">
        <w:rPr>
          <w:rFonts w:eastAsia="Calibri" w:cs="Arial"/>
          <w:bCs w:val="0"/>
          <w:lang w:val="it-CH"/>
        </w:rPr>
        <w:t>) per redigere resoconti giornalistici.</w:t>
      </w:r>
    </w:p>
    <w:p w14:paraId="57718974" w14:textId="77777777" w:rsidR="00840A45" w:rsidRPr="00296127" w:rsidRDefault="009C0E61" w:rsidP="005D3976">
      <w:pPr>
        <w:pStyle w:val="Anrede2"/>
        <w:spacing w:after="0"/>
        <w:rPr>
          <w:rStyle w:val="Betreff"/>
          <w:sz w:val="24"/>
          <w:lang w:val="it-CH"/>
        </w:rPr>
      </w:pPr>
      <w:r w:rsidRPr="00296127">
        <w:rPr>
          <w:rStyle w:val="Betreff"/>
          <w:sz w:val="24"/>
          <w:lang w:val="it-CH"/>
        </w:rPr>
        <w:t>Dati personali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840A45" w14:paraId="4FDE5B22" w14:textId="77777777">
        <w:tc>
          <w:tcPr>
            <w:tcW w:w="2235" w:type="dxa"/>
          </w:tcPr>
          <w:p w14:paraId="39B2FF7B" w14:textId="77777777" w:rsidR="00840A45" w:rsidRPr="00296127" w:rsidRDefault="009C0E61">
            <w:pPr>
              <w:pStyle w:val="Textblock"/>
              <w:rPr>
                <w:lang w:val="it-CH"/>
              </w:rPr>
            </w:pPr>
            <w:r w:rsidRPr="00296127">
              <w:rPr>
                <w:lang w:val="it-CH"/>
              </w:rPr>
              <w:t>Cognome</w:t>
            </w:r>
          </w:p>
        </w:tc>
        <w:tc>
          <w:tcPr>
            <w:tcW w:w="7087" w:type="dxa"/>
          </w:tcPr>
          <w:p w14:paraId="22FFF172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7A68F73E" w14:textId="77777777">
        <w:tc>
          <w:tcPr>
            <w:tcW w:w="2235" w:type="dxa"/>
          </w:tcPr>
          <w:p w14:paraId="205B1473" w14:textId="77777777" w:rsidR="00840A45" w:rsidRPr="00296127" w:rsidRDefault="009C0E61">
            <w:pPr>
              <w:pStyle w:val="Textblock"/>
              <w:rPr>
                <w:lang w:val="it-CH"/>
              </w:rPr>
            </w:pPr>
            <w:r w:rsidRPr="00296127">
              <w:rPr>
                <w:lang w:val="it-CH"/>
              </w:rPr>
              <w:t>Nome</w:t>
            </w:r>
          </w:p>
        </w:tc>
        <w:tc>
          <w:tcPr>
            <w:tcW w:w="7087" w:type="dxa"/>
          </w:tcPr>
          <w:p w14:paraId="612C453C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15761632" w14:textId="77777777">
        <w:tc>
          <w:tcPr>
            <w:tcW w:w="2235" w:type="dxa"/>
          </w:tcPr>
          <w:p w14:paraId="27E20DAC" w14:textId="77777777" w:rsidR="00840A45" w:rsidRPr="00296127" w:rsidRDefault="00296127">
            <w:pPr>
              <w:pStyle w:val="Textblock"/>
              <w:rPr>
                <w:lang w:val="it-CH"/>
              </w:rPr>
            </w:pPr>
            <w:r w:rsidRPr="00296127">
              <w:rPr>
                <w:lang w:val="it-CH"/>
              </w:rPr>
              <w:t>Organo d</w:t>
            </w:r>
            <w:r>
              <w:rPr>
                <w:lang w:val="it-CH"/>
              </w:rPr>
              <w:t>’</w:t>
            </w:r>
            <w:r w:rsidR="009C0E61" w:rsidRPr="00296127">
              <w:rPr>
                <w:lang w:val="it-CH"/>
              </w:rPr>
              <w:t>informazione</w:t>
            </w:r>
          </w:p>
        </w:tc>
        <w:tc>
          <w:tcPr>
            <w:tcW w:w="7087" w:type="dxa"/>
          </w:tcPr>
          <w:p w14:paraId="2633349C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653465CD" w14:textId="77777777">
        <w:tc>
          <w:tcPr>
            <w:tcW w:w="2235" w:type="dxa"/>
          </w:tcPr>
          <w:p w14:paraId="6E3E479D" w14:textId="77777777" w:rsidR="00840A45" w:rsidRPr="00296127" w:rsidRDefault="009C0E61">
            <w:pPr>
              <w:pStyle w:val="Textblock"/>
              <w:rPr>
                <w:lang w:val="it-CH"/>
              </w:rPr>
            </w:pPr>
            <w:r w:rsidRPr="00296127">
              <w:rPr>
                <w:lang w:val="it-CH"/>
              </w:rPr>
              <w:t>Funzione</w:t>
            </w:r>
          </w:p>
        </w:tc>
        <w:tc>
          <w:tcPr>
            <w:tcW w:w="7087" w:type="dxa"/>
          </w:tcPr>
          <w:p w14:paraId="664E4EDD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23CEC24D" w14:textId="77777777">
        <w:tc>
          <w:tcPr>
            <w:tcW w:w="2235" w:type="dxa"/>
          </w:tcPr>
          <w:p w14:paraId="26324A6F" w14:textId="77777777" w:rsidR="00840A45" w:rsidRDefault="009C0E61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 xml:space="preserve">Data </w:t>
            </w:r>
            <w:r w:rsidRPr="00296127">
              <w:rPr>
                <w:lang w:val="it-CH"/>
              </w:rPr>
              <w:t>di nascita</w:t>
            </w:r>
          </w:p>
        </w:tc>
        <w:tc>
          <w:tcPr>
            <w:tcW w:w="7087" w:type="dxa"/>
          </w:tcPr>
          <w:p w14:paraId="725E3972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11A5DA2F" w14:textId="77777777">
        <w:tc>
          <w:tcPr>
            <w:tcW w:w="2235" w:type="dxa"/>
          </w:tcPr>
          <w:p w14:paraId="4E00CF6D" w14:textId="77777777" w:rsidR="00840A45" w:rsidRDefault="009C0E61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N° AVS</w:t>
            </w:r>
          </w:p>
        </w:tc>
        <w:tc>
          <w:tcPr>
            <w:tcW w:w="7087" w:type="dxa"/>
          </w:tcPr>
          <w:p w14:paraId="10225F11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</w:tbl>
    <w:p w14:paraId="51A68EAA" w14:textId="77777777" w:rsidR="00840A45" w:rsidRPr="00035495" w:rsidRDefault="009C0E61" w:rsidP="005D3976">
      <w:pPr>
        <w:pStyle w:val="Anrede2"/>
        <w:spacing w:after="0"/>
        <w:rPr>
          <w:rStyle w:val="Betreff"/>
          <w:sz w:val="24"/>
          <w:lang w:val="it-CH"/>
        </w:rPr>
      </w:pPr>
      <w:r w:rsidRPr="00035495">
        <w:rPr>
          <w:rStyle w:val="Betreff"/>
          <w:sz w:val="24"/>
          <w:lang w:val="it-CH"/>
        </w:rPr>
        <w:t>Indirizzo professionale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840A45" w14:paraId="70B3DE4E" w14:textId="77777777">
        <w:tc>
          <w:tcPr>
            <w:tcW w:w="2235" w:type="dxa"/>
          </w:tcPr>
          <w:p w14:paraId="7DBBE087" w14:textId="77777777" w:rsidR="00840A45" w:rsidRPr="00035495" w:rsidRDefault="009C0E61">
            <w:pPr>
              <w:pStyle w:val="Textblock"/>
              <w:rPr>
                <w:lang w:val="it-CH"/>
              </w:rPr>
            </w:pPr>
            <w:r w:rsidRPr="00035495">
              <w:rPr>
                <w:lang w:val="it-CH"/>
              </w:rPr>
              <w:t>Datore di lavoro</w:t>
            </w:r>
          </w:p>
        </w:tc>
        <w:tc>
          <w:tcPr>
            <w:tcW w:w="7087" w:type="dxa"/>
          </w:tcPr>
          <w:p w14:paraId="2BA193E7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2DD4442D" w14:textId="77777777">
        <w:tc>
          <w:tcPr>
            <w:tcW w:w="2235" w:type="dxa"/>
          </w:tcPr>
          <w:p w14:paraId="3F644AED" w14:textId="77777777" w:rsidR="00840A45" w:rsidRDefault="009C0E61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Via</w:t>
            </w:r>
          </w:p>
        </w:tc>
        <w:tc>
          <w:tcPr>
            <w:tcW w:w="7087" w:type="dxa"/>
          </w:tcPr>
          <w:p w14:paraId="059B31DB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42AEE844" w14:textId="77777777">
        <w:tc>
          <w:tcPr>
            <w:tcW w:w="2235" w:type="dxa"/>
          </w:tcPr>
          <w:p w14:paraId="43482CDE" w14:textId="77777777" w:rsidR="00840A45" w:rsidRDefault="009C0E61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NPA/</w:t>
            </w:r>
            <w:r w:rsidRPr="00035495">
              <w:rPr>
                <w:lang w:val="it-CH"/>
              </w:rPr>
              <w:t>Località</w:t>
            </w:r>
          </w:p>
        </w:tc>
        <w:tc>
          <w:tcPr>
            <w:tcW w:w="7087" w:type="dxa"/>
          </w:tcPr>
          <w:p w14:paraId="42EE152B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00E47E8E" w14:textId="77777777">
        <w:tc>
          <w:tcPr>
            <w:tcW w:w="2235" w:type="dxa"/>
          </w:tcPr>
          <w:p w14:paraId="4B1143C8" w14:textId="77777777" w:rsidR="00840A45" w:rsidRPr="00035495" w:rsidRDefault="009C0E61">
            <w:pPr>
              <w:pStyle w:val="Textblock"/>
              <w:rPr>
                <w:lang w:val="it-CH"/>
              </w:rPr>
            </w:pPr>
            <w:r w:rsidRPr="00035495">
              <w:rPr>
                <w:lang w:val="it-CH"/>
              </w:rPr>
              <w:t>Telefono</w:t>
            </w:r>
          </w:p>
        </w:tc>
        <w:tc>
          <w:tcPr>
            <w:tcW w:w="7087" w:type="dxa"/>
          </w:tcPr>
          <w:p w14:paraId="706229A4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43CC0295" w14:textId="77777777">
        <w:tc>
          <w:tcPr>
            <w:tcW w:w="2235" w:type="dxa"/>
          </w:tcPr>
          <w:p w14:paraId="58D7B85E" w14:textId="77777777" w:rsidR="00840A45" w:rsidRPr="00035495" w:rsidRDefault="009C0E61">
            <w:pPr>
              <w:pStyle w:val="Textblock"/>
              <w:rPr>
                <w:lang w:val="it-CH"/>
              </w:rPr>
            </w:pPr>
            <w:r w:rsidRPr="00035495">
              <w:rPr>
                <w:lang w:val="it-CH"/>
              </w:rPr>
              <w:t>E-mail</w:t>
            </w:r>
          </w:p>
        </w:tc>
        <w:tc>
          <w:tcPr>
            <w:tcW w:w="7087" w:type="dxa"/>
          </w:tcPr>
          <w:p w14:paraId="66C8E37C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</w:tbl>
    <w:p w14:paraId="048BF59C" w14:textId="77777777" w:rsidR="00840A45" w:rsidRDefault="00840A45">
      <w:pPr>
        <w:pStyle w:val="Textblock"/>
        <w:rPr>
          <w:lang w:val="de-CH"/>
        </w:rPr>
      </w:pPr>
    </w:p>
    <w:p w14:paraId="085A0F3B" w14:textId="77777777" w:rsidR="00840A45" w:rsidRPr="009137F5" w:rsidRDefault="009C0E61">
      <w:pPr>
        <w:pStyle w:val="Textblock"/>
        <w:rPr>
          <w:b/>
          <w:sz w:val="24"/>
          <w:lang w:val="it-CH"/>
        </w:rPr>
      </w:pPr>
      <w:r w:rsidRPr="009137F5">
        <w:rPr>
          <w:b/>
          <w:sz w:val="24"/>
          <w:lang w:val="it-CH"/>
        </w:rPr>
        <w:t>Validità</w:t>
      </w:r>
    </w:p>
    <w:p w14:paraId="02070EB3" w14:textId="77777777" w:rsidR="00840A45" w:rsidRPr="009137F5" w:rsidRDefault="009C0E61">
      <w:pPr>
        <w:pStyle w:val="Textblock"/>
        <w:rPr>
          <w:rFonts w:cs="Arial"/>
          <w:lang w:val="it-CH"/>
        </w:rPr>
      </w:pPr>
      <w:r w:rsidRPr="009137F5">
        <w:rPr>
          <w:rFonts w:cs="Arial"/>
          <w:lang w:val="it-CH"/>
        </w:rPr>
        <w:t>[  ]</w:t>
      </w:r>
      <w:r w:rsidRPr="009137F5">
        <w:rPr>
          <w:rFonts w:cs="Arial"/>
          <w:lang w:val="it-CH"/>
        </w:rPr>
        <w:tab/>
        <w:t>da 1 a 12 mesi al massimo</w:t>
      </w:r>
    </w:p>
    <w:p w14:paraId="63CB8858" w14:textId="77777777" w:rsidR="00840A45" w:rsidRPr="009137F5" w:rsidRDefault="009C0E61">
      <w:pPr>
        <w:pStyle w:val="Textblock"/>
        <w:rPr>
          <w:vertAlign w:val="subscript"/>
          <w:lang w:val="it-CH"/>
        </w:rPr>
      </w:pPr>
      <w:r w:rsidRPr="009137F5">
        <w:rPr>
          <w:rFonts w:cs="Arial"/>
          <w:lang w:val="it-CH"/>
        </w:rPr>
        <w:tab/>
      </w:r>
      <w:r w:rsidRPr="009137F5">
        <w:rPr>
          <w:lang w:val="it-CH"/>
        </w:rPr>
        <w:t xml:space="preserve">dal </w:t>
      </w:r>
      <w:r w:rsidRPr="009137F5">
        <w:rPr>
          <w:vertAlign w:val="subscript"/>
          <w:lang w:val="it-CH"/>
        </w:rPr>
        <w:t xml:space="preserve">………………………………………………………….. </w:t>
      </w:r>
      <w:r w:rsidRPr="009137F5">
        <w:rPr>
          <w:lang w:val="it-CH"/>
        </w:rPr>
        <w:t xml:space="preserve">al </w:t>
      </w:r>
      <w:r w:rsidRPr="009137F5">
        <w:rPr>
          <w:vertAlign w:val="subscript"/>
          <w:lang w:val="it-CH"/>
        </w:rPr>
        <w:t>……………………………………….………………………………</w:t>
      </w:r>
    </w:p>
    <w:p w14:paraId="123A9554" w14:textId="77777777" w:rsidR="009137F5" w:rsidRDefault="009137F5" w:rsidP="009137F5">
      <w:pPr>
        <w:pStyle w:val="Textblock"/>
        <w:rPr>
          <w:rStyle w:val="Betreff"/>
          <w:b w:val="0"/>
          <w:lang w:val="it-CH"/>
        </w:rPr>
      </w:pPr>
      <w:r w:rsidRPr="00503CA0">
        <w:rPr>
          <w:rStyle w:val="Betreff"/>
          <w:b w:val="0"/>
          <w:lang w:val="it-CH"/>
        </w:rPr>
        <w:t>Alla scadenza del termine di validità, le tessere per l’accreditamento giornaliero agevolato non sono rinnovate automaticamente. Se è scaduta o non utilizzata, la tessera deve essere restituita (presso la reception del Centro media).</w:t>
      </w:r>
    </w:p>
    <w:p w14:paraId="6C7F7D92" w14:textId="77777777" w:rsidR="00840A45" w:rsidRDefault="009C0E61">
      <w:pPr>
        <w:pStyle w:val="Anrede2"/>
        <w:rPr>
          <w:rStyle w:val="Betreff"/>
          <w:sz w:val="24"/>
          <w:lang w:val="it-CH"/>
        </w:rPr>
      </w:pPr>
      <w:r>
        <w:rPr>
          <w:rStyle w:val="Betreff"/>
          <w:sz w:val="24"/>
          <w:lang w:val="it-CH"/>
        </w:rPr>
        <w:lastRenderedPageBreak/>
        <w:t xml:space="preserve">Insieme alla domanda, debitamente compilata, </w:t>
      </w:r>
      <w:r w:rsidR="00C21423">
        <w:rPr>
          <w:rStyle w:val="Betreff"/>
          <w:sz w:val="24"/>
          <w:lang w:val="it-CH"/>
        </w:rPr>
        <w:t>di rilascio della tessera per l’</w:t>
      </w:r>
      <w:r>
        <w:rPr>
          <w:rStyle w:val="Betreff"/>
          <w:sz w:val="24"/>
          <w:lang w:val="it-CH"/>
        </w:rPr>
        <w:t>accreditamento giornaliero agevolato occorre fornire i seguenti allegati:</w:t>
      </w:r>
    </w:p>
    <w:p w14:paraId="720143DF" w14:textId="77777777" w:rsidR="00840A45" w:rsidRPr="001E01D3" w:rsidRDefault="009C0E61" w:rsidP="005D3976">
      <w:pPr>
        <w:pStyle w:val="Anrede2"/>
        <w:spacing w:after="0"/>
        <w:rPr>
          <w:rStyle w:val="Betreff"/>
          <w:sz w:val="24"/>
          <w:lang w:val="it-CH"/>
        </w:rPr>
      </w:pPr>
      <w:r w:rsidRPr="001E01D3">
        <w:rPr>
          <w:rStyle w:val="Betreff"/>
          <w:sz w:val="24"/>
          <w:lang w:val="it-CH"/>
        </w:rPr>
        <w:t>Allegati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400"/>
        <w:gridCol w:w="8922"/>
      </w:tblGrid>
      <w:tr w:rsidR="00840A45" w:rsidRPr="00E13636" w14:paraId="6F87313A" w14:textId="77777777">
        <w:tc>
          <w:tcPr>
            <w:tcW w:w="400" w:type="dxa"/>
          </w:tcPr>
          <w:p w14:paraId="3595A957" w14:textId="77777777" w:rsidR="00840A45" w:rsidRDefault="009C0E61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1.</w:t>
            </w:r>
          </w:p>
        </w:tc>
        <w:tc>
          <w:tcPr>
            <w:tcW w:w="8922" w:type="dxa"/>
          </w:tcPr>
          <w:p w14:paraId="498E34AA" w14:textId="77777777" w:rsidR="00840A45" w:rsidRDefault="009C0E61">
            <w:pPr>
              <w:pStyle w:val="Textblock"/>
              <w:rPr>
                <w:lang w:val="it-CH"/>
              </w:rPr>
            </w:pPr>
            <w:r>
              <w:rPr>
                <w:lang w:val="it-CH"/>
              </w:rPr>
              <w:t>Attestato del datore di lavoro o del cap</w:t>
            </w:r>
            <w:r w:rsidR="00AD793E">
              <w:rPr>
                <w:lang w:val="it-CH"/>
              </w:rPr>
              <w:t>oredattore che certifichi che l’</w:t>
            </w:r>
            <w:r>
              <w:rPr>
                <w:lang w:val="it-CH"/>
              </w:rPr>
              <w:t>istante op</w:t>
            </w:r>
            <w:r w:rsidR="00AD793E">
              <w:rPr>
                <w:lang w:val="it-CH"/>
              </w:rPr>
              <w:t>era per il datore di lavoro o l’organo d’</w:t>
            </w:r>
            <w:r>
              <w:rPr>
                <w:lang w:val="it-CH"/>
              </w:rPr>
              <w:t xml:space="preserve">informazione in questione e che per le corrispondenze necessita di un </w:t>
            </w:r>
            <w:r>
              <w:rPr>
                <w:b/>
                <w:lang w:val="it-CH"/>
              </w:rPr>
              <w:t xml:space="preserve">accesso regolare </w:t>
            </w:r>
            <w:r>
              <w:rPr>
                <w:lang w:val="it-CH"/>
              </w:rPr>
              <w:t xml:space="preserve">(almeno 12 volte nel periodo di validità della tessera) </w:t>
            </w:r>
            <w:r>
              <w:rPr>
                <w:b/>
                <w:lang w:val="it-CH"/>
              </w:rPr>
              <w:t>al palazzo del Parlamento</w:t>
            </w:r>
            <w:r>
              <w:rPr>
                <w:lang w:val="it-CH"/>
              </w:rPr>
              <w:t>.</w:t>
            </w:r>
          </w:p>
        </w:tc>
      </w:tr>
      <w:tr w:rsidR="00840A45" w:rsidRPr="00E13636" w14:paraId="67962922" w14:textId="77777777">
        <w:tc>
          <w:tcPr>
            <w:tcW w:w="400" w:type="dxa"/>
          </w:tcPr>
          <w:p w14:paraId="3078653F" w14:textId="77777777" w:rsidR="00840A45" w:rsidRDefault="009C0E61">
            <w:pPr>
              <w:pStyle w:val="Textblock"/>
              <w:rPr>
                <w:lang w:val="de-CH"/>
              </w:rPr>
            </w:pPr>
            <w:r>
              <w:rPr>
                <w:lang w:val="de-CH"/>
              </w:rPr>
              <w:t>2.</w:t>
            </w:r>
          </w:p>
        </w:tc>
        <w:tc>
          <w:tcPr>
            <w:tcW w:w="8922" w:type="dxa"/>
          </w:tcPr>
          <w:p w14:paraId="15D10060" w14:textId="77777777" w:rsidR="00840A45" w:rsidRDefault="009C0E61">
            <w:pPr>
              <w:pStyle w:val="Textblock"/>
              <w:rPr>
                <w:lang w:val="it-CH"/>
              </w:rPr>
            </w:pPr>
            <w:r>
              <w:rPr>
                <w:b/>
                <w:lang w:val="it-CH"/>
              </w:rPr>
              <w:t>1</w:t>
            </w:r>
            <w:r>
              <w:rPr>
                <w:lang w:val="it-CH"/>
              </w:rPr>
              <w:t xml:space="preserve"> fototessera in </w:t>
            </w:r>
            <w:r>
              <w:rPr>
                <w:b/>
                <w:lang w:val="it-CH"/>
              </w:rPr>
              <w:t>formato elettronico</w:t>
            </w:r>
            <w:r w:rsidR="000B4012">
              <w:rPr>
                <w:lang w:val="it-CH"/>
              </w:rPr>
              <w:t xml:space="preserve">, 300 kb, 640x480 pixel (VGA) </w:t>
            </w:r>
            <w:r>
              <w:rPr>
                <w:b/>
                <w:lang w:val="it-CH"/>
              </w:rPr>
              <w:t>oppure</w:t>
            </w:r>
          </w:p>
          <w:p w14:paraId="0E08183A" w14:textId="77777777" w:rsidR="00840A45" w:rsidRDefault="009C0E61">
            <w:pPr>
              <w:pStyle w:val="Textblock"/>
              <w:rPr>
                <w:lang w:val="it-CH"/>
              </w:rPr>
            </w:pPr>
            <w:r>
              <w:rPr>
                <w:b/>
                <w:lang w:val="it-CH"/>
              </w:rPr>
              <w:t>2</w:t>
            </w:r>
            <w:r>
              <w:rPr>
                <w:lang w:val="it-CH"/>
              </w:rPr>
              <w:t xml:space="preserve"> fototessere in </w:t>
            </w:r>
            <w:r>
              <w:rPr>
                <w:b/>
                <w:lang w:val="it-CH"/>
              </w:rPr>
              <w:t>formato cartaceo</w:t>
            </w:r>
            <w:r>
              <w:rPr>
                <w:lang w:val="it-CH"/>
              </w:rPr>
              <w:t xml:space="preserve">, in bianco e nero o a colori, 35x45mm </w:t>
            </w:r>
            <w:r>
              <w:rPr>
                <w:i/>
                <w:lang w:val="it-CH"/>
              </w:rPr>
              <w:t>(qualità nuovo passaporto svizzero)</w:t>
            </w:r>
          </w:p>
        </w:tc>
      </w:tr>
    </w:tbl>
    <w:p w14:paraId="33624765" w14:textId="77777777" w:rsidR="005D3976" w:rsidRDefault="005D3976" w:rsidP="005D3976">
      <w:pPr>
        <w:pStyle w:val="Anrede2"/>
        <w:spacing w:after="0"/>
        <w:rPr>
          <w:rStyle w:val="Betreff"/>
          <w:sz w:val="24"/>
          <w:lang w:val="it-CH"/>
        </w:rPr>
      </w:pPr>
    </w:p>
    <w:p w14:paraId="06B4E2CF" w14:textId="77777777" w:rsidR="00840A45" w:rsidRPr="003F3029" w:rsidRDefault="009C0E61" w:rsidP="005D3976">
      <w:pPr>
        <w:pStyle w:val="Anrede2"/>
        <w:spacing w:after="0"/>
        <w:rPr>
          <w:rStyle w:val="Betreff"/>
          <w:sz w:val="24"/>
          <w:lang w:val="it-CH"/>
        </w:rPr>
      </w:pPr>
      <w:r w:rsidRPr="003F3029">
        <w:rPr>
          <w:rStyle w:val="Betreff"/>
          <w:sz w:val="24"/>
          <w:lang w:val="it-CH"/>
        </w:rPr>
        <w:t>Osservazioni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40A45" w14:paraId="63E1CC66" w14:textId="77777777">
        <w:tc>
          <w:tcPr>
            <w:tcW w:w="9322" w:type="dxa"/>
          </w:tcPr>
          <w:p w14:paraId="646DD06D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  <w:tr w:rsidR="00840A45" w14:paraId="768F1AE5" w14:textId="77777777">
        <w:tc>
          <w:tcPr>
            <w:tcW w:w="9322" w:type="dxa"/>
          </w:tcPr>
          <w:p w14:paraId="686B46FC" w14:textId="77777777" w:rsidR="00840A45" w:rsidRDefault="00840A45">
            <w:pPr>
              <w:pStyle w:val="Textblock"/>
              <w:rPr>
                <w:lang w:val="de-CH"/>
              </w:rPr>
            </w:pPr>
          </w:p>
        </w:tc>
      </w:tr>
    </w:tbl>
    <w:p w14:paraId="6B07ABDD" w14:textId="77777777" w:rsidR="00840A45" w:rsidRDefault="00840A45">
      <w:pPr>
        <w:pStyle w:val="Textblock"/>
        <w:rPr>
          <w:sz w:val="20"/>
          <w:lang w:val="de-CH"/>
        </w:rPr>
      </w:pPr>
    </w:p>
    <w:p w14:paraId="2059340C" w14:textId="77777777" w:rsidR="00840A45" w:rsidRDefault="009C0E61">
      <w:pPr>
        <w:pStyle w:val="Textblock"/>
        <w:rPr>
          <w:rStyle w:val="Betreff"/>
          <w:b w:val="0"/>
          <w:sz w:val="24"/>
          <w:lang w:val="it-CH"/>
        </w:rPr>
      </w:pPr>
      <w:r>
        <w:rPr>
          <w:rStyle w:val="Betreff"/>
          <w:b w:val="0"/>
          <w:sz w:val="24"/>
          <w:lang w:val="it-CH"/>
        </w:rPr>
        <w:t>Dato che per il rilas</w:t>
      </w:r>
      <w:r w:rsidR="00E22759">
        <w:rPr>
          <w:rStyle w:val="Betreff"/>
          <w:b w:val="0"/>
          <w:sz w:val="24"/>
          <w:lang w:val="it-CH"/>
        </w:rPr>
        <w:t>cio della tessera in virtù dell’</w:t>
      </w:r>
      <w:r>
        <w:rPr>
          <w:rStyle w:val="Betreff"/>
          <w:b w:val="0"/>
          <w:sz w:val="24"/>
          <w:lang w:val="it-CH"/>
        </w:rPr>
        <w:t xml:space="preserve">articolo 11 capoverso 3 </w:t>
      </w:r>
      <w:r w:rsidR="00E22759">
        <w:rPr>
          <w:rStyle w:val="Betreff"/>
          <w:b w:val="0"/>
          <w:sz w:val="24"/>
          <w:lang w:val="it-CH"/>
        </w:rPr>
        <w:t>Oparl si applica per analogia l’ordinanza sull’</w:t>
      </w:r>
      <w:r>
        <w:rPr>
          <w:rStyle w:val="Betreff"/>
          <w:b w:val="0"/>
          <w:sz w:val="24"/>
          <w:lang w:val="it-CH"/>
        </w:rPr>
        <w:t>accreditamento, i ti</w:t>
      </w:r>
      <w:r w:rsidR="00E22759">
        <w:rPr>
          <w:rStyle w:val="Betreff"/>
          <w:b w:val="0"/>
          <w:sz w:val="24"/>
          <w:lang w:val="it-CH"/>
        </w:rPr>
        <w:t>tolari (cognome, nome, organo d’</w:t>
      </w:r>
      <w:r>
        <w:rPr>
          <w:rStyle w:val="Betreff"/>
          <w:b w:val="0"/>
          <w:sz w:val="24"/>
          <w:lang w:val="it-CH"/>
        </w:rPr>
        <w:t>info</w:t>
      </w:r>
      <w:r w:rsidR="00D56342">
        <w:rPr>
          <w:rStyle w:val="Betreff"/>
          <w:b w:val="0"/>
          <w:sz w:val="24"/>
          <w:lang w:val="it-CH"/>
        </w:rPr>
        <w:t>r</w:t>
      </w:r>
      <w:r>
        <w:rPr>
          <w:rStyle w:val="Betreff"/>
          <w:b w:val="0"/>
          <w:sz w:val="24"/>
          <w:lang w:val="it-CH"/>
        </w:rPr>
        <w:t xml:space="preserve">mazione) figurano in un </w:t>
      </w:r>
      <w:r>
        <w:rPr>
          <w:rStyle w:val="Betreff"/>
          <w:sz w:val="24"/>
          <w:lang w:val="it-CH"/>
        </w:rPr>
        <w:t>elenco pubblico elettronico</w:t>
      </w:r>
      <w:r w:rsidR="00E22759">
        <w:rPr>
          <w:rStyle w:val="Betreff"/>
          <w:b w:val="0"/>
          <w:sz w:val="24"/>
          <w:lang w:val="it-CH"/>
        </w:rPr>
        <w:t xml:space="preserve"> conformemente all’</w:t>
      </w:r>
      <w:r>
        <w:rPr>
          <w:rStyle w:val="Betreff"/>
          <w:b w:val="0"/>
          <w:sz w:val="24"/>
          <w:lang w:val="it-CH"/>
        </w:rPr>
        <w:t>articolo 13 della nuova OAGio.</w:t>
      </w:r>
    </w:p>
    <w:p w14:paraId="192E8674" w14:textId="53C81FB2" w:rsidR="00840A45" w:rsidRDefault="00233AA8">
      <w:pPr>
        <w:pStyle w:val="Anrede2"/>
        <w:rPr>
          <w:rStyle w:val="Betreff"/>
          <w:b w:val="0"/>
          <w:sz w:val="24"/>
          <w:szCs w:val="24"/>
          <w:lang w:val="it-CH"/>
        </w:rPr>
      </w:pPr>
      <w:r w:rsidRPr="00503CA0">
        <w:rPr>
          <w:rStyle w:val="Betreff"/>
          <w:b w:val="0"/>
          <w:sz w:val="24"/>
          <w:szCs w:val="24"/>
          <w:lang w:val="it-CH"/>
        </w:rPr>
        <w:t xml:space="preserve">Ho preso atto della </w:t>
      </w:r>
      <w:r w:rsidRPr="00503CA0">
        <w:rPr>
          <w:rStyle w:val="Betreff"/>
          <w:rFonts w:cs="Arial"/>
          <w:b w:val="0"/>
          <w:sz w:val="24"/>
          <w:szCs w:val="24"/>
          <w:lang w:val="it-CH"/>
        </w:rPr>
        <w:t>«</w:t>
      </w:r>
      <w:r w:rsidRPr="00503CA0">
        <w:rPr>
          <w:rStyle w:val="Betreff"/>
          <w:b w:val="0"/>
          <w:sz w:val="24"/>
          <w:szCs w:val="24"/>
          <w:lang w:val="it-CH"/>
        </w:rPr>
        <w:t>Dichiarazione dei doveri e dei diritti del giornalista</w:t>
      </w:r>
      <w:r w:rsidRPr="00503CA0">
        <w:rPr>
          <w:rStyle w:val="Betreff"/>
          <w:rFonts w:cs="Arial"/>
          <w:b w:val="0"/>
          <w:sz w:val="24"/>
          <w:szCs w:val="24"/>
          <w:lang w:val="it-CH"/>
        </w:rPr>
        <w:t>»</w:t>
      </w:r>
      <w:r w:rsidRPr="00503CA0">
        <w:rPr>
          <w:rStyle w:val="Betreff"/>
          <w:b w:val="0"/>
          <w:sz w:val="24"/>
          <w:szCs w:val="24"/>
          <w:lang w:val="it-CH"/>
        </w:rPr>
        <w:t xml:space="preserve"> del Consiglio svizzero della stampa </w:t>
      </w:r>
      <w:hyperlink r:id="rId14" w:history="1">
        <w:r w:rsidRPr="00503CA0">
          <w:rPr>
            <w:rStyle w:val="Hyperlink"/>
            <w:sz w:val="24"/>
            <w:szCs w:val="24"/>
            <w:lang w:val="it-CH"/>
          </w:rPr>
          <w:t>http://pres</w:t>
        </w:r>
        <w:r w:rsidRPr="00503CA0">
          <w:rPr>
            <w:rStyle w:val="Hyperlink"/>
            <w:sz w:val="24"/>
            <w:szCs w:val="24"/>
            <w:lang w:val="it-CH"/>
          </w:rPr>
          <w:t>s</w:t>
        </w:r>
        <w:r w:rsidRPr="00503CA0">
          <w:rPr>
            <w:rStyle w:val="Hyperlink"/>
            <w:sz w:val="24"/>
            <w:szCs w:val="24"/>
            <w:lang w:val="it-CH"/>
          </w:rPr>
          <w:t>erat.ch/code_i.htm</w:t>
        </w:r>
      </w:hyperlink>
      <w:r w:rsidRPr="00503CA0">
        <w:rPr>
          <w:lang w:val="it-CH"/>
        </w:rPr>
        <w:t xml:space="preserve"> </w:t>
      </w:r>
      <w:r w:rsidRPr="00503CA0">
        <w:rPr>
          <w:rStyle w:val="Betreff"/>
          <w:b w:val="0"/>
          <w:sz w:val="24"/>
          <w:szCs w:val="24"/>
          <w:lang w:val="it-CH"/>
        </w:rPr>
        <w:t xml:space="preserve">e del </w:t>
      </w:r>
      <w:r w:rsidRPr="00503CA0">
        <w:rPr>
          <w:rStyle w:val="Betreff"/>
          <w:rFonts w:cs="Arial"/>
          <w:b w:val="0"/>
          <w:sz w:val="24"/>
          <w:szCs w:val="24"/>
          <w:lang w:val="it-CH"/>
        </w:rPr>
        <w:t>«</w:t>
      </w:r>
      <w:r w:rsidRPr="00503CA0">
        <w:rPr>
          <w:rStyle w:val="Betreff"/>
          <w:b w:val="0"/>
          <w:sz w:val="24"/>
          <w:szCs w:val="24"/>
          <w:lang w:val="it-CH"/>
        </w:rPr>
        <w:t>Promemoria per gli operatori dei media attivi nel palazzo del Parlamento</w:t>
      </w:r>
      <w:r w:rsidRPr="00503CA0">
        <w:rPr>
          <w:rStyle w:val="Betreff"/>
          <w:rFonts w:cs="Arial"/>
          <w:b w:val="0"/>
          <w:sz w:val="24"/>
          <w:szCs w:val="24"/>
          <w:lang w:val="it-CH"/>
        </w:rPr>
        <w:t>»</w:t>
      </w:r>
      <w:r w:rsidRPr="00503CA0">
        <w:rPr>
          <w:rStyle w:val="Betreff"/>
          <w:b w:val="0"/>
          <w:sz w:val="24"/>
          <w:szCs w:val="24"/>
          <w:lang w:val="it-CH"/>
        </w:rPr>
        <w:t xml:space="preserve"> </w:t>
      </w:r>
      <w:hyperlink r:id="rId15" w:history="1">
        <w:r w:rsidR="00E13636" w:rsidRPr="00694E7A">
          <w:rPr>
            <w:rStyle w:val="Hyperlink"/>
            <w:sz w:val="24"/>
            <w:szCs w:val="24"/>
            <w:lang w:val="it-CH"/>
          </w:rPr>
          <w:t>https://ww</w:t>
        </w:r>
        <w:bookmarkStart w:id="0" w:name="_GoBack"/>
        <w:bookmarkEnd w:id="0"/>
        <w:r w:rsidR="00E13636" w:rsidRPr="00694E7A">
          <w:rPr>
            <w:rStyle w:val="Hyperlink"/>
            <w:sz w:val="24"/>
            <w:szCs w:val="24"/>
            <w:lang w:val="it-CH"/>
          </w:rPr>
          <w:t>w</w:t>
        </w:r>
        <w:r w:rsidR="00E13636" w:rsidRPr="00694E7A">
          <w:rPr>
            <w:rStyle w:val="Hyperlink"/>
            <w:sz w:val="24"/>
            <w:szCs w:val="24"/>
            <w:lang w:val="it-CH"/>
          </w:rPr>
          <w:t>.parlament.ch/it/services/accreditamento-dei-media/promemoria-operatori-media</w:t>
        </w:r>
      </w:hyperlink>
      <w:r w:rsidR="00E13636">
        <w:rPr>
          <w:rStyle w:val="Hyperlink"/>
          <w:sz w:val="24"/>
          <w:szCs w:val="24"/>
          <w:lang w:val="it-CH"/>
        </w:rPr>
        <w:t xml:space="preserve"> </w:t>
      </w:r>
      <w:r w:rsidRPr="00503CA0">
        <w:rPr>
          <w:rStyle w:val="Betreff"/>
          <w:b w:val="0"/>
          <w:sz w:val="24"/>
          <w:szCs w:val="24"/>
          <w:lang w:val="it-CH"/>
        </w:rPr>
        <w:t>e mi impegno a rispettare le disposizioni ivi contenute.</w:t>
      </w:r>
      <w:r w:rsidR="009C0E61">
        <w:rPr>
          <w:rStyle w:val="Betreff"/>
          <w:sz w:val="24"/>
          <w:szCs w:val="24"/>
          <w:lang w:val="it-CH"/>
        </w:rPr>
        <w:t xml:space="preserve"> 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40A45" w:rsidRPr="00233AA8" w14:paraId="572F1C75" w14:textId="77777777">
        <w:tc>
          <w:tcPr>
            <w:tcW w:w="9322" w:type="dxa"/>
          </w:tcPr>
          <w:p w14:paraId="28E8DEAB" w14:textId="77777777" w:rsidR="00840A45" w:rsidRPr="00233AA8" w:rsidRDefault="009C0E61">
            <w:pPr>
              <w:pStyle w:val="Textblock"/>
              <w:rPr>
                <w:b/>
                <w:lang w:val="it-CH"/>
              </w:rPr>
            </w:pPr>
            <w:r w:rsidRPr="00233AA8">
              <w:rPr>
                <w:b/>
                <w:lang w:val="it-CH"/>
              </w:rPr>
              <w:t>Data e firma:</w:t>
            </w:r>
          </w:p>
          <w:p w14:paraId="08B30763" w14:textId="77777777" w:rsidR="00840A45" w:rsidRPr="00233AA8" w:rsidRDefault="00840A45">
            <w:pPr>
              <w:pStyle w:val="Textblock"/>
              <w:rPr>
                <w:b/>
                <w:lang w:val="it-CH"/>
              </w:rPr>
            </w:pPr>
          </w:p>
        </w:tc>
      </w:tr>
    </w:tbl>
    <w:p w14:paraId="3F74E06E" w14:textId="77777777" w:rsidR="00E13636" w:rsidRDefault="00E13636">
      <w:pPr>
        <w:pStyle w:val="Textblock"/>
        <w:rPr>
          <w:b/>
          <w:lang w:val="it-CH"/>
        </w:rPr>
      </w:pPr>
    </w:p>
    <w:p w14:paraId="01D2C3F7" w14:textId="77777777" w:rsidR="00E13636" w:rsidRDefault="00E13636">
      <w:pPr>
        <w:pStyle w:val="Textblock"/>
        <w:rPr>
          <w:b/>
          <w:lang w:val="it-CH"/>
        </w:rPr>
      </w:pPr>
    </w:p>
    <w:p w14:paraId="456396E2" w14:textId="77777777" w:rsidR="00840A45" w:rsidRDefault="009C0E61">
      <w:pPr>
        <w:pStyle w:val="Textblock"/>
        <w:rPr>
          <w:b/>
          <w:lang w:val="it-CH"/>
        </w:rPr>
      </w:pPr>
      <w:r>
        <w:rPr>
          <w:b/>
          <w:lang w:val="it-CH"/>
        </w:rPr>
        <w:t>Si prega di inviare a:</w:t>
      </w:r>
    </w:p>
    <w:p w14:paraId="18A048E6" w14:textId="77777777" w:rsidR="00840A45" w:rsidRDefault="009C0E61">
      <w:pPr>
        <w:pStyle w:val="Textblock"/>
        <w:rPr>
          <w:lang w:val="it-CH"/>
        </w:rPr>
      </w:pPr>
      <w:r>
        <w:rPr>
          <w:lang w:val="it-CH"/>
        </w:rPr>
        <w:t>Servizi del Parlamento, Informazione e comunicazione, Palazzo del Parlamento, 3003 Berna</w:t>
      </w:r>
    </w:p>
    <w:sectPr w:rsidR="00840A45" w:rsidSect="00392BB2">
      <w:headerReference w:type="default" r:id="rId16"/>
      <w:footerReference w:type="default" r:id="rId17"/>
      <w:footerReference w:type="first" r:id="rId18"/>
      <w:type w:val="continuous"/>
      <w:pgSz w:w="11907" w:h="16840" w:code="9"/>
      <w:pgMar w:top="964" w:right="851" w:bottom="1134" w:left="1985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FE17F" w14:textId="77777777" w:rsidR="008F3E37" w:rsidRDefault="008F3E37">
      <w:r>
        <w:separator/>
      </w:r>
    </w:p>
  </w:endnote>
  <w:endnote w:type="continuationSeparator" w:id="0">
    <w:p w14:paraId="10531314" w14:textId="77777777" w:rsidR="008F3E37" w:rsidRDefault="008F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5BC11" w14:textId="77777777" w:rsidR="00840A45" w:rsidRDefault="00392BB2">
    <w:r>
      <w:fldChar w:fldCharType="begin"/>
    </w:r>
    <w:r w:rsidR="009C0E61">
      <w:instrText xml:space="preserve"> PAGE </w:instrText>
    </w:r>
    <w:r>
      <w:fldChar w:fldCharType="separate"/>
    </w:r>
    <w:r w:rsidR="00E1363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Aktenzeichen--Référence"/>
      <w:tag w:val="Aktenzeichen"/>
      <w:id w:val="891535961"/>
      <w:dataBinding w:prefixMappings="xmlns:ns0='http://schemas.microsoft.com/office/2006/metadata/properties' xmlns:ns1='http://www.w3.org/2001/XMLSchema-instance' " w:xpath="/ns0:properties[1]/documentManagement[1]/Aktenzeichen[1]" w:storeItemID="{4CD0FDDA-4B11-4C64-AAC9-42CB331175F3}"/>
      <w:text/>
    </w:sdtPr>
    <w:sdtEndPr/>
    <w:sdtContent>
      <w:p w14:paraId="7C0D24A4" w14:textId="77777777" w:rsidR="00840A45" w:rsidRDefault="004C0C32">
        <w:pPr>
          <w:pStyle w:val="Fuzeile"/>
        </w:pPr>
        <w:r>
          <w:rPr>
            <w:lang w:val="de-CH"/>
          </w:rPr>
          <w:t>508-01/Grundlagendokumente--Documents-cadres/Merkblätter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B781" w14:textId="77777777" w:rsidR="008F3E37" w:rsidRDefault="008F3E37">
      <w:r>
        <w:separator/>
      </w:r>
    </w:p>
  </w:footnote>
  <w:footnote w:type="continuationSeparator" w:id="0">
    <w:p w14:paraId="411B5FA8" w14:textId="77777777" w:rsidR="008F3E37" w:rsidRDefault="008F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09" w:type="dxa"/>
      <w:jc w:val="right"/>
      <w:tblLayout w:type="fixed"/>
      <w:tblCellMar>
        <w:left w:w="74" w:type="dxa"/>
        <w:right w:w="74" w:type="dxa"/>
      </w:tblCellMar>
      <w:tblLook w:val="01E0" w:firstRow="1" w:lastRow="1" w:firstColumn="1" w:lastColumn="1" w:noHBand="0" w:noVBand="0"/>
    </w:tblPr>
    <w:tblGrid>
      <w:gridCol w:w="1039"/>
      <w:gridCol w:w="2788"/>
      <w:gridCol w:w="2227"/>
      <w:gridCol w:w="4255"/>
    </w:tblGrid>
    <w:tr w:rsidR="00840A45" w14:paraId="3FC99D13" w14:textId="77777777">
      <w:trPr>
        <w:trHeight w:hRule="exact" w:val="2040"/>
        <w:jc w:val="right"/>
      </w:trPr>
      <w:tc>
        <w:tcPr>
          <w:tcW w:w="1039" w:type="dxa"/>
        </w:tcPr>
        <w:p w14:paraId="18C61179" w14:textId="77777777" w:rsidR="00840A45" w:rsidRDefault="00840A45"/>
      </w:tc>
      <w:tc>
        <w:tcPr>
          <w:tcW w:w="2788" w:type="dxa"/>
        </w:tcPr>
        <w:p w14:paraId="01990908" w14:textId="77777777" w:rsidR="00840A45" w:rsidRDefault="00840A45"/>
      </w:tc>
      <w:tc>
        <w:tcPr>
          <w:tcW w:w="2227" w:type="dxa"/>
        </w:tcPr>
        <w:p w14:paraId="66FC229D" w14:textId="77777777" w:rsidR="00840A45" w:rsidRDefault="00840A45"/>
      </w:tc>
      <w:tc>
        <w:tcPr>
          <w:tcW w:w="4255" w:type="dxa"/>
        </w:tcPr>
        <w:p w14:paraId="71C8CF67" w14:textId="77777777" w:rsidR="00840A45" w:rsidRDefault="00840A45"/>
      </w:tc>
    </w:tr>
    <w:tr w:rsidR="00840A45" w14:paraId="7E97C67E" w14:textId="77777777">
      <w:trPr>
        <w:trHeight w:val="517"/>
        <w:jc w:val="right"/>
      </w:trPr>
      <w:tc>
        <w:tcPr>
          <w:tcW w:w="1039" w:type="dxa"/>
        </w:tcPr>
        <w:p w14:paraId="349BC914" w14:textId="77777777" w:rsidR="00840A45" w:rsidRDefault="009C0E61">
          <w:r>
            <w:rPr>
              <w:noProof/>
              <w:lang w:val="de-CH" w:eastAsia="de-CH"/>
            </w:rPr>
            <w:drawing>
              <wp:inline distT="0" distB="0" distL="0" distR="0" wp14:anchorId="35FF2B8E" wp14:editId="1936BFD4">
                <wp:extent cx="445770" cy="586105"/>
                <wp:effectExtent l="0" t="0" r="0" b="4445"/>
                <wp:docPr id="3" name="Picture 3" descr="PD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D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14:paraId="577DE2AD" w14:textId="77777777" w:rsidR="00840A45" w:rsidRDefault="009C0E61">
          <w:r>
            <w:rPr>
              <w:noProof/>
              <w:lang w:val="de-CH" w:eastAsia="de-CH"/>
            </w:rPr>
            <w:drawing>
              <wp:inline distT="0" distB="0" distL="0" distR="0" wp14:anchorId="6469F3C4" wp14:editId="4FB9988B">
                <wp:extent cx="1383030" cy="170180"/>
                <wp:effectExtent l="0" t="0" r="7620" b="1270"/>
                <wp:docPr id="4" name="Picture 4" descr="WINK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INK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7" w:type="dxa"/>
        </w:tcPr>
        <w:p w14:paraId="136DDB98" w14:textId="77777777" w:rsidR="00840A45" w:rsidRDefault="00840A45"/>
      </w:tc>
      <w:tc>
        <w:tcPr>
          <w:tcW w:w="4255" w:type="dxa"/>
        </w:tcPr>
        <w:p w14:paraId="788E1A66" w14:textId="77777777" w:rsidR="00840A45" w:rsidRDefault="00840A45"/>
      </w:tc>
    </w:tr>
  </w:tbl>
  <w:p w14:paraId="1FA6D154" w14:textId="77777777" w:rsidR="00840A45" w:rsidRDefault="00840A45">
    <w:pPr>
      <w:pStyle w:val="Fu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5899"/>
    <w:multiLevelType w:val="hybridMultilevel"/>
    <w:tmpl w:val="46FA7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245"/>
    <w:multiLevelType w:val="hybridMultilevel"/>
    <w:tmpl w:val="0492CD0E"/>
    <w:lvl w:ilvl="0" w:tplc="AFE0C8A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A45"/>
    <w:rsid w:val="00035495"/>
    <w:rsid w:val="000B4012"/>
    <w:rsid w:val="001E01D3"/>
    <w:rsid w:val="00233AA8"/>
    <w:rsid w:val="00296127"/>
    <w:rsid w:val="00392BB2"/>
    <w:rsid w:val="003F3029"/>
    <w:rsid w:val="004C0C32"/>
    <w:rsid w:val="00503CA0"/>
    <w:rsid w:val="00555493"/>
    <w:rsid w:val="005D3976"/>
    <w:rsid w:val="00684790"/>
    <w:rsid w:val="00840A45"/>
    <w:rsid w:val="008F3E37"/>
    <w:rsid w:val="009137F5"/>
    <w:rsid w:val="009951AD"/>
    <w:rsid w:val="009C0E61"/>
    <w:rsid w:val="00AA083C"/>
    <w:rsid w:val="00AD793E"/>
    <w:rsid w:val="00B81580"/>
    <w:rsid w:val="00BA7C6C"/>
    <w:rsid w:val="00C21423"/>
    <w:rsid w:val="00D56342"/>
    <w:rsid w:val="00D707DE"/>
    <w:rsid w:val="00E13636"/>
    <w:rsid w:val="00E2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7D2876C1"/>
  <w15:docId w15:val="{331DA2A3-8E00-46E6-A7E7-6F81E602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2BB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392BB2"/>
    <w:pPr>
      <w:outlineLvl w:val="0"/>
    </w:pPr>
    <w:rPr>
      <w:b/>
    </w:rPr>
  </w:style>
  <w:style w:type="paragraph" w:styleId="berschrift2">
    <w:name w:val="heading 2"/>
    <w:basedOn w:val="berschrift1"/>
    <w:next w:val="Standard"/>
    <w:qFormat/>
    <w:rsid w:val="00392BB2"/>
    <w:pPr>
      <w:outlineLvl w:val="1"/>
    </w:pPr>
    <w:rPr>
      <w:i/>
    </w:rPr>
  </w:style>
  <w:style w:type="paragraph" w:styleId="berschrift3">
    <w:name w:val="heading 3"/>
    <w:basedOn w:val="berschrift2"/>
    <w:next w:val="Standard"/>
    <w:qFormat/>
    <w:rsid w:val="00392BB2"/>
    <w:pPr>
      <w:outlineLvl w:val="2"/>
    </w:pPr>
    <w:rPr>
      <w:i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axMemo">
    <w:name w:val="Fax / Memo"/>
    <w:basedOn w:val="Absatz-Standardschriftart"/>
    <w:rsid w:val="00392BB2"/>
    <w:rPr>
      <w:rFonts w:ascii="Arial" w:hAnsi="Arial"/>
      <w:b/>
      <w:bCs/>
      <w:spacing w:val="20"/>
      <w:sz w:val="56"/>
    </w:rPr>
  </w:style>
  <w:style w:type="paragraph" w:customStyle="1" w:styleId="DienstRat">
    <w:name w:val="Dienst / Rat"/>
    <w:basedOn w:val="Standard"/>
    <w:next w:val="Standard"/>
    <w:rsid w:val="00392BB2"/>
    <w:pPr>
      <w:keepNext/>
      <w:keepLines/>
      <w:spacing w:line="440" w:lineRule="exact"/>
    </w:pPr>
    <w:rPr>
      <w:noProof/>
      <w:spacing w:val="40"/>
      <w:sz w:val="18"/>
      <w:szCs w:val="18"/>
    </w:rPr>
  </w:style>
  <w:style w:type="paragraph" w:customStyle="1" w:styleId="Sprechblasentext1">
    <w:name w:val="Sprechblasentext1"/>
    <w:basedOn w:val="Standard"/>
    <w:semiHidden/>
    <w:rsid w:val="00392BB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392BB2"/>
    <w:pPr>
      <w:tabs>
        <w:tab w:val="center" w:pos="4320"/>
        <w:tab w:val="right" w:pos="8640"/>
      </w:tabs>
    </w:pPr>
    <w:rPr>
      <w:sz w:val="12"/>
    </w:rPr>
  </w:style>
  <w:style w:type="paragraph" w:customStyle="1" w:styleId="Absender">
    <w:name w:val="Absender"/>
    <w:basedOn w:val="Standard"/>
    <w:rsid w:val="00392BB2"/>
    <w:pPr>
      <w:tabs>
        <w:tab w:val="left" w:pos="491"/>
      </w:tabs>
      <w:spacing w:line="240" w:lineRule="exact"/>
    </w:pPr>
    <w:rPr>
      <w:noProof/>
      <w:sz w:val="16"/>
      <w:szCs w:val="20"/>
      <w:lang w:val="en-GB"/>
    </w:rPr>
  </w:style>
  <w:style w:type="paragraph" w:customStyle="1" w:styleId="Einschreiben">
    <w:name w:val="Einschreiben"/>
    <w:basedOn w:val="Standard"/>
    <w:rsid w:val="00392BB2"/>
    <w:rPr>
      <w:b/>
      <w:bCs/>
      <w:noProof/>
      <w:szCs w:val="22"/>
      <w:u w:val="words"/>
    </w:rPr>
  </w:style>
  <w:style w:type="paragraph" w:customStyle="1" w:styleId="Anrede1">
    <w:name w:val="Anrede1"/>
    <w:basedOn w:val="Textblock"/>
    <w:next w:val="Textblock"/>
    <w:rsid w:val="00392BB2"/>
    <w:pPr>
      <w:spacing w:after="360"/>
    </w:pPr>
  </w:style>
  <w:style w:type="paragraph" w:customStyle="1" w:styleId="Textblock">
    <w:name w:val="Textblock"/>
    <w:basedOn w:val="Standard"/>
    <w:rsid w:val="00392BB2"/>
    <w:pPr>
      <w:spacing w:before="120" w:after="120"/>
    </w:pPr>
    <w:rPr>
      <w:bCs/>
      <w:szCs w:val="22"/>
    </w:rPr>
  </w:style>
  <w:style w:type="paragraph" w:styleId="Kopfzeile">
    <w:name w:val="header"/>
    <w:basedOn w:val="Standard"/>
    <w:rsid w:val="00392BB2"/>
    <w:pPr>
      <w:tabs>
        <w:tab w:val="center" w:pos="4536"/>
        <w:tab w:val="right" w:pos="9072"/>
      </w:tabs>
    </w:pPr>
  </w:style>
  <w:style w:type="character" w:customStyle="1" w:styleId="Betreff">
    <w:name w:val="Betreff"/>
    <w:rsid w:val="00392BB2"/>
    <w:rPr>
      <w:rFonts w:ascii="Arial" w:hAnsi="Arial"/>
      <w:b/>
      <w:bCs/>
      <w:sz w:val="22"/>
      <w:szCs w:val="22"/>
      <w:lang w:val="de-CH" w:eastAsia="en-US" w:bidi="ar-SA"/>
    </w:rPr>
  </w:style>
  <w:style w:type="paragraph" w:customStyle="1" w:styleId="Anrede2">
    <w:name w:val="Anrede2"/>
    <w:basedOn w:val="Textblock"/>
    <w:next w:val="Textblock"/>
    <w:rsid w:val="00392BB2"/>
    <w:pPr>
      <w:spacing w:after="3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B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BB2"/>
    <w:rPr>
      <w:rFonts w:ascii="Tahoma" w:hAnsi="Tahoma" w:cs="Tahoma"/>
      <w:sz w:val="16"/>
      <w:szCs w:val="16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392BB2"/>
    <w:rPr>
      <w:color w:val="808080"/>
    </w:rPr>
  </w:style>
  <w:style w:type="table" w:styleId="Tabellenraster">
    <w:name w:val="Table Grid"/>
    <w:basedOn w:val="NormaleTabelle"/>
    <w:uiPriority w:val="59"/>
    <w:rsid w:val="00574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92BB2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92BB2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3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3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3AA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arlament.ch/it/services/accreditamento-dei-media/promemoria-operatori-media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presserat.ch/code_i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Document" ma:contentTypeID="0x010100C45BFCA272D0444F8AE93313328522D6" ma:contentTypeVersion="0" ma:contentTypeDescription="Create a new document." ma:contentTypeScope="" ma:versionID="8a0070c241e3db4079fb5ae3950adad6">
  <xsd:schema xmlns:xsd="http://www.w3.org/2001/XMLSchema" xmlns:xs="http://www.w3.org/2001/XMLSchema" xmlns:p="http://schemas.microsoft.com/office/2006/metadata/properties" xmlns:ns2="BD4D0272-753E-43FF-AECB-0F25469D2E69" targetNamespace="http://schemas.microsoft.com/office/2006/metadata/properties" ma:root="true" ma:fieldsID="e3181d76d1f8a2de5eb471378db2677e" ns2:_="">
    <xsd:import namespace="BD4D0272-753E-43FF-AECB-0F25469D2E69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D0272-753E-43FF-AECB-0F25469D2E69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internalName="Teildossier">
      <xsd:simpleType>
        <xsd:restriction base="dms:Text"/>
      </xsd:simpleType>
    </xsd:element>
    <xsd:element name="Dokumentendatum" ma:index="9" ma:displayName="Dok.datum--Date du doc." ma:default="[today]" ma:format="DateOnly" ma:internalName="Dokumentendatum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</xsd:restriction>
      </xsd:simple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Aktenzeichen xmlns="BD4D0272-753E-43FF-AECB-0F25469D2E69">508-01/Grundlagendokumente--Documents-cadres/Merkblätter</Aktenzeichen>
    <Teildossier xmlns="BD4D0272-753E-43FF-AECB-0F25469D2E69" xsi:nil="true"/>
    <Autor xmlns="BD4D0272-753E-43FF-AECB-0F25469D2E69">Schuetz Ursula/bmw</Autor>
    <Dokumentendatum xmlns="BD4D0272-753E-43FF-AECB-0F25469D2E69">2014-09-10T22:00:00+00:00</Dokumentendatum>
    <Dokumententyp xmlns="BD4D0272-753E-43FF-AECB-0F25469D2E69">Arbeitspapier--Document de travail</Dokumententyp>
  </documentManagement>
</p:properties>
</file>

<file path=customXml/itemProps1.xml><?xml version="1.0" encoding="utf-8"?>
<ds:datastoreItem xmlns:ds="http://schemas.openxmlformats.org/officeDocument/2006/customXml" ds:itemID="{C7B50524-A901-4235-8336-64C29CA3A415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A26B9313-79F1-4998-A358-BCC90C4F7260}"/>
</file>

<file path=customXml/itemProps4.xml><?xml version="1.0" encoding="utf-8"?>
<ds:datastoreItem xmlns:ds="http://schemas.openxmlformats.org/officeDocument/2006/customXml" ds:itemID="{3CBFAACB-9803-4420-8208-04A3F436DE60}"/>
</file>

<file path=customXml/itemProps5.xml><?xml version="1.0" encoding="utf-8"?>
<ds:datastoreItem xmlns:ds="http://schemas.openxmlformats.org/officeDocument/2006/customXml" ds:itemID="{4CD0FDDA-4B11-4C64-AAC9-42CB331175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2343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Gesuch für einen Ausweis zur erleichterten Tagesakkreditierung. Art. 11 Abs. 2 ParlVV</vt:lpstr>
      <vt:lpstr>Gesuch für einen Ausweis zur erleichterten Tagesakkreditierung. Art. 11 Abs. 2 ParlVV</vt:lpstr>
      <vt:lpstr/>
    </vt:vector>
  </TitlesOfParts>
  <Company>Parlamentsdienste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einen Ausweis zur erleichterten Tagesakkreditierung. Art. 11 Abs. 2 ParlVV</dc:title>
  <dc:creator>Schuetz Ursula</dc:creator>
  <cp:lastModifiedBy>Schütz Morf Ursula PARL INT</cp:lastModifiedBy>
  <cp:revision>5</cp:revision>
  <cp:lastPrinted>2014-09-11T08:53:00Z</cp:lastPrinted>
  <dcterms:created xsi:type="dcterms:W3CDTF">2014-09-11T08:52:00Z</dcterms:created>
  <dcterms:modified xsi:type="dcterms:W3CDTF">2016-03-22T10:34:00Z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D_sender_short">
    <vt:lpwstr>Informationsdienst</vt:lpwstr>
  </property>
  <property fmtid="{D5CDD505-2E9C-101B-9397-08002B2CF9AE}" pid="3" name="_PD_sender_id">
    <vt:lpwstr>board-41</vt:lpwstr>
  </property>
  <property fmtid="{D5CDD505-2E9C-101B-9397-08002B2CF9AE}" pid="4" name="_PD_lang">
    <vt:lpwstr>de</vt:lpwstr>
  </property>
  <property fmtid="{D5CDD505-2E9C-101B-9397-08002B2CF9AE}" pid="5" name="ContentTypeId">
    <vt:lpwstr>0x010100C45BFCA272D0444F8AE93313328522D6</vt:lpwstr>
  </property>
  <property fmtid="{D5CDD505-2E9C-101B-9397-08002B2CF9AE}" pid="6" name="FSC#BKCFG@15.1700:FileResponsible">
    <vt:lpwstr>Michela Imelli</vt:lpwstr>
  </property>
  <property fmtid="{D5CDD505-2E9C-101B-9397-08002B2CF9AE}" pid="7" name="FSC#BKCFG@15.1700:FileResponsibleTel">
    <vt:lpwstr>+41 91 820 64 72</vt:lpwstr>
  </property>
  <property fmtid="{D5CDD505-2E9C-101B-9397-08002B2CF9AE}" pid="8" name="FSC#BKCFG@15.1700:FileResponsibleEmail">
    <vt:lpwstr>michela.imelli@bk.admin.ch</vt:lpwstr>
  </property>
  <property fmtid="{D5CDD505-2E9C-101B-9397-08002B2CF9AE}" pid="9" name="FSC#BKCFG@15.1700:FileResponsibleFax">
    <vt:lpwstr>+41 91 826 49 28</vt:lpwstr>
  </property>
  <property fmtid="{D5CDD505-2E9C-101B-9397-08002B2CF9AE}" pid="10" name="FSC#BKCFG@15.1700:FileResponsibleAddress">
    <vt:lpwstr>Via Lugano 3, 6501 Bellinzona</vt:lpwstr>
  </property>
  <property fmtid="{D5CDD505-2E9C-101B-9397-08002B2CF9AE}" pid="11" name="FSC#BKCFG@15.1700:FileResponsibleStreet">
    <vt:lpwstr>Via Lugano 3</vt:lpwstr>
  </property>
  <property fmtid="{D5CDD505-2E9C-101B-9397-08002B2CF9AE}" pid="12" name="FSC#BKCFG@15.1700:FileResponsiblezipcode">
    <vt:lpwstr>6501</vt:lpwstr>
  </property>
  <property fmtid="{D5CDD505-2E9C-101B-9397-08002B2CF9AE}" pid="13" name="FSC#BKCFG@15.1700:FileResponsiblecity">
    <vt:lpwstr>Bellinzona</vt:lpwstr>
  </property>
  <property fmtid="{D5CDD505-2E9C-101B-9397-08002B2CF9AE}" pid="14" name="FSC#BKCFG@15.1700:FileResponsibleAbbreviation">
    <vt:lpwstr>Imm</vt:lpwstr>
  </property>
  <property fmtid="{D5CDD505-2E9C-101B-9397-08002B2CF9AE}" pid="15" name="FSC#BKCFG@15.1700:FileRespOrg_DE">
    <vt:lpwstr>Zentrale Sprachdienste Abteilung Italienisch</vt:lpwstr>
  </property>
  <property fmtid="{D5CDD505-2E9C-101B-9397-08002B2CF9AE}" pid="16" name="FSC#BKCFG@15.1700:FileRespOrg_FR">
    <vt:lpwstr>Services linguistiques centraux Division italienne</vt:lpwstr>
  </property>
  <property fmtid="{D5CDD505-2E9C-101B-9397-08002B2CF9AE}" pid="17" name="FSC#BKCFG@15.1700:FileRespOrg_IT">
    <vt:lpwstr>Servizi linguistici centrali Divisione italiana</vt:lpwstr>
  </property>
  <property fmtid="{D5CDD505-2E9C-101B-9397-08002B2CF9AE}" pid="18" name="FSC#BKCFG@15.1700:FileRespOrg_EN">
    <vt:lpwstr>Central Language Services Italian Division</vt:lpwstr>
  </property>
  <property fmtid="{D5CDD505-2E9C-101B-9397-08002B2CF9AE}" pid="19" name="FSC#BKCFG@15.1700:FileRespOrgHome">
    <vt:lpwstr>Gurtengasse 4, 3003 Bern</vt:lpwstr>
  </property>
  <property fmtid="{D5CDD505-2E9C-101B-9397-08002B2CF9AE}" pid="20" name="FSC#BKCFG@15.1700:FileRespFunction_DE">
    <vt:lpwstr>Sprachwissenschaftlerin, Stv.Leiterin</vt:lpwstr>
  </property>
  <property fmtid="{D5CDD505-2E9C-101B-9397-08002B2CF9AE}" pid="21" name="FSC#BKCFG@15.1700:FileRespFunction_FR">
    <vt:lpwstr>Jurilinguiste, Chef suppléante</vt:lpwstr>
  </property>
  <property fmtid="{D5CDD505-2E9C-101B-9397-08002B2CF9AE}" pid="22" name="FSC#BKCFG@15.1700:FileRespFunction_IT">
    <vt:lpwstr>Giurilinguista, capo sostituto</vt:lpwstr>
  </property>
  <property fmtid="{D5CDD505-2E9C-101B-9397-08002B2CF9AE}" pid="23" name="FSC#BKCFG@15.1700:FileRespFunction_EN">
    <vt:lpwstr>Linguist, Dep. Head</vt:lpwstr>
  </property>
  <property fmtid="{D5CDD505-2E9C-101B-9397-08002B2CF9AE}" pid="24" name="FSC#BKCFG@15.1700:CurrUserAbbreviation">
    <vt:lpwstr>nap</vt:lpwstr>
  </property>
  <property fmtid="{D5CDD505-2E9C-101B-9397-08002B2CF9AE}" pid="25" name="FSC#BKCFG@15.1700:CategoryReference">
    <vt:lpwstr>731.25</vt:lpwstr>
  </property>
  <property fmtid="{D5CDD505-2E9C-101B-9397-08002B2CF9AE}" pid="26" name="FSC#BKCFG@15.1700:AssignedClassification_DE">
    <vt:lpwstr>Nicht klassifiziert</vt:lpwstr>
  </property>
  <property fmtid="{D5CDD505-2E9C-101B-9397-08002B2CF9AE}" pid="27" name="FSC#BKCFG@15.1700:AssignedClassification_FR">
    <vt:lpwstr>Non classifié</vt:lpwstr>
  </property>
  <property fmtid="{D5CDD505-2E9C-101B-9397-08002B2CF9AE}" pid="28" name="FSC#BKCFG@15.1700:AssignedClassification_IT">
    <vt:lpwstr>Non classificato</vt:lpwstr>
  </property>
  <property fmtid="{D5CDD505-2E9C-101B-9397-08002B2CF9AE}" pid="29" name="FSC#BKCFG@15.1700:AssignedClassification_EN">
    <vt:lpwstr>Not categorized</vt:lpwstr>
  </property>
  <property fmtid="{D5CDD505-2E9C-101B-9397-08002B2CF9AE}" pid="30" name="FSC#BKCFG@15.1700:documentid">
    <vt:lpwstr/>
  </property>
  <property fmtid="{D5CDD505-2E9C-101B-9397-08002B2CF9AE}" pid="31" name="FSC#BKCFG@15.1700:cooAddress">
    <vt:lpwstr>COO.2094.301.5.2209044</vt:lpwstr>
  </property>
  <property fmtid="{D5CDD505-2E9C-101B-9397-08002B2CF9AE}" pid="32" name="FSC#BKCFG@15.1700:sleeveFileReference">
    <vt:lpwstr>731.25/2014/00046</vt:lpwstr>
  </property>
  <property fmtid="{D5CDD505-2E9C-101B-9397-08002B2CF9AE}" pid="33" name="FSC#COOSYSTEM@1.1:Container">
    <vt:lpwstr>COO.2094.301.5.2209044</vt:lpwstr>
  </property>
  <property fmtid="{D5CDD505-2E9C-101B-9397-08002B2CF9AE}" pid="34" name="FSC#COOELAK@1.1001:Subject">
    <vt:lpwstr/>
  </property>
  <property fmtid="{D5CDD505-2E9C-101B-9397-08002B2CF9AE}" pid="35" name="FSC#COOELAK@1.1001:FileReference">
    <vt:lpwstr>0046e-2014</vt:lpwstr>
  </property>
  <property fmtid="{D5CDD505-2E9C-101B-9397-08002B2CF9AE}" pid="36" name="FSC#COOELAK@1.1001:FileRefYear">
    <vt:lpwstr>2014</vt:lpwstr>
  </property>
  <property fmtid="{D5CDD505-2E9C-101B-9397-08002B2CF9AE}" pid="37" name="FSC#COOELAK@1.1001:FileRefOrdinal">
    <vt:lpwstr>46</vt:lpwstr>
  </property>
  <property fmtid="{D5CDD505-2E9C-101B-9397-08002B2CF9AE}" pid="38" name="FSC#COOELAK@1.1001:FileRefOU">
    <vt:lpwstr/>
  </property>
  <property fmtid="{D5CDD505-2E9C-101B-9397-08002B2CF9AE}" pid="39" name="FSC#COOELAK@1.1001:Organization">
    <vt:lpwstr/>
  </property>
  <property fmtid="{D5CDD505-2E9C-101B-9397-08002B2CF9AE}" pid="40" name="FSC#COOELAK@1.1001:Owner">
    <vt:lpwstr>Frau Napoletano</vt:lpwstr>
  </property>
  <property fmtid="{D5CDD505-2E9C-101B-9397-08002B2CF9AE}" pid="41" name="FSC#COOELAK@1.1001:OwnerExtension">
    <vt:lpwstr>+41 58 464 40 55</vt:lpwstr>
  </property>
  <property fmtid="{D5CDD505-2E9C-101B-9397-08002B2CF9AE}" pid="42" name="FSC#COOELAK@1.1001:OwnerFaxExtension">
    <vt:lpwstr>+41 58 464 11 01</vt:lpwstr>
  </property>
  <property fmtid="{D5CDD505-2E9C-101B-9397-08002B2CF9AE}" pid="43" name="FSC#COOELAK@1.1001:DispatchedBy">
    <vt:lpwstr/>
  </property>
  <property fmtid="{D5CDD505-2E9C-101B-9397-08002B2CF9AE}" pid="44" name="FSC#COOELAK@1.1001:DispatchedAt">
    <vt:lpwstr/>
  </property>
  <property fmtid="{D5CDD505-2E9C-101B-9397-08002B2CF9AE}" pid="45" name="FSC#COOELAK@1.1001:ApprovedBy">
    <vt:lpwstr/>
  </property>
  <property fmtid="{D5CDD505-2E9C-101B-9397-08002B2CF9AE}" pid="46" name="FSC#COOELAK@1.1001:ApprovedAt">
    <vt:lpwstr/>
  </property>
  <property fmtid="{D5CDD505-2E9C-101B-9397-08002B2CF9AE}" pid="47" name="FSC#COOELAK@1.1001:Department">
    <vt:lpwstr>Divisione italiana Sezione Legislazione e lingua</vt:lpwstr>
  </property>
  <property fmtid="{D5CDD505-2E9C-101B-9397-08002B2CF9AE}" pid="48" name="FSC#COOELAK@1.1001:CreatedAt">
    <vt:lpwstr>08.09.2014</vt:lpwstr>
  </property>
  <property fmtid="{D5CDD505-2E9C-101B-9397-08002B2CF9AE}" pid="49" name="FSC#COOELAK@1.1001:OU">
    <vt:lpwstr>Servizi linguistici centrali Divisione italiana</vt:lpwstr>
  </property>
  <property fmtid="{D5CDD505-2E9C-101B-9397-08002B2CF9AE}" pid="50" name="FSC#COOELAK@1.1001:Priority">
    <vt:lpwstr/>
  </property>
  <property fmtid="{D5CDD505-2E9C-101B-9397-08002B2CF9AE}" pid="51" name="FSC#COOELAK@1.1001:ObjBarCode">
    <vt:lpwstr>*COO.2094.301.5.2209044*</vt:lpwstr>
  </property>
  <property fmtid="{D5CDD505-2E9C-101B-9397-08002B2CF9AE}" pid="52" name="FSC#COOELAK@1.1001:RefBarCode">
    <vt:lpwstr/>
  </property>
  <property fmtid="{D5CDD505-2E9C-101B-9397-08002B2CF9AE}" pid="53" name="FSC#COOELAK@1.1001:FileRefBarCode">
    <vt:lpwstr>*0046e-2014*</vt:lpwstr>
  </property>
  <property fmtid="{D5CDD505-2E9C-101B-9397-08002B2CF9AE}" pid="54" name="FSC#COOELAK@1.1001:ExternalRef">
    <vt:lpwstr/>
  </property>
  <property fmtid="{D5CDD505-2E9C-101B-9397-08002B2CF9AE}" pid="55" name="FSC#COOELAK@1.1001:IncomingNumber">
    <vt:lpwstr/>
  </property>
  <property fmtid="{D5CDD505-2E9C-101B-9397-08002B2CF9AE}" pid="56" name="FSC#COOELAK@1.1001:IncomingSubject">
    <vt:lpwstr/>
  </property>
  <property fmtid="{D5CDD505-2E9C-101B-9397-08002B2CF9AE}" pid="57" name="FSC#COOELAK@1.1001:ProcessResponsible">
    <vt:lpwstr/>
  </property>
  <property fmtid="{D5CDD505-2E9C-101B-9397-08002B2CF9AE}" pid="58" name="FSC#COOELAK@1.1001:ProcessResponsiblePhone">
    <vt:lpwstr/>
  </property>
  <property fmtid="{D5CDD505-2E9C-101B-9397-08002B2CF9AE}" pid="59" name="FSC#COOELAK@1.1001:ProcessResponsibleMail">
    <vt:lpwstr/>
  </property>
  <property fmtid="{D5CDD505-2E9C-101B-9397-08002B2CF9AE}" pid="60" name="FSC#COOELAK@1.1001:ProcessResponsibleFax">
    <vt:lpwstr/>
  </property>
  <property fmtid="{D5CDD505-2E9C-101B-9397-08002B2CF9AE}" pid="61" name="FSC#COOELAK@1.1001:ApproverFirstName">
    <vt:lpwstr/>
  </property>
  <property fmtid="{D5CDD505-2E9C-101B-9397-08002B2CF9AE}" pid="62" name="FSC#COOELAK@1.1001:ApproverSurName">
    <vt:lpwstr/>
  </property>
  <property fmtid="{D5CDD505-2E9C-101B-9397-08002B2CF9AE}" pid="63" name="FSC#COOELAK@1.1001:ApproverTitle">
    <vt:lpwstr/>
  </property>
  <property fmtid="{D5CDD505-2E9C-101B-9397-08002B2CF9AE}" pid="64" name="FSC#COOELAK@1.1001:ExternalDate">
    <vt:lpwstr/>
  </property>
  <property fmtid="{D5CDD505-2E9C-101B-9397-08002B2CF9AE}" pid="65" name="FSC#COOELAK@1.1001:SettlementApprovedAt">
    <vt:lpwstr/>
  </property>
  <property fmtid="{D5CDD505-2E9C-101B-9397-08002B2CF9AE}" pid="66" name="FSC#COOELAK@1.1001:BaseNumber">
    <vt:lpwstr/>
  </property>
  <property fmtid="{D5CDD505-2E9C-101B-9397-08002B2CF9AE}" pid="67" name="FSC#COOELAK@1.1001:CurrentUserRolePos">
    <vt:lpwstr>Collaboratore responsabile</vt:lpwstr>
  </property>
  <property fmtid="{D5CDD505-2E9C-101B-9397-08002B2CF9AE}" pid="68" name="FSC#COOELAK@1.1001:CurrentUserEmail">
    <vt:lpwstr>marina.napoletano@bk.admin.ch</vt:lpwstr>
  </property>
  <property fmtid="{D5CDD505-2E9C-101B-9397-08002B2CF9AE}" pid="69" name="FSC#ELAKGOV@1.1001:PersonalSubjGender">
    <vt:lpwstr/>
  </property>
  <property fmtid="{D5CDD505-2E9C-101B-9397-08002B2CF9AE}" pid="70" name="FSC#ELAKGOV@1.1001:PersonalSubjFirstName">
    <vt:lpwstr/>
  </property>
  <property fmtid="{D5CDD505-2E9C-101B-9397-08002B2CF9AE}" pid="71" name="FSC#ELAKGOV@1.1001:PersonalSubjSurName">
    <vt:lpwstr/>
  </property>
  <property fmtid="{D5CDD505-2E9C-101B-9397-08002B2CF9AE}" pid="72" name="FSC#ELAKGOV@1.1001:PersonalSubjSalutation">
    <vt:lpwstr/>
  </property>
  <property fmtid="{D5CDD505-2E9C-101B-9397-08002B2CF9AE}" pid="73" name="FSC#ELAKGOV@1.1001:PersonalSubjAddress">
    <vt:lpwstr/>
  </property>
</Properties>
</file>