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09" w:type="dxa"/>
        <w:jc w:val="right"/>
        <w:tblLayout w:type="fixed"/>
        <w:tblCellMar>
          <w:left w:w="74" w:type="dxa"/>
          <w:right w:w="74" w:type="dxa"/>
        </w:tblCellMar>
        <w:tblLook w:val="01E0" w:firstRow="1" w:lastRow="1" w:firstColumn="1" w:lastColumn="1" w:noHBand="0" w:noVBand="0"/>
      </w:tblPr>
      <w:tblGrid>
        <w:gridCol w:w="1039"/>
        <w:gridCol w:w="2788"/>
        <w:gridCol w:w="2227"/>
        <w:gridCol w:w="2516"/>
        <w:gridCol w:w="1739"/>
      </w:tblGrid>
      <w:tr w:rsidR="00E278F6" w:rsidRPr="00713C5B" w14:paraId="1D1CC9EA" w14:textId="77777777">
        <w:trPr>
          <w:jc w:val="right"/>
        </w:trPr>
        <w:tc>
          <w:tcPr>
            <w:tcW w:w="6054" w:type="dxa"/>
            <w:gridSpan w:val="3"/>
          </w:tcPr>
          <w:p w14:paraId="2D78E40D" w14:textId="71157B2F" w:rsidR="00E278F6" w:rsidRPr="00713C5B" w:rsidRDefault="00F82E5A">
            <w:pPr>
              <w:pStyle w:val="DienstRat"/>
              <w:rPr>
                <w:lang w:val="fr-FR"/>
              </w:rPr>
            </w:pPr>
            <w:r w:rsidRPr="00713C5B">
              <w:rPr>
                <w:lang w:val="fr-FR"/>
              </w:rPr>
              <w:t>Parlamentsdienste</w:t>
            </w:r>
            <w:r w:rsidR="00E278F6" w:rsidRPr="00713C5B">
              <w:rPr>
                <w:lang w:val="fr-FR"/>
              </w:rPr>
              <w:br/>
            </w:r>
            <w:r w:rsidRPr="00713C5B">
              <w:rPr>
                <w:lang w:val="fr-FR"/>
              </w:rPr>
              <w:t>Services du Parlement</w:t>
            </w:r>
            <w:r w:rsidR="00E278F6" w:rsidRPr="00713C5B">
              <w:rPr>
                <w:lang w:val="fr-FR"/>
              </w:rPr>
              <w:br/>
            </w:r>
            <w:r w:rsidRPr="00713C5B">
              <w:rPr>
                <w:lang w:val="fr-FR"/>
              </w:rPr>
              <w:t>Servizi del Parlamento</w:t>
            </w:r>
            <w:r w:rsidR="00E278F6" w:rsidRPr="00713C5B">
              <w:rPr>
                <w:lang w:val="fr-FR"/>
              </w:rPr>
              <w:br/>
            </w:r>
            <w:r w:rsidRPr="00713C5B">
              <w:rPr>
                <w:lang w:val="fr-FR"/>
              </w:rPr>
              <w:t>Servetschs dal parlament</w:t>
            </w:r>
          </w:p>
        </w:tc>
        <w:tc>
          <w:tcPr>
            <w:tcW w:w="2516" w:type="dxa"/>
            <w:vAlign w:val="bottom"/>
          </w:tcPr>
          <w:p w14:paraId="11D19181" w14:textId="77777777" w:rsidR="00E278F6" w:rsidRPr="00713C5B" w:rsidRDefault="00E278F6">
            <w:pPr>
              <w:pStyle w:val="Einschreiben"/>
              <w:rPr>
                <w:lang w:val="fr-FR"/>
              </w:rPr>
            </w:pPr>
          </w:p>
        </w:tc>
        <w:tc>
          <w:tcPr>
            <w:tcW w:w="1739" w:type="dxa"/>
            <w:vAlign w:val="bottom"/>
          </w:tcPr>
          <w:p w14:paraId="2FC7BFFB" w14:textId="77777777" w:rsidR="00E278F6" w:rsidRPr="00713C5B" w:rsidRDefault="00E278F6">
            <w:pPr>
              <w:rPr>
                <w:sz w:val="12"/>
                <w:szCs w:val="12"/>
                <w:lang w:val="fr-FR"/>
              </w:rPr>
            </w:pPr>
          </w:p>
        </w:tc>
      </w:tr>
      <w:tr w:rsidR="00E278F6" w:rsidRPr="00713C5B" w14:paraId="4345D743" w14:textId="77777777">
        <w:trPr>
          <w:trHeight w:hRule="exact" w:val="240"/>
          <w:jc w:val="right"/>
        </w:trPr>
        <w:tc>
          <w:tcPr>
            <w:tcW w:w="6054" w:type="dxa"/>
            <w:gridSpan w:val="3"/>
          </w:tcPr>
          <w:p w14:paraId="747AE5A7" w14:textId="77777777" w:rsidR="00E278F6" w:rsidRPr="00713C5B" w:rsidRDefault="00E278F6">
            <w:pPr>
              <w:rPr>
                <w:lang w:val="fr-FR"/>
              </w:rPr>
            </w:pPr>
          </w:p>
        </w:tc>
        <w:tc>
          <w:tcPr>
            <w:tcW w:w="2516" w:type="dxa"/>
            <w:vAlign w:val="bottom"/>
          </w:tcPr>
          <w:p w14:paraId="29C93B18" w14:textId="77777777" w:rsidR="00E278F6" w:rsidRPr="00713C5B" w:rsidRDefault="00E278F6">
            <w:pPr>
              <w:rPr>
                <w:lang w:val="fr-FR"/>
              </w:rPr>
            </w:pPr>
          </w:p>
        </w:tc>
        <w:tc>
          <w:tcPr>
            <w:tcW w:w="1739" w:type="dxa"/>
            <w:vAlign w:val="bottom"/>
          </w:tcPr>
          <w:p w14:paraId="27ECD220" w14:textId="77777777" w:rsidR="00E278F6" w:rsidRPr="00713C5B" w:rsidRDefault="00E278F6">
            <w:pPr>
              <w:rPr>
                <w:lang w:val="fr-FR"/>
              </w:rPr>
            </w:pPr>
          </w:p>
        </w:tc>
      </w:tr>
      <w:tr w:rsidR="006C5336" w:rsidRPr="00F82E5A" w14:paraId="2535F3AB" w14:textId="77777777">
        <w:trPr>
          <w:cantSplit/>
          <w:trHeight w:val="517"/>
          <w:jc w:val="right"/>
        </w:trPr>
        <w:tc>
          <w:tcPr>
            <w:tcW w:w="1039" w:type="dxa"/>
            <w:vMerge w:val="restart"/>
          </w:tcPr>
          <w:p w14:paraId="696003AC" w14:textId="77777777" w:rsidR="006C5336" w:rsidRPr="00F82E5A" w:rsidRDefault="00082864">
            <w:pPr>
              <w:rPr>
                <w:lang w:val="de-CH"/>
              </w:rPr>
            </w:pPr>
            <w:r>
              <w:rPr>
                <w:lang w:val="de-CH"/>
              </w:rPr>
              <w:pict w14:anchorId="3181EE6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.1pt;height:45.8pt">
                  <v:imagedata r:id="rId13" o:title="PD-LOGO"/>
                </v:shape>
              </w:pict>
            </w:r>
          </w:p>
        </w:tc>
        <w:tc>
          <w:tcPr>
            <w:tcW w:w="2788" w:type="dxa"/>
          </w:tcPr>
          <w:p w14:paraId="2379D1A0" w14:textId="77777777" w:rsidR="006C5336" w:rsidRPr="00F82E5A" w:rsidRDefault="00082864">
            <w:pPr>
              <w:rPr>
                <w:lang w:val="de-CH"/>
              </w:rPr>
            </w:pPr>
            <w:r>
              <w:rPr>
                <w:lang w:val="de-CH"/>
              </w:rPr>
              <w:pict w14:anchorId="60A3C1CE">
                <v:shape id="_x0000_i1026" type="#_x0000_t75" style="width:109.1pt;height:14.2pt">
                  <v:imagedata r:id="rId14" o:title="WINKEL"/>
                </v:shape>
              </w:pict>
            </w:r>
          </w:p>
        </w:tc>
        <w:tc>
          <w:tcPr>
            <w:tcW w:w="6482" w:type="dxa"/>
            <w:gridSpan w:val="3"/>
            <w:vMerge w:val="restart"/>
            <w:shd w:val="clear" w:color="auto" w:fill="auto"/>
          </w:tcPr>
          <w:p w14:paraId="136BAF6F" w14:textId="4D9391E8" w:rsidR="006C5336" w:rsidRPr="007C3236" w:rsidRDefault="006C5336">
            <w:pPr>
              <w:rPr>
                <w:b/>
                <w:lang w:val="de-CH"/>
              </w:rPr>
            </w:pPr>
          </w:p>
        </w:tc>
      </w:tr>
      <w:tr w:rsidR="006C5336" w:rsidRPr="00384CF0" w14:paraId="52B903B1" w14:textId="77777777">
        <w:trPr>
          <w:cantSplit/>
          <w:trHeight w:val="253"/>
          <w:jc w:val="right"/>
        </w:trPr>
        <w:tc>
          <w:tcPr>
            <w:tcW w:w="1039" w:type="dxa"/>
            <w:vMerge/>
          </w:tcPr>
          <w:p w14:paraId="21D19F65" w14:textId="77777777" w:rsidR="006C5336" w:rsidRPr="00F82E5A" w:rsidRDefault="006C5336">
            <w:pPr>
              <w:pStyle w:val="Titre3"/>
              <w:rPr>
                <w:lang w:val="de-CH"/>
              </w:rPr>
            </w:pPr>
          </w:p>
        </w:tc>
        <w:tc>
          <w:tcPr>
            <w:tcW w:w="2788" w:type="dxa"/>
            <w:vMerge w:val="restart"/>
          </w:tcPr>
          <w:p w14:paraId="01DCA8FB" w14:textId="41EA7099" w:rsidR="006C5336" w:rsidRPr="00946C4C" w:rsidRDefault="00327590">
            <w:pPr>
              <w:pStyle w:val="Absender"/>
              <w:rPr>
                <w:lang w:val="fr-CH"/>
              </w:rPr>
            </w:pPr>
            <w:r>
              <w:rPr>
                <w:lang w:val="de-CH"/>
              </w:rPr>
              <w:t>Zentrales Sekretariat</w:t>
            </w:r>
            <w:r w:rsidR="006C5336" w:rsidRPr="00F82E5A">
              <w:rPr>
                <w:lang w:val="de-CH"/>
              </w:rPr>
              <w:br/>
              <w:t>CH-</w:t>
            </w:r>
            <w:r w:rsidR="00F82E5A" w:rsidRPr="00F82E5A">
              <w:rPr>
                <w:lang w:val="de-CH"/>
              </w:rPr>
              <w:t>3003</w:t>
            </w:r>
            <w:r w:rsidR="006C5336" w:rsidRPr="00F82E5A">
              <w:rPr>
                <w:lang w:val="de-CH"/>
              </w:rPr>
              <w:t xml:space="preserve"> </w:t>
            </w:r>
            <w:r w:rsidR="00F82E5A" w:rsidRPr="00F82E5A">
              <w:rPr>
                <w:lang w:val="de-CH"/>
              </w:rPr>
              <w:t>Bern</w:t>
            </w:r>
            <w:r w:rsidR="006C5336" w:rsidRPr="00F82E5A">
              <w:rPr>
                <w:lang w:val="de-CH"/>
              </w:rPr>
              <w:br/>
            </w:r>
            <w:r>
              <w:rPr>
                <w:lang w:val="de-CH"/>
              </w:rPr>
              <w:t>Tel.</w:t>
            </w:r>
            <w:r>
              <w:rPr>
                <w:lang w:val="de-CH"/>
              </w:rPr>
              <w:tab/>
            </w:r>
            <w:r w:rsidR="00713C5B" w:rsidRPr="00946C4C">
              <w:rPr>
                <w:lang w:val="fr-CH"/>
              </w:rPr>
              <w:t xml:space="preserve">+41 </w:t>
            </w:r>
            <w:r w:rsidR="00580EFF">
              <w:rPr>
                <w:lang w:val="fr-CH"/>
              </w:rPr>
              <w:t>58</w:t>
            </w:r>
            <w:r w:rsidR="00D87AC2">
              <w:rPr>
                <w:lang w:val="fr-CH"/>
              </w:rPr>
              <w:t xml:space="preserve"> 322 97 31</w:t>
            </w:r>
            <w:r w:rsidR="00713C5B" w:rsidRPr="00946C4C">
              <w:rPr>
                <w:lang w:val="fr-CH"/>
              </w:rPr>
              <w:br/>
              <w:t>Fax</w:t>
            </w:r>
            <w:r w:rsidR="00713C5B" w:rsidRPr="00946C4C">
              <w:rPr>
                <w:lang w:val="fr-CH"/>
              </w:rPr>
              <w:tab/>
              <w:t xml:space="preserve">+41 </w:t>
            </w:r>
            <w:r w:rsidR="00580EFF">
              <w:rPr>
                <w:lang w:val="fr-CH"/>
              </w:rPr>
              <w:t>58</w:t>
            </w:r>
            <w:r w:rsidR="00F82E5A" w:rsidRPr="00946C4C">
              <w:rPr>
                <w:lang w:val="fr-CH"/>
              </w:rPr>
              <w:t xml:space="preserve"> 322 </w:t>
            </w:r>
            <w:r w:rsidR="00580EFF">
              <w:rPr>
                <w:lang w:val="fr-CH"/>
              </w:rPr>
              <w:t>96 20</w:t>
            </w:r>
            <w:r w:rsidR="006C5336" w:rsidRPr="00946C4C">
              <w:rPr>
                <w:lang w:val="fr-CH"/>
              </w:rPr>
              <w:t xml:space="preserve"> </w:t>
            </w:r>
            <w:r w:rsidR="00954F8B" w:rsidRPr="00946C4C">
              <w:rPr>
                <w:lang w:val="fr-CH"/>
              </w:rPr>
              <w:br/>
              <w:t xml:space="preserve">Email: </w:t>
            </w:r>
            <w:hyperlink r:id="rId15" w:history="1">
              <w:r w:rsidR="00954F8B" w:rsidRPr="00946C4C">
                <w:rPr>
                  <w:rStyle w:val="Lienhypertexte"/>
                  <w:lang w:val="fr-CH"/>
                </w:rPr>
                <w:t>zs.kanzlei@parl.admin.ch</w:t>
              </w:r>
            </w:hyperlink>
            <w:r w:rsidR="00954F8B" w:rsidRPr="00946C4C">
              <w:rPr>
                <w:lang w:val="fr-CH"/>
              </w:rPr>
              <w:t xml:space="preserve"> </w:t>
            </w:r>
          </w:p>
          <w:p w14:paraId="094B5D02" w14:textId="77777777" w:rsidR="006C5336" w:rsidRPr="000E18B3" w:rsidRDefault="00082864">
            <w:pPr>
              <w:pStyle w:val="Absender"/>
              <w:rPr>
                <w:lang w:val="de-CH"/>
              </w:rPr>
            </w:pPr>
            <w:hyperlink r:id="rId16" w:history="1">
              <w:r w:rsidR="003263EA" w:rsidRPr="000E18B3">
                <w:rPr>
                  <w:rStyle w:val="Lienhypertexte"/>
                  <w:lang w:val="de-CH"/>
                </w:rPr>
                <w:t>www.parlament.ch</w:t>
              </w:r>
            </w:hyperlink>
          </w:p>
          <w:p w14:paraId="2B3BD592" w14:textId="77777777" w:rsidR="003263EA" w:rsidRPr="000E18B3" w:rsidRDefault="003263EA">
            <w:pPr>
              <w:pStyle w:val="Absender"/>
              <w:rPr>
                <w:lang w:val="de-CH"/>
              </w:rPr>
            </w:pPr>
          </w:p>
          <w:p w14:paraId="1225BF80" w14:textId="77777777" w:rsidR="003263EA" w:rsidRPr="000E18B3" w:rsidRDefault="003263EA">
            <w:pPr>
              <w:pStyle w:val="Absender"/>
              <w:rPr>
                <w:lang w:val="de-CH"/>
              </w:rPr>
            </w:pPr>
          </w:p>
          <w:p w14:paraId="4D303F21" w14:textId="05842AFB" w:rsidR="003263EA" w:rsidRPr="000E18B3" w:rsidRDefault="00384CF0" w:rsidP="006D2AA5">
            <w:pPr>
              <w:pStyle w:val="Absender"/>
              <w:rPr>
                <w:lang w:val="de-CH"/>
              </w:rPr>
            </w:pPr>
            <w:r>
              <w:rPr>
                <w:lang w:val="de-CH"/>
              </w:rPr>
              <w:t>STAND</w:t>
            </w:r>
            <w:r w:rsidR="00AA57D3" w:rsidRPr="000E18B3">
              <w:rPr>
                <w:lang w:val="de-CH"/>
              </w:rPr>
              <w:t xml:space="preserve">: </w:t>
            </w:r>
            <w:r w:rsidR="006D2AA5">
              <w:rPr>
                <w:lang w:val="de-CH"/>
              </w:rPr>
              <w:t>15.02.</w:t>
            </w:r>
            <w:r w:rsidR="00864A55">
              <w:rPr>
                <w:lang w:val="de-CH"/>
              </w:rPr>
              <w:t>2019</w:t>
            </w:r>
          </w:p>
        </w:tc>
        <w:tc>
          <w:tcPr>
            <w:tcW w:w="6482" w:type="dxa"/>
            <w:gridSpan w:val="3"/>
            <w:vMerge/>
            <w:shd w:val="clear" w:color="auto" w:fill="auto"/>
          </w:tcPr>
          <w:p w14:paraId="4EF2C694" w14:textId="77777777" w:rsidR="006C5336" w:rsidRPr="000E18B3" w:rsidRDefault="006C5336">
            <w:pPr>
              <w:rPr>
                <w:lang w:val="de-CH"/>
              </w:rPr>
            </w:pPr>
          </w:p>
        </w:tc>
      </w:tr>
      <w:tr w:rsidR="006C5336" w:rsidRPr="00376891" w14:paraId="0C6135A6" w14:textId="77777777">
        <w:trPr>
          <w:cantSplit/>
          <w:trHeight w:val="841"/>
          <w:jc w:val="right"/>
        </w:trPr>
        <w:tc>
          <w:tcPr>
            <w:tcW w:w="1039" w:type="dxa"/>
            <w:vMerge/>
          </w:tcPr>
          <w:p w14:paraId="1ECF74AB" w14:textId="77777777" w:rsidR="006C5336" w:rsidRPr="000E18B3" w:rsidRDefault="006C5336">
            <w:pPr>
              <w:pStyle w:val="Titre3"/>
              <w:rPr>
                <w:lang w:val="de-CH"/>
              </w:rPr>
            </w:pPr>
          </w:p>
        </w:tc>
        <w:tc>
          <w:tcPr>
            <w:tcW w:w="2788" w:type="dxa"/>
            <w:vMerge/>
          </w:tcPr>
          <w:p w14:paraId="17BB9605" w14:textId="77777777" w:rsidR="006C5336" w:rsidRPr="000E18B3" w:rsidRDefault="006C5336">
            <w:pPr>
              <w:pStyle w:val="Absender"/>
              <w:rPr>
                <w:lang w:val="de-CH"/>
              </w:rPr>
            </w:pPr>
          </w:p>
        </w:tc>
        <w:tc>
          <w:tcPr>
            <w:tcW w:w="6482" w:type="dxa"/>
            <w:gridSpan w:val="3"/>
            <w:shd w:val="clear" w:color="auto" w:fill="auto"/>
          </w:tcPr>
          <w:p w14:paraId="127705C0" w14:textId="672BA140" w:rsidR="00ED5097" w:rsidRPr="000D53A6" w:rsidRDefault="00864A55" w:rsidP="006C5336">
            <w:pPr>
              <w:pStyle w:val="Titre1"/>
              <w:rPr>
                <w:lang w:val="de-CH"/>
              </w:rPr>
            </w:pPr>
            <w:r>
              <w:rPr>
                <w:lang w:val="de-CH"/>
              </w:rPr>
              <w:t>Frühjahrsession 2019</w:t>
            </w:r>
          </w:p>
          <w:p w14:paraId="7B24589C" w14:textId="2536BD5F" w:rsidR="00123E7A" w:rsidRPr="000D53A6" w:rsidRDefault="00A72625" w:rsidP="006C5336">
            <w:pPr>
              <w:pStyle w:val="Titre1"/>
              <w:rPr>
                <w:lang w:val="de-CH"/>
              </w:rPr>
            </w:pPr>
            <w:r w:rsidRPr="000D53A6">
              <w:rPr>
                <w:lang w:val="de-CH"/>
              </w:rPr>
              <w:t xml:space="preserve">Session </w:t>
            </w:r>
            <w:r w:rsidR="00864A55">
              <w:rPr>
                <w:lang w:val="de-CH"/>
              </w:rPr>
              <w:t>de printemps</w:t>
            </w:r>
            <w:r w:rsidR="000435DC" w:rsidRPr="000D53A6">
              <w:rPr>
                <w:lang w:val="de-CH"/>
              </w:rPr>
              <w:t xml:space="preserve"> 201</w:t>
            </w:r>
            <w:r w:rsidR="00864A55">
              <w:rPr>
                <w:lang w:val="de-CH"/>
              </w:rPr>
              <w:t>9</w:t>
            </w:r>
          </w:p>
          <w:p w14:paraId="3C684BEA" w14:textId="5F9F461D" w:rsidR="006C5336" w:rsidRPr="000D53A6" w:rsidRDefault="00864A55" w:rsidP="006C5336">
            <w:pPr>
              <w:pStyle w:val="Titre1"/>
              <w:rPr>
                <w:i/>
                <w:lang w:val="de-CH"/>
              </w:rPr>
            </w:pPr>
            <w:r w:rsidRPr="0045236D">
              <w:rPr>
                <w:noProof/>
                <w:lang w:val="de-CH"/>
              </w:rPr>
              <w:t xml:space="preserve">Sessione primaverile </w:t>
            </w:r>
            <w:r>
              <w:rPr>
                <w:lang w:val="de-CH"/>
              </w:rPr>
              <w:t>2019</w:t>
            </w:r>
          </w:p>
          <w:p w14:paraId="0835116D" w14:textId="77777777" w:rsidR="003263EA" w:rsidRPr="000D53A6" w:rsidRDefault="003263EA" w:rsidP="003263EA">
            <w:pPr>
              <w:rPr>
                <w:lang w:val="de-CH"/>
              </w:rPr>
            </w:pPr>
          </w:p>
          <w:p w14:paraId="09C8FCAC" w14:textId="77777777" w:rsidR="008B0E88" w:rsidRPr="000D53A6" w:rsidRDefault="008B0E88" w:rsidP="008B0E88">
            <w:pPr>
              <w:rPr>
                <w:lang w:val="de-CH"/>
              </w:rPr>
            </w:pPr>
            <w:r w:rsidRPr="000D53A6">
              <w:rPr>
                <w:lang w:val="de-CH"/>
              </w:rPr>
              <w:t xml:space="preserve">Fristen für die Einreichung von Einzelanträgen </w:t>
            </w:r>
            <w:r w:rsidRPr="000D53A6">
              <w:rPr>
                <w:b/>
                <w:lang w:val="de-CH"/>
              </w:rPr>
              <w:t>(Kategorie IV)</w:t>
            </w:r>
          </w:p>
          <w:p w14:paraId="46233BB3" w14:textId="77777777" w:rsidR="008B0E88" w:rsidRPr="000D53A6" w:rsidRDefault="008B0E88" w:rsidP="008B0E88">
            <w:pPr>
              <w:rPr>
                <w:lang w:val="fr-CH"/>
              </w:rPr>
            </w:pPr>
            <w:r w:rsidRPr="000D53A6">
              <w:rPr>
                <w:lang w:val="fr-CH"/>
              </w:rPr>
              <w:t xml:space="preserve">Délais pour le dépôt de propositions individuelles </w:t>
            </w:r>
            <w:r w:rsidRPr="000D53A6">
              <w:rPr>
                <w:b/>
                <w:lang w:val="fr-CH"/>
              </w:rPr>
              <w:t>(catégorie IV)</w:t>
            </w:r>
          </w:p>
          <w:p w14:paraId="74387240" w14:textId="77777777" w:rsidR="008B0E88" w:rsidRPr="008B0E88" w:rsidRDefault="008B0E88" w:rsidP="008B0E88">
            <w:pPr>
              <w:rPr>
                <w:b/>
                <w:lang w:val="it-IT"/>
              </w:rPr>
            </w:pPr>
            <w:r w:rsidRPr="008B0E88">
              <w:rPr>
                <w:lang w:val="it-IT"/>
              </w:rPr>
              <w:t xml:space="preserve">Termini per la presentazione delle proposte individuali </w:t>
            </w:r>
            <w:r w:rsidRPr="008B0E88">
              <w:rPr>
                <w:b/>
                <w:lang w:val="it-IT"/>
              </w:rPr>
              <w:t>(cat. IV)</w:t>
            </w:r>
          </w:p>
          <w:p w14:paraId="1BA10C4A" w14:textId="1053ED0B" w:rsidR="00376891" w:rsidRPr="00376891" w:rsidRDefault="00376891" w:rsidP="00D82697">
            <w:pPr>
              <w:rPr>
                <w:lang w:val="it-IT"/>
              </w:rPr>
            </w:pPr>
          </w:p>
        </w:tc>
      </w:tr>
    </w:tbl>
    <w:p w14:paraId="122DF8CE" w14:textId="77777777" w:rsidR="005635A9" w:rsidRPr="003263EA" w:rsidRDefault="005635A9">
      <w:pPr>
        <w:rPr>
          <w:lang w:val="it-IT"/>
        </w:rPr>
      </w:pPr>
    </w:p>
    <w:p w14:paraId="2FA00171" w14:textId="77777777" w:rsidR="003A4A33" w:rsidRPr="00C21D05" w:rsidRDefault="003A4A33">
      <w:pPr>
        <w:rPr>
          <w:lang w:val="de-CH"/>
        </w:rPr>
      </w:pPr>
    </w:p>
    <w:tbl>
      <w:tblPr>
        <w:tblW w:w="0" w:type="auto"/>
        <w:tblInd w:w="1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6152"/>
        <w:gridCol w:w="1554"/>
        <w:gridCol w:w="1496"/>
      </w:tblGrid>
      <w:tr w:rsidR="00B57EFE" w:rsidRPr="00497A89" w14:paraId="7183D943" w14:textId="77777777" w:rsidTr="00ED5B43">
        <w:tc>
          <w:tcPr>
            <w:tcW w:w="6152" w:type="dxa"/>
            <w:shd w:val="clear" w:color="auto" w:fill="auto"/>
          </w:tcPr>
          <w:p w14:paraId="2B0703AF" w14:textId="77777777" w:rsidR="00B57EFE" w:rsidRPr="00497A89" w:rsidRDefault="00B57EFE" w:rsidP="0055417C">
            <w:pPr>
              <w:rPr>
                <w:sz w:val="20"/>
                <w:szCs w:val="20"/>
                <w:lang w:val="de-CH"/>
              </w:rPr>
            </w:pPr>
            <w:r w:rsidRPr="00497A89">
              <w:rPr>
                <w:b/>
                <w:sz w:val="20"/>
                <w:szCs w:val="20"/>
                <w:lang w:val="de-CH"/>
              </w:rPr>
              <w:t>Geschäft/Objet /Oggetto</w:t>
            </w:r>
          </w:p>
        </w:tc>
        <w:tc>
          <w:tcPr>
            <w:tcW w:w="1554" w:type="dxa"/>
            <w:shd w:val="clear" w:color="auto" w:fill="auto"/>
          </w:tcPr>
          <w:p w14:paraId="47250C84" w14:textId="77777777" w:rsidR="00B57EFE" w:rsidRPr="00890A89" w:rsidRDefault="00B57EFE" w:rsidP="0055417C">
            <w:pPr>
              <w:tabs>
                <w:tab w:val="right" w:pos="8030"/>
              </w:tabs>
              <w:rPr>
                <w:b/>
                <w:sz w:val="18"/>
                <w:szCs w:val="18"/>
                <w:lang w:val="de-CH"/>
              </w:rPr>
            </w:pPr>
            <w:r w:rsidRPr="00890A89">
              <w:rPr>
                <w:b/>
                <w:sz w:val="18"/>
                <w:szCs w:val="18"/>
                <w:lang w:val="de-CH"/>
              </w:rPr>
              <w:t xml:space="preserve">Vorgesehen am </w:t>
            </w:r>
          </w:p>
          <w:p w14:paraId="735E09C7" w14:textId="77777777" w:rsidR="00B57EFE" w:rsidRPr="00890A89" w:rsidRDefault="00B57EFE" w:rsidP="0055417C">
            <w:pPr>
              <w:tabs>
                <w:tab w:val="right" w:pos="8030"/>
              </w:tabs>
              <w:rPr>
                <w:b/>
                <w:sz w:val="18"/>
                <w:szCs w:val="18"/>
                <w:lang w:val="de-CH"/>
              </w:rPr>
            </w:pPr>
            <w:r w:rsidRPr="00890A89">
              <w:rPr>
                <w:b/>
                <w:sz w:val="18"/>
                <w:szCs w:val="18"/>
                <w:lang w:val="de-CH"/>
              </w:rPr>
              <w:t>Prévu le</w:t>
            </w:r>
          </w:p>
          <w:p w14:paraId="79AA11B9" w14:textId="77777777" w:rsidR="00B57EFE" w:rsidRPr="00497A89" w:rsidRDefault="00B57EFE" w:rsidP="0055417C">
            <w:pPr>
              <w:rPr>
                <w:sz w:val="20"/>
                <w:szCs w:val="20"/>
                <w:lang w:val="de-CH"/>
              </w:rPr>
            </w:pPr>
            <w:r w:rsidRPr="00890A89">
              <w:rPr>
                <w:b/>
                <w:sz w:val="18"/>
                <w:szCs w:val="18"/>
                <w:lang w:val="de-CH"/>
              </w:rPr>
              <w:t>Previsto il:</w:t>
            </w:r>
          </w:p>
        </w:tc>
        <w:tc>
          <w:tcPr>
            <w:tcW w:w="1496" w:type="dxa"/>
            <w:shd w:val="clear" w:color="auto" w:fill="auto"/>
          </w:tcPr>
          <w:p w14:paraId="0C76DEEC" w14:textId="77777777" w:rsidR="00B57EFE" w:rsidRDefault="00B57EFE" w:rsidP="004C2656">
            <w:pPr>
              <w:rPr>
                <w:b/>
                <w:sz w:val="20"/>
                <w:szCs w:val="20"/>
                <w:lang w:val="de-CH"/>
              </w:rPr>
            </w:pPr>
            <w:r>
              <w:rPr>
                <w:b/>
                <w:sz w:val="20"/>
                <w:szCs w:val="20"/>
                <w:lang w:val="de-CH"/>
              </w:rPr>
              <w:t>Frist</w:t>
            </w:r>
          </w:p>
          <w:p w14:paraId="4752A8D3" w14:textId="77777777" w:rsidR="00B57EFE" w:rsidRDefault="00B57EFE" w:rsidP="004C2656">
            <w:pPr>
              <w:rPr>
                <w:b/>
                <w:sz w:val="20"/>
                <w:szCs w:val="20"/>
                <w:lang w:val="de-CH"/>
              </w:rPr>
            </w:pPr>
            <w:r>
              <w:rPr>
                <w:b/>
                <w:sz w:val="20"/>
                <w:szCs w:val="20"/>
                <w:lang w:val="de-CH"/>
              </w:rPr>
              <w:t>Délai</w:t>
            </w:r>
          </w:p>
          <w:p w14:paraId="49237D1F" w14:textId="77777777" w:rsidR="00B57EFE" w:rsidRPr="00497A89" w:rsidRDefault="00B57EFE" w:rsidP="004C2656">
            <w:pPr>
              <w:rPr>
                <w:sz w:val="20"/>
                <w:szCs w:val="20"/>
                <w:lang w:val="de-CH"/>
              </w:rPr>
            </w:pPr>
            <w:r w:rsidRPr="00497A89">
              <w:rPr>
                <w:b/>
                <w:sz w:val="20"/>
                <w:szCs w:val="20"/>
                <w:lang w:val="de-CH"/>
              </w:rPr>
              <w:t>Termine</w:t>
            </w:r>
          </w:p>
        </w:tc>
      </w:tr>
    </w:tbl>
    <w:p w14:paraId="11DD8CEE" w14:textId="0DA30965" w:rsidR="00864A55" w:rsidRDefault="00864A55"/>
    <w:tbl>
      <w:tblPr>
        <w:tblW w:w="92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851"/>
        <w:gridCol w:w="425"/>
        <w:gridCol w:w="4506"/>
        <w:gridCol w:w="1560"/>
        <w:gridCol w:w="1413"/>
      </w:tblGrid>
      <w:tr w:rsidR="00935FD4" w14:paraId="3297490F" w14:textId="77777777" w:rsidTr="00935FD4">
        <w:tc>
          <w:tcPr>
            <w:tcW w:w="455" w:type="dxa"/>
            <w:hideMark/>
          </w:tcPr>
          <w:p w14:paraId="35F2ADDE" w14:textId="77777777" w:rsidR="00935FD4" w:rsidRDefault="00935FD4">
            <w:pPr>
              <w:rPr>
                <w:rFonts w:ascii="Times New Roman" w:hAnsi="Times New Roman"/>
                <w:sz w:val="20"/>
                <w:szCs w:val="20"/>
                <w:lang w:val="fr-CH" w:eastAsia="fr-CH"/>
              </w:rPr>
            </w:pPr>
          </w:p>
        </w:tc>
        <w:tc>
          <w:tcPr>
            <w:tcW w:w="851" w:type="dxa"/>
            <w:hideMark/>
          </w:tcPr>
          <w:p w14:paraId="3A04E668" w14:textId="77777777" w:rsidR="00935FD4" w:rsidRDefault="00082864">
            <w:pPr>
              <w:rPr>
                <w:sz w:val="20"/>
                <w:szCs w:val="20"/>
              </w:rPr>
            </w:pPr>
            <w:hyperlink r:id="rId17" w:history="1">
              <w:r w:rsidR="00935FD4">
                <w:rPr>
                  <w:rStyle w:val="Lienhypertexte"/>
                  <w:sz w:val="20"/>
                  <w:szCs w:val="20"/>
                </w:rPr>
                <w:t>18.073</w:t>
              </w:r>
            </w:hyperlink>
          </w:p>
        </w:tc>
        <w:tc>
          <w:tcPr>
            <w:tcW w:w="425" w:type="dxa"/>
            <w:hideMark/>
          </w:tcPr>
          <w:p w14:paraId="6907E591" w14:textId="77777777" w:rsidR="00935FD4" w:rsidRDefault="00935F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4506" w:type="dxa"/>
            <w:hideMark/>
          </w:tcPr>
          <w:p w14:paraId="6EFED7F2" w14:textId="77777777" w:rsidR="00935FD4" w:rsidRPr="00935FD4" w:rsidRDefault="00935FD4">
            <w:pPr>
              <w:rPr>
                <w:sz w:val="20"/>
                <w:szCs w:val="20"/>
                <w:lang w:val="it-IT"/>
              </w:rPr>
            </w:pPr>
            <w:r w:rsidRPr="00935FD4">
              <w:rPr>
                <w:sz w:val="20"/>
                <w:szCs w:val="20"/>
                <w:lang w:val="de-CH"/>
              </w:rPr>
              <w:t>Grenzüberschreitende Luftverunreinigung. Protokoll betreffend die Verringerung von Versauerung, Eutrophierung und bodennahem Ozon (UREK)</w:t>
            </w:r>
            <w:r w:rsidRPr="00935FD4">
              <w:rPr>
                <w:sz w:val="20"/>
                <w:szCs w:val="20"/>
                <w:lang w:val="de-CH"/>
              </w:rPr>
              <w:br/>
              <w:t xml:space="preserve">Pollution atmosphérique transfrontière. </w:t>
            </w:r>
            <w:r w:rsidRPr="00935FD4">
              <w:rPr>
                <w:sz w:val="20"/>
                <w:szCs w:val="20"/>
                <w:lang w:val="fr-CH"/>
              </w:rPr>
              <w:t>Protocole relatif à la réduction de l'acidification, de l'eutrophisation et de l'ozone troposphérique (CEATE)</w:t>
            </w:r>
            <w:r w:rsidRPr="00935FD4">
              <w:rPr>
                <w:sz w:val="20"/>
                <w:szCs w:val="20"/>
                <w:lang w:val="fr-CH"/>
              </w:rPr>
              <w:br/>
              <w:t xml:space="preserve">Inquinamento atmosferico transfrontaliero a grande distanza. </w:t>
            </w:r>
            <w:r w:rsidRPr="00935FD4">
              <w:rPr>
                <w:sz w:val="20"/>
                <w:szCs w:val="20"/>
                <w:lang w:val="it-IT"/>
              </w:rPr>
              <w:t>Protocollo relativo alla riduzione dell'acidificazione, dell'eutrofizzazione e dell'ozono troposferico (CAPTE)</w:t>
            </w:r>
          </w:p>
        </w:tc>
        <w:tc>
          <w:tcPr>
            <w:tcW w:w="1560" w:type="dxa"/>
            <w:hideMark/>
          </w:tcPr>
          <w:p w14:paraId="41AF4AD0" w14:textId="4286978A" w:rsidR="00935FD4" w:rsidRPr="0045236D" w:rsidRDefault="00935FD4">
            <w:pPr>
              <w:rPr>
                <w:b/>
                <w:sz w:val="20"/>
                <w:szCs w:val="20"/>
                <w:lang w:val="it-IT"/>
              </w:rPr>
            </w:pPr>
            <w:r w:rsidRPr="0045236D">
              <w:rPr>
                <w:b/>
                <w:sz w:val="20"/>
                <w:szCs w:val="20"/>
                <w:lang w:val="it-IT"/>
              </w:rPr>
              <w:t>05.03.2019</w:t>
            </w:r>
          </w:p>
        </w:tc>
        <w:tc>
          <w:tcPr>
            <w:tcW w:w="1413" w:type="dxa"/>
            <w:hideMark/>
          </w:tcPr>
          <w:p w14:paraId="6749E713" w14:textId="77777777" w:rsidR="00935FD4" w:rsidRDefault="00935FD4" w:rsidP="00935FD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04.03.2019</w:t>
            </w:r>
          </w:p>
          <w:p w14:paraId="7CD5D69D" w14:textId="1932B81E" w:rsidR="00935FD4" w:rsidRDefault="00935FD4" w:rsidP="00935FD4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19.00 Uhr</w:t>
            </w:r>
          </w:p>
        </w:tc>
      </w:tr>
    </w:tbl>
    <w:p w14:paraId="1297BBF8" w14:textId="4B0D9EB4" w:rsidR="00864A55" w:rsidRDefault="00864A55"/>
    <w:tbl>
      <w:tblPr>
        <w:tblW w:w="92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851"/>
        <w:gridCol w:w="425"/>
        <w:gridCol w:w="4506"/>
        <w:gridCol w:w="1560"/>
        <w:gridCol w:w="1413"/>
      </w:tblGrid>
      <w:tr w:rsidR="00935FD4" w14:paraId="2BBE6681" w14:textId="77777777" w:rsidTr="00935FD4">
        <w:tc>
          <w:tcPr>
            <w:tcW w:w="455" w:type="dxa"/>
            <w:hideMark/>
          </w:tcPr>
          <w:p w14:paraId="334FB8D4" w14:textId="77777777" w:rsidR="00935FD4" w:rsidRDefault="00935FD4">
            <w:pPr>
              <w:rPr>
                <w:rFonts w:ascii="Times New Roman" w:hAnsi="Times New Roman"/>
                <w:sz w:val="20"/>
                <w:szCs w:val="20"/>
                <w:lang w:val="fr-CH" w:eastAsia="fr-CH"/>
              </w:rPr>
            </w:pPr>
          </w:p>
        </w:tc>
        <w:tc>
          <w:tcPr>
            <w:tcW w:w="851" w:type="dxa"/>
            <w:hideMark/>
          </w:tcPr>
          <w:p w14:paraId="14726BD8" w14:textId="77777777" w:rsidR="00935FD4" w:rsidRDefault="00082864">
            <w:pPr>
              <w:rPr>
                <w:sz w:val="20"/>
                <w:szCs w:val="20"/>
              </w:rPr>
            </w:pPr>
            <w:hyperlink r:id="rId18" w:history="1">
              <w:r w:rsidR="00935FD4">
                <w:rPr>
                  <w:rStyle w:val="Lienhypertexte"/>
                  <w:sz w:val="20"/>
                  <w:szCs w:val="20"/>
                </w:rPr>
                <w:t>18.081</w:t>
              </w:r>
            </w:hyperlink>
          </w:p>
        </w:tc>
        <w:tc>
          <w:tcPr>
            <w:tcW w:w="425" w:type="dxa"/>
            <w:hideMark/>
          </w:tcPr>
          <w:p w14:paraId="049FF43F" w14:textId="77777777" w:rsidR="00935FD4" w:rsidRDefault="00935F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sn</w:t>
            </w:r>
          </w:p>
        </w:tc>
        <w:tc>
          <w:tcPr>
            <w:tcW w:w="4506" w:type="dxa"/>
            <w:hideMark/>
          </w:tcPr>
          <w:p w14:paraId="0769BFE6" w14:textId="77777777" w:rsidR="00935FD4" w:rsidRDefault="00935FD4">
            <w:pPr>
              <w:rPr>
                <w:sz w:val="20"/>
                <w:szCs w:val="20"/>
              </w:rPr>
            </w:pPr>
            <w:r w:rsidRPr="00935FD4">
              <w:rPr>
                <w:sz w:val="20"/>
                <w:szCs w:val="20"/>
                <w:lang w:val="fr-CH"/>
              </w:rPr>
              <w:t>Heilmittelgesetz. Neue Medizinprodukte-Regulierung (SGK)</w:t>
            </w:r>
            <w:r w:rsidRPr="00935FD4">
              <w:rPr>
                <w:sz w:val="20"/>
                <w:szCs w:val="20"/>
                <w:lang w:val="fr-CH"/>
              </w:rPr>
              <w:br/>
              <w:t>Loi sur les produits thérapeutiques. Nouvelle réglementation sur les dispositifs médicaux (CSSS)</w:t>
            </w:r>
            <w:r w:rsidRPr="00935FD4">
              <w:rPr>
                <w:sz w:val="20"/>
                <w:szCs w:val="20"/>
                <w:lang w:val="fr-CH"/>
              </w:rPr>
              <w:br/>
              <w:t xml:space="preserve">Legge sugli agenti terapeutici. </w:t>
            </w:r>
            <w:r>
              <w:rPr>
                <w:sz w:val="20"/>
                <w:szCs w:val="20"/>
              </w:rPr>
              <w:t>Nuovo disciplinamento dei dispositivi medici (CSSS)</w:t>
            </w:r>
          </w:p>
        </w:tc>
        <w:tc>
          <w:tcPr>
            <w:tcW w:w="1560" w:type="dxa"/>
            <w:hideMark/>
          </w:tcPr>
          <w:p w14:paraId="7EF39811" w14:textId="4070544C" w:rsidR="00935FD4" w:rsidRDefault="00935FD4">
            <w:pPr>
              <w:rPr>
                <w:sz w:val="20"/>
                <w:szCs w:val="20"/>
              </w:rPr>
            </w:pPr>
            <w:r w:rsidRPr="00935FD4">
              <w:rPr>
                <w:b/>
                <w:sz w:val="20"/>
                <w:szCs w:val="20"/>
              </w:rPr>
              <w:t>06.03.2019</w:t>
            </w:r>
          </w:p>
        </w:tc>
        <w:tc>
          <w:tcPr>
            <w:tcW w:w="1413" w:type="dxa"/>
            <w:hideMark/>
          </w:tcPr>
          <w:p w14:paraId="0AAA3520" w14:textId="77777777" w:rsidR="00935FD4" w:rsidRDefault="00935FD4" w:rsidP="00935FD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05.03.2019</w:t>
            </w:r>
          </w:p>
          <w:p w14:paraId="621DC93F" w14:textId="3EC4D48E" w:rsidR="00935FD4" w:rsidRDefault="00935FD4" w:rsidP="00935FD4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13.00 Uhr</w:t>
            </w:r>
          </w:p>
        </w:tc>
      </w:tr>
      <w:tr w:rsidR="00935FD4" w14:paraId="42EE95FC" w14:textId="77777777" w:rsidTr="00935FD4">
        <w:tc>
          <w:tcPr>
            <w:tcW w:w="455" w:type="dxa"/>
            <w:hideMark/>
          </w:tcPr>
          <w:p w14:paraId="096C14E9" w14:textId="77777777" w:rsidR="00935FD4" w:rsidRDefault="00935FD4">
            <w:pPr>
              <w:rPr>
                <w:rFonts w:ascii="Times New Roman" w:hAnsi="Times New Roman"/>
                <w:sz w:val="20"/>
                <w:szCs w:val="20"/>
                <w:lang w:val="fr-CH" w:eastAsia="fr-CH"/>
              </w:rPr>
            </w:pPr>
          </w:p>
        </w:tc>
        <w:tc>
          <w:tcPr>
            <w:tcW w:w="851" w:type="dxa"/>
            <w:hideMark/>
          </w:tcPr>
          <w:p w14:paraId="126AD516" w14:textId="77777777" w:rsidR="00935FD4" w:rsidRDefault="00082864">
            <w:pPr>
              <w:rPr>
                <w:sz w:val="20"/>
                <w:szCs w:val="20"/>
              </w:rPr>
            </w:pPr>
            <w:hyperlink r:id="rId19" w:history="1">
              <w:r w:rsidR="00935FD4">
                <w:rPr>
                  <w:rStyle w:val="Lienhypertexte"/>
                  <w:sz w:val="20"/>
                  <w:szCs w:val="20"/>
                </w:rPr>
                <w:t>17.022</w:t>
              </w:r>
            </w:hyperlink>
          </w:p>
        </w:tc>
        <w:tc>
          <w:tcPr>
            <w:tcW w:w="425" w:type="dxa"/>
            <w:hideMark/>
          </w:tcPr>
          <w:p w14:paraId="277D6770" w14:textId="77777777" w:rsidR="00935FD4" w:rsidRDefault="00935F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4506" w:type="dxa"/>
            <w:hideMark/>
          </w:tcPr>
          <w:p w14:paraId="10F6013E" w14:textId="77777777" w:rsidR="00935FD4" w:rsidRDefault="00935FD4">
            <w:pPr>
              <w:rPr>
                <w:sz w:val="20"/>
                <w:szCs w:val="20"/>
              </w:rPr>
            </w:pPr>
            <w:r w:rsidRPr="00935FD4">
              <w:rPr>
                <w:sz w:val="20"/>
                <w:szCs w:val="20"/>
                <w:lang w:val="de-CH"/>
              </w:rPr>
              <w:t>IVG. Änderung (Weiterentwicklung der IV) (SGK)</w:t>
            </w:r>
            <w:r w:rsidRPr="00935FD4">
              <w:rPr>
                <w:sz w:val="20"/>
                <w:szCs w:val="20"/>
                <w:lang w:val="de-CH"/>
              </w:rPr>
              <w:br/>
              <w:t xml:space="preserve">LAI. </w:t>
            </w:r>
            <w:r w:rsidRPr="00935FD4">
              <w:rPr>
                <w:sz w:val="20"/>
                <w:szCs w:val="20"/>
                <w:lang w:val="fr-CH"/>
              </w:rPr>
              <w:t>Modification (Développement continu de l'AI) (CSSS)</w:t>
            </w:r>
            <w:r w:rsidRPr="00935FD4">
              <w:rPr>
                <w:sz w:val="20"/>
                <w:szCs w:val="20"/>
                <w:lang w:val="fr-CH"/>
              </w:rPr>
              <w:br/>
              <w:t xml:space="preserve">LAI. </w:t>
            </w:r>
            <w:r>
              <w:rPr>
                <w:sz w:val="20"/>
                <w:szCs w:val="20"/>
              </w:rPr>
              <w:t>Modifica (Ulteriore sviluppo dell'AI) (CSSS)</w:t>
            </w:r>
          </w:p>
        </w:tc>
        <w:tc>
          <w:tcPr>
            <w:tcW w:w="1560" w:type="dxa"/>
            <w:hideMark/>
          </w:tcPr>
          <w:p w14:paraId="489A5AED" w14:textId="5D03CE85" w:rsidR="00935FD4" w:rsidRDefault="00935FD4">
            <w:pPr>
              <w:rPr>
                <w:sz w:val="20"/>
                <w:szCs w:val="20"/>
              </w:rPr>
            </w:pPr>
            <w:r w:rsidRPr="00935FD4">
              <w:rPr>
                <w:b/>
                <w:sz w:val="20"/>
                <w:szCs w:val="20"/>
              </w:rPr>
              <w:t>06.03.2019</w:t>
            </w:r>
          </w:p>
        </w:tc>
        <w:tc>
          <w:tcPr>
            <w:tcW w:w="1413" w:type="dxa"/>
            <w:hideMark/>
          </w:tcPr>
          <w:p w14:paraId="53CD7F77" w14:textId="77777777" w:rsidR="00935FD4" w:rsidRDefault="00935FD4" w:rsidP="00935FD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05.03.2019</w:t>
            </w:r>
          </w:p>
          <w:p w14:paraId="649F00CD" w14:textId="0D9FEB79" w:rsidR="00935FD4" w:rsidRDefault="00935FD4" w:rsidP="00935FD4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13.00 Uhr</w:t>
            </w:r>
          </w:p>
        </w:tc>
      </w:tr>
    </w:tbl>
    <w:p w14:paraId="5FE9837E" w14:textId="1CEDAEF0" w:rsidR="00864A55" w:rsidRDefault="00864A55"/>
    <w:tbl>
      <w:tblPr>
        <w:tblW w:w="92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851"/>
        <w:gridCol w:w="425"/>
        <w:gridCol w:w="4506"/>
        <w:gridCol w:w="1134"/>
        <w:gridCol w:w="1839"/>
      </w:tblGrid>
      <w:tr w:rsidR="00935FD4" w14:paraId="724B086C" w14:textId="77777777" w:rsidTr="00935FD4">
        <w:tc>
          <w:tcPr>
            <w:tcW w:w="455" w:type="dxa"/>
            <w:hideMark/>
          </w:tcPr>
          <w:p w14:paraId="2901B6F5" w14:textId="77777777" w:rsidR="00935FD4" w:rsidRDefault="00935FD4">
            <w:pPr>
              <w:rPr>
                <w:rFonts w:ascii="Times New Roman" w:hAnsi="Times New Roman"/>
                <w:sz w:val="20"/>
                <w:szCs w:val="20"/>
                <w:lang w:val="fr-CH" w:eastAsia="fr-CH"/>
              </w:rPr>
            </w:pPr>
          </w:p>
        </w:tc>
        <w:tc>
          <w:tcPr>
            <w:tcW w:w="851" w:type="dxa"/>
            <w:hideMark/>
          </w:tcPr>
          <w:p w14:paraId="41D4900C" w14:textId="77777777" w:rsidR="00935FD4" w:rsidRDefault="00082864">
            <w:pPr>
              <w:rPr>
                <w:sz w:val="20"/>
                <w:szCs w:val="20"/>
              </w:rPr>
            </w:pPr>
            <w:hyperlink r:id="rId20" w:history="1">
              <w:r w:rsidR="00935FD4">
                <w:rPr>
                  <w:rStyle w:val="Lienhypertexte"/>
                  <w:sz w:val="20"/>
                  <w:szCs w:val="20"/>
                </w:rPr>
                <w:t>18.025</w:t>
              </w:r>
            </w:hyperlink>
          </w:p>
        </w:tc>
        <w:tc>
          <w:tcPr>
            <w:tcW w:w="425" w:type="dxa"/>
            <w:hideMark/>
          </w:tcPr>
          <w:p w14:paraId="12A6FB4C" w14:textId="77777777" w:rsidR="00935FD4" w:rsidRDefault="00935F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4506" w:type="dxa"/>
            <w:hideMark/>
          </w:tcPr>
          <w:p w14:paraId="2B034B68" w14:textId="77777777" w:rsidR="00935FD4" w:rsidRDefault="00935FD4">
            <w:pPr>
              <w:rPr>
                <w:sz w:val="20"/>
                <w:szCs w:val="20"/>
              </w:rPr>
            </w:pPr>
            <w:r w:rsidRPr="00935FD4">
              <w:rPr>
                <w:sz w:val="20"/>
                <w:szCs w:val="20"/>
                <w:lang w:val="de-CH"/>
              </w:rPr>
              <w:t xml:space="preserve">Bundesgesetz über die Währung und die Zahlungsmittel (WZG). </w:t>
            </w:r>
            <w:r w:rsidRPr="00935FD4">
              <w:rPr>
                <w:sz w:val="20"/>
                <w:szCs w:val="20"/>
                <w:lang w:val="fr-CH"/>
              </w:rPr>
              <w:t>Änderung (WAK)</w:t>
            </w:r>
            <w:r w:rsidRPr="00935FD4">
              <w:rPr>
                <w:sz w:val="20"/>
                <w:szCs w:val="20"/>
                <w:lang w:val="fr-CH"/>
              </w:rPr>
              <w:br/>
              <w:t xml:space="preserve">Loi sur l'unité monétaire et les moyens de paiement (LUMMP). </w:t>
            </w:r>
            <w:r w:rsidRPr="00935FD4">
              <w:rPr>
                <w:sz w:val="20"/>
                <w:szCs w:val="20"/>
                <w:lang w:val="it-IT"/>
              </w:rPr>
              <w:t>Modification (CER)</w:t>
            </w:r>
            <w:r w:rsidRPr="00935FD4">
              <w:rPr>
                <w:sz w:val="20"/>
                <w:szCs w:val="20"/>
                <w:lang w:val="it-IT"/>
              </w:rPr>
              <w:br/>
              <w:t xml:space="preserve">Legge federale sull'unità monetaria e i mezzi di pagamento (LUMP). </w:t>
            </w:r>
            <w:r>
              <w:rPr>
                <w:sz w:val="20"/>
                <w:szCs w:val="20"/>
              </w:rPr>
              <w:t>Modifica (CET)</w:t>
            </w:r>
          </w:p>
        </w:tc>
        <w:tc>
          <w:tcPr>
            <w:tcW w:w="1134" w:type="dxa"/>
            <w:hideMark/>
          </w:tcPr>
          <w:p w14:paraId="3870A27C" w14:textId="7C56B2C5" w:rsidR="00935FD4" w:rsidRPr="00935FD4" w:rsidRDefault="00935FD4">
            <w:pPr>
              <w:rPr>
                <w:b/>
                <w:sz w:val="20"/>
                <w:szCs w:val="20"/>
              </w:rPr>
            </w:pPr>
            <w:r w:rsidRPr="00935FD4">
              <w:rPr>
                <w:b/>
                <w:sz w:val="20"/>
                <w:szCs w:val="20"/>
              </w:rPr>
              <w:t>07.03.2019</w:t>
            </w:r>
          </w:p>
        </w:tc>
        <w:tc>
          <w:tcPr>
            <w:tcW w:w="1839" w:type="dxa"/>
            <w:hideMark/>
          </w:tcPr>
          <w:p w14:paraId="17F785AA" w14:textId="77777777" w:rsidR="00935FD4" w:rsidRPr="00935FD4" w:rsidRDefault="00935FD4">
            <w:pPr>
              <w:rPr>
                <w:b/>
                <w:bCs/>
                <w:sz w:val="20"/>
                <w:szCs w:val="20"/>
              </w:rPr>
            </w:pPr>
            <w:r w:rsidRPr="00935FD4">
              <w:rPr>
                <w:b/>
                <w:bCs/>
                <w:sz w:val="20"/>
                <w:szCs w:val="20"/>
              </w:rPr>
              <w:t>06.03.2019</w:t>
            </w:r>
          </w:p>
          <w:p w14:paraId="54163062" w14:textId="6201205F" w:rsidR="00935FD4" w:rsidRDefault="00935FD4">
            <w:pPr>
              <w:rPr>
                <w:sz w:val="20"/>
                <w:szCs w:val="20"/>
              </w:rPr>
            </w:pPr>
            <w:r w:rsidRPr="00935FD4">
              <w:rPr>
                <w:b/>
                <w:sz w:val="20"/>
                <w:szCs w:val="20"/>
              </w:rPr>
              <w:t>19.00 Uhr</w:t>
            </w:r>
          </w:p>
        </w:tc>
      </w:tr>
    </w:tbl>
    <w:p w14:paraId="5ED89A29" w14:textId="4ADF1B31" w:rsidR="00864A55" w:rsidRDefault="00864A55"/>
    <w:p w14:paraId="010018B1" w14:textId="77777777" w:rsidR="008E1769" w:rsidRDefault="008E1769">
      <w:r>
        <w:br w:type="page"/>
      </w:r>
    </w:p>
    <w:tbl>
      <w:tblPr>
        <w:tblW w:w="9322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45"/>
        <w:gridCol w:w="1452"/>
        <w:gridCol w:w="1525"/>
      </w:tblGrid>
      <w:tr w:rsidR="008E1769" w:rsidRPr="00CD3B4F" w14:paraId="36AADA23" w14:textId="77777777" w:rsidTr="007E7CE7">
        <w:tc>
          <w:tcPr>
            <w:tcW w:w="6345" w:type="dxa"/>
            <w:shd w:val="clear" w:color="auto" w:fill="auto"/>
          </w:tcPr>
          <w:p w14:paraId="7BBFECFA" w14:textId="77777777" w:rsidR="008E1769" w:rsidRPr="00F8377B" w:rsidRDefault="008E1769" w:rsidP="007E7CE7">
            <w:pPr>
              <w:rPr>
                <w:rFonts w:cs="Arial"/>
                <w:sz w:val="18"/>
                <w:szCs w:val="18"/>
              </w:rPr>
            </w:pPr>
            <w:r>
              <w:br w:type="page"/>
            </w:r>
            <w:r w:rsidRPr="00F8377B">
              <w:rPr>
                <w:rFonts w:cs="Arial"/>
                <w:sz w:val="18"/>
                <w:szCs w:val="18"/>
              </w:rPr>
              <w:br w:type="page"/>
            </w:r>
            <w:r w:rsidRPr="00F8377B">
              <w:rPr>
                <w:rFonts w:cs="Arial"/>
                <w:b/>
                <w:sz w:val="18"/>
                <w:szCs w:val="18"/>
              </w:rPr>
              <w:t>Geschäft/Objet /Oggetto</w:t>
            </w:r>
          </w:p>
        </w:tc>
        <w:tc>
          <w:tcPr>
            <w:tcW w:w="1452" w:type="dxa"/>
            <w:shd w:val="clear" w:color="auto" w:fill="auto"/>
          </w:tcPr>
          <w:p w14:paraId="0CF3393F" w14:textId="77777777" w:rsidR="008E1769" w:rsidRPr="00E901F2" w:rsidRDefault="008E1769" w:rsidP="007E7CE7">
            <w:pPr>
              <w:tabs>
                <w:tab w:val="right" w:pos="8030"/>
              </w:tabs>
              <w:rPr>
                <w:rFonts w:cs="Arial"/>
                <w:b/>
                <w:sz w:val="18"/>
                <w:szCs w:val="18"/>
                <w:lang w:val="de-CH"/>
              </w:rPr>
            </w:pPr>
            <w:r w:rsidRPr="00E901F2">
              <w:rPr>
                <w:rFonts w:cs="Arial"/>
                <w:b/>
                <w:sz w:val="18"/>
                <w:szCs w:val="18"/>
                <w:lang w:val="de-CH"/>
              </w:rPr>
              <w:t xml:space="preserve">Vorgesehen am </w:t>
            </w:r>
          </w:p>
          <w:p w14:paraId="69E7DFA7" w14:textId="77777777" w:rsidR="008E1769" w:rsidRPr="00E901F2" w:rsidRDefault="008E1769" w:rsidP="007E7CE7">
            <w:pPr>
              <w:tabs>
                <w:tab w:val="right" w:pos="8030"/>
              </w:tabs>
              <w:rPr>
                <w:rFonts w:cs="Arial"/>
                <w:b/>
                <w:sz w:val="18"/>
                <w:szCs w:val="18"/>
                <w:lang w:val="de-CH"/>
              </w:rPr>
            </w:pPr>
            <w:r w:rsidRPr="00E901F2">
              <w:rPr>
                <w:rFonts w:cs="Arial"/>
                <w:b/>
                <w:sz w:val="18"/>
                <w:szCs w:val="18"/>
                <w:lang w:val="de-CH"/>
              </w:rPr>
              <w:t>Prévu le</w:t>
            </w:r>
          </w:p>
          <w:p w14:paraId="7F7C0B97" w14:textId="77777777" w:rsidR="008E1769" w:rsidRPr="00E901F2" w:rsidRDefault="008E1769" w:rsidP="007E7CE7">
            <w:pPr>
              <w:rPr>
                <w:rFonts w:cs="Arial"/>
                <w:sz w:val="18"/>
                <w:szCs w:val="18"/>
                <w:lang w:val="de-CH"/>
              </w:rPr>
            </w:pPr>
            <w:r w:rsidRPr="00E901F2">
              <w:rPr>
                <w:rFonts w:cs="Arial"/>
                <w:b/>
                <w:sz w:val="18"/>
                <w:szCs w:val="18"/>
                <w:lang w:val="de-CH"/>
              </w:rPr>
              <w:t>Previsto il:</w:t>
            </w:r>
          </w:p>
        </w:tc>
        <w:tc>
          <w:tcPr>
            <w:tcW w:w="1525" w:type="dxa"/>
            <w:shd w:val="clear" w:color="auto" w:fill="auto"/>
          </w:tcPr>
          <w:p w14:paraId="54D59EB5" w14:textId="77777777" w:rsidR="008E1769" w:rsidRPr="00F8377B" w:rsidRDefault="008E1769" w:rsidP="007E7CE7">
            <w:pPr>
              <w:rPr>
                <w:rFonts w:cs="Arial"/>
                <w:b/>
                <w:sz w:val="18"/>
                <w:szCs w:val="18"/>
              </w:rPr>
            </w:pPr>
            <w:r w:rsidRPr="00F8377B">
              <w:rPr>
                <w:rFonts w:cs="Arial"/>
                <w:b/>
                <w:sz w:val="18"/>
                <w:szCs w:val="18"/>
              </w:rPr>
              <w:t>Frist</w:t>
            </w:r>
          </w:p>
          <w:p w14:paraId="22367387" w14:textId="77777777" w:rsidR="008E1769" w:rsidRPr="00F8377B" w:rsidRDefault="008E1769" w:rsidP="007E7CE7">
            <w:pPr>
              <w:rPr>
                <w:rFonts w:cs="Arial"/>
                <w:b/>
                <w:sz w:val="18"/>
                <w:szCs w:val="18"/>
              </w:rPr>
            </w:pPr>
            <w:r w:rsidRPr="00F8377B">
              <w:rPr>
                <w:rFonts w:cs="Arial"/>
                <w:b/>
                <w:sz w:val="18"/>
                <w:szCs w:val="18"/>
              </w:rPr>
              <w:t>Délai</w:t>
            </w:r>
          </w:p>
          <w:p w14:paraId="1DFAB97E" w14:textId="77777777" w:rsidR="008E1769" w:rsidRPr="00F8377B" w:rsidRDefault="008E1769" w:rsidP="007E7CE7">
            <w:pPr>
              <w:rPr>
                <w:rFonts w:cs="Arial"/>
                <w:sz w:val="18"/>
                <w:szCs w:val="18"/>
              </w:rPr>
            </w:pPr>
            <w:r w:rsidRPr="00F8377B">
              <w:rPr>
                <w:rFonts w:cs="Arial"/>
                <w:b/>
                <w:sz w:val="18"/>
                <w:szCs w:val="18"/>
              </w:rPr>
              <w:t>Termine</w:t>
            </w:r>
          </w:p>
        </w:tc>
      </w:tr>
    </w:tbl>
    <w:p w14:paraId="6C2312FF" w14:textId="5524D4AF" w:rsidR="00935FD4" w:rsidRDefault="00935FD4"/>
    <w:tbl>
      <w:tblPr>
        <w:tblW w:w="92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851"/>
        <w:gridCol w:w="425"/>
        <w:gridCol w:w="4506"/>
        <w:gridCol w:w="1134"/>
        <w:gridCol w:w="1839"/>
      </w:tblGrid>
      <w:tr w:rsidR="00FD0162" w14:paraId="624577C8" w14:textId="77777777" w:rsidTr="00FD0162">
        <w:tc>
          <w:tcPr>
            <w:tcW w:w="455" w:type="dxa"/>
            <w:hideMark/>
          </w:tcPr>
          <w:p w14:paraId="41281308" w14:textId="77777777" w:rsidR="00FD0162" w:rsidRDefault="00FD0162">
            <w:pPr>
              <w:rPr>
                <w:rFonts w:ascii="Times New Roman" w:hAnsi="Times New Roman"/>
                <w:sz w:val="20"/>
                <w:szCs w:val="20"/>
                <w:lang w:val="fr-CH" w:eastAsia="fr-CH"/>
              </w:rPr>
            </w:pPr>
          </w:p>
        </w:tc>
        <w:tc>
          <w:tcPr>
            <w:tcW w:w="851" w:type="dxa"/>
            <w:hideMark/>
          </w:tcPr>
          <w:p w14:paraId="396EF086" w14:textId="77777777" w:rsidR="00FD0162" w:rsidRDefault="00082864">
            <w:pPr>
              <w:rPr>
                <w:sz w:val="20"/>
                <w:szCs w:val="20"/>
              </w:rPr>
            </w:pPr>
            <w:hyperlink r:id="rId21" w:history="1">
              <w:r w:rsidR="00FD0162">
                <w:rPr>
                  <w:rStyle w:val="Lienhypertexte"/>
                  <w:sz w:val="20"/>
                  <w:szCs w:val="20"/>
                </w:rPr>
                <w:t>18.065</w:t>
              </w:r>
            </w:hyperlink>
          </w:p>
        </w:tc>
        <w:tc>
          <w:tcPr>
            <w:tcW w:w="425" w:type="dxa"/>
            <w:hideMark/>
          </w:tcPr>
          <w:p w14:paraId="700E1D9E" w14:textId="77777777" w:rsidR="00FD0162" w:rsidRDefault="00FD01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4506" w:type="dxa"/>
            <w:hideMark/>
          </w:tcPr>
          <w:p w14:paraId="6893278A" w14:textId="77777777" w:rsidR="00FD0162" w:rsidRDefault="00FD0162">
            <w:pPr>
              <w:rPr>
                <w:sz w:val="20"/>
                <w:szCs w:val="20"/>
              </w:rPr>
            </w:pPr>
            <w:r w:rsidRPr="00FD0162">
              <w:rPr>
                <w:sz w:val="20"/>
                <w:szCs w:val="20"/>
                <w:lang w:val="de-CH"/>
              </w:rPr>
              <w:t>Agglomerationsverkehr. Verpflichtungskredite für die Beiträge ab 2019 (KVF)</w:t>
            </w:r>
            <w:r w:rsidRPr="00FD0162">
              <w:rPr>
                <w:sz w:val="20"/>
                <w:szCs w:val="20"/>
                <w:lang w:val="de-CH"/>
              </w:rPr>
              <w:br/>
              <w:t xml:space="preserve">Trafic d'agglomération. </w:t>
            </w:r>
            <w:r>
              <w:rPr>
                <w:sz w:val="20"/>
                <w:szCs w:val="20"/>
              </w:rPr>
              <w:t>Crédits d'engagement à partir de 2019 (CTT)</w:t>
            </w:r>
            <w:r>
              <w:rPr>
                <w:sz w:val="20"/>
                <w:szCs w:val="20"/>
              </w:rPr>
              <w:br/>
              <w:t>Traffico d'agglomerato. Crediti d'impegno a partire dal 2019 (CTT)</w:t>
            </w:r>
          </w:p>
        </w:tc>
        <w:tc>
          <w:tcPr>
            <w:tcW w:w="1134" w:type="dxa"/>
            <w:hideMark/>
          </w:tcPr>
          <w:p w14:paraId="7060BDC2" w14:textId="74F30618" w:rsidR="00FD0162" w:rsidRPr="00FD0162" w:rsidRDefault="00FD0162">
            <w:pPr>
              <w:rPr>
                <w:b/>
                <w:sz w:val="20"/>
                <w:szCs w:val="20"/>
              </w:rPr>
            </w:pPr>
            <w:r w:rsidRPr="00FD0162">
              <w:rPr>
                <w:b/>
                <w:sz w:val="20"/>
                <w:szCs w:val="20"/>
              </w:rPr>
              <w:t>11.03.2019</w:t>
            </w:r>
          </w:p>
        </w:tc>
        <w:tc>
          <w:tcPr>
            <w:tcW w:w="1839" w:type="dxa"/>
            <w:hideMark/>
          </w:tcPr>
          <w:p w14:paraId="4B326864" w14:textId="77777777" w:rsidR="00FD0162" w:rsidRDefault="00FD016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07.03.2019</w:t>
            </w:r>
          </w:p>
          <w:p w14:paraId="4A5CB981" w14:textId="39C09196" w:rsidR="00FD0162" w:rsidRDefault="00FD0162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13.00 Uhr</w:t>
            </w:r>
          </w:p>
        </w:tc>
      </w:tr>
      <w:tr w:rsidR="00FD0162" w14:paraId="421C26D0" w14:textId="77777777" w:rsidTr="00FD0162">
        <w:tc>
          <w:tcPr>
            <w:tcW w:w="455" w:type="dxa"/>
            <w:hideMark/>
          </w:tcPr>
          <w:p w14:paraId="6E878C94" w14:textId="77777777" w:rsidR="00FD0162" w:rsidRDefault="00FD0162">
            <w:pPr>
              <w:rPr>
                <w:rFonts w:ascii="Times New Roman" w:hAnsi="Times New Roman"/>
                <w:sz w:val="20"/>
                <w:szCs w:val="20"/>
                <w:lang w:val="fr-CH" w:eastAsia="fr-CH"/>
              </w:rPr>
            </w:pPr>
          </w:p>
        </w:tc>
        <w:tc>
          <w:tcPr>
            <w:tcW w:w="851" w:type="dxa"/>
            <w:hideMark/>
          </w:tcPr>
          <w:p w14:paraId="6129009A" w14:textId="77777777" w:rsidR="00FD0162" w:rsidRDefault="00082864">
            <w:pPr>
              <w:rPr>
                <w:sz w:val="20"/>
                <w:szCs w:val="20"/>
              </w:rPr>
            </w:pPr>
            <w:hyperlink r:id="rId22" w:history="1">
              <w:r w:rsidR="00FD0162">
                <w:rPr>
                  <w:rStyle w:val="Lienhypertexte"/>
                  <w:sz w:val="20"/>
                  <w:szCs w:val="20"/>
                </w:rPr>
                <w:t>18.066</w:t>
              </w:r>
            </w:hyperlink>
          </w:p>
        </w:tc>
        <w:tc>
          <w:tcPr>
            <w:tcW w:w="425" w:type="dxa"/>
            <w:hideMark/>
          </w:tcPr>
          <w:p w14:paraId="7D08F114" w14:textId="77777777" w:rsidR="00FD0162" w:rsidRDefault="00FD01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4506" w:type="dxa"/>
            <w:hideMark/>
          </w:tcPr>
          <w:p w14:paraId="5B158400" w14:textId="77777777" w:rsidR="00FD0162" w:rsidRDefault="00FD0162">
            <w:pPr>
              <w:rPr>
                <w:sz w:val="20"/>
                <w:szCs w:val="20"/>
              </w:rPr>
            </w:pPr>
            <w:r w:rsidRPr="00FD0162">
              <w:rPr>
                <w:sz w:val="20"/>
                <w:szCs w:val="20"/>
                <w:lang w:val="de-CH"/>
              </w:rPr>
              <w:t xml:space="preserve">Nationalstrassen 2020-2023, Ausbauschritt 2019 für die Nationalstrassen und Verpflichtungskredit. </w:t>
            </w:r>
            <w:r w:rsidRPr="00FD0162">
              <w:rPr>
                <w:sz w:val="20"/>
                <w:szCs w:val="20"/>
                <w:lang w:val="fr-CH"/>
              </w:rPr>
              <w:t>Zahlungsrahmen (KVF)</w:t>
            </w:r>
            <w:r w:rsidRPr="00FD0162">
              <w:rPr>
                <w:sz w:val="20"/>
                <w:szCs w:val="20"/>
                <w:lang w:val="fr-CH"/>
              </w:rPr>
              <w:br/>
              <w:t xml:space="preserve">Routes nationales sur la période 2020-2023, étape d'aménagement 2019 des routes nationales et crédit d'engagement. </w:t>
            </w:r>
            <w:r w:rsidRPr="00FD0162">
              <w:rPr>
                <w:sz w:val="20"/>
                <w:szCs w:val="20"/>
                <w:lang w:val="it-IT"/>
              </w:rPr>
              <w:t>Plafond de dépenses (CTT)</w:t>
            </w:r>
            <w:r w:rsidRPr="00FD0162">
              <w:rPr>
                <w:sz w:val="20"/>
                <w:szCs w:val="20"/>
                <w:lang w:val="it-IT"/>
              </w:rPr>
              <w:br/>
              <w:t xml:space="preserve">Strade nazionali 2020-2023, fase di potenziamento 2019 delle strade nazionali e credito d'impegno. </w:t>
            </w:r>
            <w:r>
              <w:rPr>
                <w:sz w:val="20"/>
                <w:szCs w:val="20"/>
              </w:rPr>
              <w:t>Llimite di spesa (CTT)</w:t>
            </w:r>
          </w:p>
        </w:tc>
        <w:tc>
          <w:tcPr>
            <w:tcW w:w="1134" w:type="dxa"/>
            <w:hideMark/>
          </w:tcPr>
          <w:p w14:paraId="6375D807" w14:textId="04E0ED83" w:rsidR="00FD0162" w:rsidRDefault="00FD0162">
            <w:pPr>
              <w:rPr>
                <w:sz w:val="20"/>
                <w:szCs w:val="20"/>
              </w:rPr>
            </w:pPr>
            <w:r w:rsidRPr="00FD0162">
              <w:rPr>
                <w:b/>
                <w:sz w:val="20"/>
                <w:szCs w:val="20"/>
              </w:rPr>
              <w:t>11.03.2019</w:t>
            </w:r>
          </w:p>
        </w:tc>
        <w:tc>
          <w:tcPr>
            <w:tcW w:w="1839" w:type="dxa"/>
            <w:hideMark/>
          </w:tcPr>
          <w:p w14:paraId="6FF731A5" w14:textId="77777777" w:rsidR="00FD0162" w:rsidRDefault="00FD0162" w:rsidP="00FD016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07.03.2019</w:t>
            </w:r>
          </w:p>
          <w:p w14:paraId="3AED7131" w14:textId="793872BE" w:rsidR="00FD0162" w:rsidRDefault="00FD0162" w:rsidP="00FD0162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13.00 Uhr</w:t>
            </w:r>
          </w:p>
        </w:tc>
      </w:tr>
    </w:tbl>
    <w:p w14:paraId="0406A8B4" w14:textId="02409E50" w:rsidR="00FD0162" w:rsidRDefault="00FD0162"/>
    <w:tbl>
      <w:tblPr>
        <w:tblW w:w="92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851"/>
        <w:gridCol w:w="425"/>
        <w:gridCol w:w="4506"/>
        <w:gridCol w:w="1276"/>
        <w:gridCol w:w="1697"/>
      </w:tblGrid>
      <w:tr w:rsidR="00FD0162" w14:paraId="278CD2B6" w14:textId="77777777" w:rsidTr="00FD0162">
        <w:tc>
          <w:tcPr>
            <w:tcW w:w="455" w:type="dxa"/>
            <w:hideMark/>
          </w:tcPr>
          <w:p w14:paraId="6BEA3535" w14:textId="77777777" w:rsidR="00FD0162" w:rsidRDefault="00FD0162">
            <w:pPr>
              <w:rPr>
                <w:rFonts w:ascii="Times New Roman" w:hAnsi="Times New Roman"/>
                <w:sz w:val="20"/>
                <w:szCs w:val="20"/>
                <w:lang w:val="fr-CH" w:eastAsia="fr-CH"/>
              </w:rPr>
            </w:pPr>
          </w:p>
        </w:tc>
        <w:tc>
          <w:tcPr>
            <w:tcW w:w="851" w:type="dxa"/>
            <w:hideMark/>
          </w:tcPr>
          <w:p w14:paraId="13081756" w14:textId="77777777" w:rsidR="00FD0162" w:rsidRDefault="00082864">
            <w:pPr>
              <w:rPr>
                <w:sz w:val="20"/>
                <w:szCs w:val="20"/>
              </w:rPr>
            </w:pPr>
            <w:hyperlink r:id="rId23" w:history="1">
              <w:r w:rsidR="00FD0162">
                <w:rPr>
                  <w:rStyle w:val="Lienhypertexte"/>
                  <w:sz w:val="20"/>
                  <w:szCs w:val="20"/>
                </w:rPr>
                <w:t>18.056</w:t>
              </w:r>
            </w:hyperlink>
          </w:p>
        </w:tc>
        <w:tc>
          <w:tcPr>
            <w:tcW w:w="425" w:type="dxa"/>
            <w:hideMark/>
          </w:tcPr>
          <w:p w14:paraId="3873F311" w14:textId="77777777" w:rsidR="00FD0162" w:rsidRDefault="00FD01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4506" w:type="dxa"/>
            <w:hideMark/>
          </w:tcPr>
          <w:p w14:paraId="5340AF30" w14:textId="06B45E3E" w:rsidR="00FD0162" w:rsidRDefault="00FD0162" w:rsidP="004523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Wasserrechtsgesetz. Änderung (UREK)</w:t>
            </w:r>
            <w:r>
              <w:rPr>
                <w:sz w:val="20"/>
                <w:szCs w:val="20"/>
              </w:rPr>
              <w:br/>
              <w:t>Loi sur les forces hydrauliques. Modification (CEATE)</w:t>
            </w:r>
            <w:r>
              <w:rPr>
                <w:sz w:val="20"/>
                <w:szCs w:val="20"/>
              </w:rPr>
              <w:br/>
              <w:t>Legge federale sull'utilizzazione delle forze idriche. Modifica (CAPTE)</w:t>
            </w:r>
          </w:p>
        </w:tc>
        <w:tc>
          <w:tcPr>
            <w:tcW w:w="1276" w:type="dxa"/>
            <w:hideMark/>
          </w:tcPr>
          <w:p w14:paraId="738DA05F" w14:textId="569BB130" w:rsidR="00FD0162" w:rsidRPr="00FD0162" w:rsidRDefault="00FD0162">
            <w:pPr>
              <w:rPr>
                <w:b/>
                <w:sz w:val="20"/>
                <w:szCs w:val="20"/>
              </w:rPr>
            </w:pPr>
            <w:r w:rsidRPr="00FD0162">
              <w:rPr>
                <w:b/>
                <w:sz w:val="20"/>
                <w:szCs w:val="20"/>
              </w:rPr>
              <w:t>12.03.2019</w:t>
            </w:r>
          </w:p>
        </w:tc>
        <w:tc>
          <w:tcPr>
            <w:tcW w:w="1697" w:type="dxa"/>
            <w:hideMark/>
          </w:tcPr>
          <w:p w14:paraId="78A9C78D" w14:textId="77777777" w:rsidR="00FD0162" w:rsidRDefault="00FD016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11.03.2019</w:t>
            </w:r>
          </w:p>
          <w:p w14:paraId="1B4E57D9" w14:textId="3FCA7AE7" w:rsidR="00FD0162" w:rsidRDefault="00FD0162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19.00 Uhr</w:t>
            </w:r>
          </w:p>
        </w:tc>
      </w:tr>
      <w:tr w:rsidR="00FD0162" w14:paraId="625153B5" w14:textId="77777777" w:rsidTr="00FD0162">
        <w:tc>
          <w:tcPr>
            <w:tcW w:w="455" w:type="dxa"/>
            <w:hideMark/>
          </w:tcPr>
          <w:p w14:paraId="1469B0B8" w14:textId="77777777" w:rsidR="00FD0162" w:rsidRDefault="00FD0162">
            <w:pPr>
              <w:rPr>
                <w:rFonts w:ascii="Times New Roman" w:hAnsi="Times New Roman"/>
                <w:sz w:val="20"/>
                <w:szCs w:val="20"/>
                <w:lang w:val="fr-CH" w:eastAsia="fr-CH"/>
              </w:rPr>
            </w:pPr>
          </w:p>
        </w:tc>
        <w:tc>
          <w:tcPr>
            <w:tcW w:w="851" w:type="dxa"/>
            <w:hideMark/>
          </w:tcPr>
          <w:p w14:paraId="35AD3B31" w14:textId="77777777" w:rsidR="00FD0162" w:rsidRDefault="00082864">
            <w:pPr>
              <w:rPr>
                <w:sz w:val="20"/>
                <w:szCs w:val="20"/>
              </w:rPr>
            </w:pPr>
            <w:hyperlink r:id="rId24" w:history="1">
              <w:r w:rsidR="00FD0162">
                <w:rPr>
                  <w:rStyle w:val="Lienhypertexte"/>
                  <w:sz w:val="20"/>
                  <w:szCs w:val="20"/>
                </w:rPr>
                <w:t>18.050</w:t>
              </w:r>
            </w:hyperlink>
          </w:p>
        </w:tc>
        <w:tc>
          <w:tcPr>
            <w:tcW w:w="425" w:type="dxa"/>
            <w:hideMark/>
          </w:tcPr>
          <w:p w14:paraId="51C4910E" w14:textId="77777777" w:rsidR="00FD0162" w:rsidRDefault="00FD01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4506" w:type="dxa"/>
            <w:hideMark/>
          </w:tcPr>
          <w:p w14:paraId="7CFDA025" w14:textId="77777777" w:rsidR="00FD0162" w:rsidRDefault="00FD01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Steuerliche Berücksichtigung der Kinderdrittbetreuungskosten (WAK)</w:t>
            </w:r>
            <w:r>
              <w:rPr>
                <w:sz w:val="20"/>
                <w:szCs w:val="20"/>
              </w:rPr>
              <w:br/>
              <w:t>Prise en compte fiscale des frais de garde des enfants par des tiers (CER)</w:t>
            </w:r>
            <w:r>
              <w:rPr>
                <w:sz w:val="20"/>
                <w:szCs w:val="20"/>
              </w:rPr>
              <w:br/>
              <w:t>Trattamento fiscale delle spese per la cura dei figli da parte di terzi (CET)</w:t>
            </w:r>
          </w:p>
        </w:tc>
        <w:tc>
          <w:tcPr>
            <w:tcW w:w="1276" w:type="dxa"/>
            <w:hideMark/>
          </w:tcPr>
          <w:p w14:paraId="28F5B862" w14:textId="7AFD1937" w:rsidR="00FD0162" w:rsidRPr="00FD0162" w:rsidRDefault="00FD0162">
            <w:pPr>
              <w:rPr>
                <w:b/>
                <w:sz w:val="20"/>
                <w:szCs w:val="20"/>
              </w:rPr>
            </w:pPr>
            <w:r w:rsidRPr="00FD0162">
              <w:rPr>
                <w:b/>
                <w:sz w:val="20"/>
                <w:szCs w:val="20"/>
              </w:rPr>
              <w:t>12.03.2019</w:t>
            </w:r>
          </w:p>
        </w:tc>
        <w:tc>
          <w:tcPr>
            <w:tcW w:w="1697" w:type="dxa"/>
            <w:hideMark/>
          </w:tcPr>
          <w:p w14:paraId="74E3CA6C" w14:textId="77777777" w:rsidR="00FD0162" w:rsidRDefault="00FD0162" w:rsidP="00FD016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11.03.2019</w:t>
            </w:r>
          </w:p>
          <w:p w14:paraId="75AF54B3" w14:textId="61D9860C" w:rsidR="00FD0162" w:rsidRDefault="00FD0162" w:rsidP="00FD0162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19.00 Uhr</w:t>
            </w:r>
          </w:p>
        </w:tc>
      </w:tr>
    </w:tbl>
    <w:p w14:paraId="739111F2" w14:textId="4A5D8315" w:rsidR="006D2AA5" w:rsidRDefault="006D2AA5"/>
    <w:tbl>
      <w:tblPr>
        <w:tblW w:w="92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851"/>
        <w:gridCol w:w="425"/>
        <w:gridCol w:w="4506"/>
        <w:gridCol w:w="1418"/>
        <w:gridCol w:w="1555"/>
      </w:tblGrid>
      <w:tr w:rsidR="001E663C" w14:paraId="5E2C08A5" w14:textId="77777777" w:rsidTr="001E663C">
        <w:tc>
          <w:tcPr>
            <w:tcW w:w="455" w:type="dxa"/>
            <w:hideMark/>
          </w:tcPr>
          <w:p w14:paraId="7001C755" w14:textId="77777777" w:rsidR="001E663C" w:rsidRDefault="001E663C">
            <w:pPr>
              <w:rPr>
                <w:rFonts w:ascii="Times New Roman" w:hAnsi="Times New Roman"/>
                <w:sz w:val="20"/>
                <w:szCs w:val="20"/>
                <w:lang w:val="fr-CH" w:eastAsia="fr-CH"/>
              </w:rPr>
            </w:pPr>
          </w:p>
        </w:tc>
        <w:tc>
          <w:tcPr>
            <w:tcW w:w="851" w:type="dxa"/>
            <w:hideMark/>
          </w:tcPr>
          <w:p w14:paraId="0F48EA6A" w14:textId="54D870F9" w:rsidR="001E663C" w:rsidRDefault="00082864">
            <w:pPr>
              <w:rPr>
                <w:sz w:val="20"/>
                <w:szCs w:val="20"/>
              </w:rPr>
            </w:pPr>
            <w:hyperlink r:id="rId25" w:history="1">
              <w:r w:rsidR="006D2AA5">
                <w:rPr>
                  <w:rStyle w:val="Lienhypertexte"/>
                  <w:sz w:val="20"/>
                  <w:szCs w:val="20"/>
                </w:rPr>
                <w:t>18.051</w:t>
              </w:r>
            </w:hyperlink>
          </w:p>
        </w:tc>
        <w:tc>
          <w:tcPr>
            <w:tcW w:w="425" w:type="dxa"/>
            <w:hideMark/>
          </w:tcPr>
          <w:p w14:paraId="7B559296" w14:textId="3C6059F1" w:rsidR="001E663C" w:rsidRDefault="000828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bookmarkStart w:id="0" w:name="_GoBack"/>
            <w:bookmarkEnd w:id="0"/>
          </w:p>
        </w:tc>
        <w:tc>
          <w:tcPr>
            <w:tcW w:w="4506" w:type="dxa"/>
            <w:hideMark/>
          </w:tcPr>
          <w:p w14:paraId="1CE57988" w14:textId="6C1DAB00" w:rsidR="001E663C" w:rsidRPr="001E663C" w:rsidRDefault="006D2AA5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</w:rPr>
              <w:t>Bundesgerichtsgesetz. Änderung (RK)</w:t>
            </w:r>
            <w:r>
              <w:rPr>
                <w:sz w:val="20"/>
                <w:szCs w:val="20"/>
              </w:rPr>
              <w:br/>
              <w:t>Loi sur le Tribunal fédéral. Modification (CAJ)</w:t>
            </w:r>
            <w:r>
              <w:rPr>
                <w:sz w:val="20"/>
                <w:szCs w:val="20"/>
              </w:rPr>
              <w:br/>
              <w:t>Legge federale sul Tribunale federale. Modifica (CAG)</w:t>
            </w:r>
          </w:p>
        </w:tc>
        <w:tc>
          <w:tcPr>
            <w:tcW w:w="1418" w:type="dxa"/>
            <w:hideMark/>
          </w:tcPr>
          <w:p w14:paraId="2A7425C2" w14:textId="5312C1FB" w:rsidR="001E663C" w:rsidRPr="001E663C" w:rsidRDefault="001E663C">
            <w:pPr>
              <w:rPr>
                <w:b/>
                <w:sz w:val="20"/>
                <w:szCs w:val="20"/>
                <w:lang w:val="it-IT"/>
              </w:rPr>
            </w:pPr>
            <w:r w:rsidRPr="001E663C">
              <w:rPr>
                <w:b/>
                <w:sz w:val="20"/>
                <w:szCs w:val="20"/>
                <w:lang w:val="it-IT"/>
              </w:rPr>
              <w:t>13.03.2019</w:t>
            </w:r>
          </w:p>
        </w:tc>
        <w:tc>
          <w:tcPr>
            <w:tcW w:w="1555" w:type="dxa"/>
            <w:hideMark/>
          </w:tcPr>
          <w:p w14:paraId="49CFAF6A" w14:textId="77777777" w:rsidR="001E663C" w:rsidRDefault="001E663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12.03.2019</w:t>
            </w:r>
          </w:p>
          <w:p w14:paraId="44D944AA" w14:textId="12934F92" w:rsidR="001E663C" w:rsidRDefault="001E663C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13.00 Uhr</w:t>
            </w:r>
          </w:p>
        </w:tc>
      </w:tr>
      <w:tr w:rsidR="001E663C" w14:paraId="0240098B" w14:textId="77777777" w:rsidTr="001E663C">
        <w:tc>
          <w:tcPr>
            <w:tcW w:w="455" w:type="dxa"/>
            <w:hideMark/>
          </w:tcPr>
          <w:p w14:paraId="2AAA97EC" w14:textId="77777777" w:rsidR="001E663C" w:rsidRDefault="001E663C">
            <w:pPr>
              <w:rPr>
                <w:rFonts w:ascii="Times New Roman" w:hAnsi="Times New Roman"/>
                <w:sz w:val="20"/>
                <w:szCs w:val="20"/>
                <w:lang w:val="fr-CH" w:eastAsia="fr-CH"/>
              </w:rPr>
            </w:pPr>
          </w:p>
        </w:tc>
        <w:tc>
          <w:tcPr>
            <w:tcW w:w="851" w:type="dxa"/>
            <w:hideMark/>
          </w:tcPr>
          <w:p w14:paraId="6D93156B" w14:textId="77777777" w:rsidR="001E663C" w:rsidRDefault="00082864">
            <w:pPr>
              <w:rPr>
                <w:sz w:val="20"/>
                <w:szCs w:val="20"/>
              </w:rPr>
            </w:pPr>
            <w:hyperlink r:id="rId26" w:history="1">
              <w:r w:rsidR="001E663C">
                <w:rPr>
                  <w:rStyle w:val="Lienhypertexte"/>
                  <w:sz w:val="20"/>
                  <w:szCs w:val="20"/>
                </w:rPr>
                <w:t>18.063</w:t>
              </w:r>
            </w:hyperlink>
          </w:p>
        </w:tc>
        <w:tc>
          <w:tcPr>
            <w:tcW w:w="425" w:type="dxa"/>
            <w:hideMark/>
          </w:tcPr>
          <w:p w14:paraId="3EA99E29" w14:textId="77777777" w:rsidR="001E663C" w:rsidRDefault="001E66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4506" w:type="dxa"/>
            <w:hideMark/>
          </w:tcPr>
          <w:p w14:paraId="0C256124" w14:textId="77777777" w:rsidR="001E663C" w:rsidRDefault="001E663C">
            <w:pPr>
              <w:rPr>
                <w:sz w:val="20"/>
                <w:szCs w:val="20"/>
              </w:rPr>
            </w:pPr>
            <w:r w:rsidRPr="001E663C">
              <w:rPr>
                <w:sz w:val="20"/>
                <w:szCs w:val="20"/>
                <w:lang w:val="de-CH"/>
              </w:rPr>
              <w:t xml:space="preserve">Multilaterales Übereinkommen zur Umsetzung steuerabkommensbezogener Massnahmen zur Verhinderung der Gewinnverkürzung und Gewinnverlagerung. </w:t>
            </w:r>
            <w:r w:rsidRPr="001E663C">
              <w:rPr>
                <w:sz w:val="20"/>
                <w:szCs w:val="20"/>
                <w:lang w:val="fr-CH"/>
              </w:rPr>
              <w:t>Genehmigung (WAK)</w:t>
            </w:r>
            <w:r w:rsidRPr="001E663C">
              <w:rPr>
                <w:sz w:val="20"/>
                <w:szCs w:val="20"/>
                <w:lang w:val="fr-CH"/>
              </w:rPr>
              <w:br/>
              <w:t xml:space="preserve">Convention multilatérale pour la mise en oeuvre des mesures relatives aux conventions fiscales pour prévenir l'érosion de la base d'imposition et le transfert de bénéfices. </w:t>
            </w:r>
            <w:r w:rsidRPr="001E663C">
              <w:rPr>
                <w:sz w:val="20"/>
                <w:szCs w:val="20"/>
                <w:lang w:val="it-IT"/>
              </w:rPr>
              <w:t>Approbation (CER)</w:t>
            </w:r>
            <w:r w:rsidRPr="001E663C">
              <w:rPr>
                <w:sz w:val="20"/>
                <w:szCs w:val="20"/>
                <w:lang w:val="it-IT"/>
              </w:rPr>
              <w:br/>
              <w:t xml:space="preserve">Convenzione multilaterale per l'attuazione di misure relative alle convenzioni fiscali finalizzate a prevenire l'erosione della base imponibile e il trasferimento degli utili. </w:t>
            </w:r>
            <w:r>
              <w:rPr>
                <w:sz w:val="20"/>
                <w:szCs w:val="20"/>
              </w:rPr>
              <w:t>Approvazione (CET)</w:t>
            </w:r>
          </w:p>
        </w:tc>
        <w:tc>
          <w:tcPr>
            <w:tcW w:w="1418" w:type="dxa"/>
            <w:hideMark/>
          </w:tcPr>
          <w:p w14:paraId="110C582E" w14:textId="50A0473B" w:rsidR="001E663C" w:rsidRPr="001E663C" w:rsidRDefault="001E663C">
            <w:pPr>
              <w:rPr>
                <w:b/>
                <w:sz w:val="20"/>
                <w:szCs w:val="20"/>
              </w:rPr>
            </w:pPr>
            <w:r w:rsidRPr="001E663C">
              <w:rPr>
                <w:b/>
                <w:sz w:val="20"/>
                <w:szCs w:val="20"/>
              </w:rPr>
              <w:t>13.03.2019</w:t>
            </w:r>
          </w:p>
        </w:tc>
        <w:tc>
          <w:tcPr>
            <w:tcW w:w="1555" w:type="dxa"/>
            <w:hideMark/>
          </w:tcPr>
          <w:p w14:paraId="7E022A04" w14:textId="77777777" w:rsidR="001E663C" w:rsidRDefault="001E663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12.03.2019</w:t>
            </w:r>
          </w:p>
          <w:p w14:paraId="219F95BC" w14:textId="1B13ADF8" w:rsidR="001E663C" w:rsidRDefault="001E663C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13.00 Uhr</w:t>
            </w:r>
          </w:p>
        </w:tc>
      </w:tr>
    </w:tbl>
    <w:p w14:paraId="78FCE4D9" w14:textId="4A33276F" w:rsidR="001E663C" w:rsidRDefault="001E663C"/>
    <w:tbl>
      <w:tblPr>
        <w:tblW w:w="9322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45"/>
        <w:gridCol w:w="1452"/>
        <w:gridCol w:w="1525"/>
      </w:tblGrid>
      <w:tr w:rsidR="001E663C" w:rsidRPr="00CD3B4F" w14:paraId="3D4C8987" w14:textId="77777777" w:rsidTr="007E7CE7">
        <w:tc>
          <w:tcPr>
            <w:tcW w:w="6345" w:type="dxa"/>
            <w:shd w:val="clear" w:color="auto" w:fill="auto"/>
          </w:tcPr>
          <w:p w14:paraId="4D46951F" w14:textId="77777777" w:rsidR="001E663C" w:rsidRPr="00F8377B" w:rsidRDefault="001E663C" w:rsidP="007E7CE7">
            <w:pPr>
              <w:rPr>
                <w:rFonts w:cs="Arial"/>
                <w:sz w:val="18"/>
                <w:szCs w:val="18"/>
              </w:rPr>
            </w:pPr>
            <w:r w:rsidRPr="00F8377B">
              <w:rPr>
                <w:rFonts w:cs="Arial"/>
                <w:sz w:val="18"/>
                <w:szCs w:val="18"/>
              </w:rPr>
              <w:lastRenderedPageBreak/>
              <w:br w:type="page"/>
            </w:r>
            <w:r w:rsidRPr="00F8377B">
              <w:rPr>
                <w:rFonts w:cs="Arial"/>
                <w:b/>
                <w:sz w:val="18"/>
                <w:szCs w:val="18"/>
              </w:rPr>
              <w:t>Geschäft/Objet /Oggetto</w:t>
            </w:r>
          </w:p>
        </w:tc>
        <w:tc>
          <w:tcPr>
            <w:tcW w:w="1452" w:type="dxa"/>
            <w:shd w:val="clear" w:color="auto" w:fill="auto"/>
          </w:tcPr>
          <w:p w14:paraId="27D3AA38" w14:textId="77777777" w:rsidR="001E663C" w:rsidRPr="00E901F2" w:rsidRDefault="001E663C" w:rsidP="007E7CE7">
            <w:pPr>
              <w:tabs>
                <w:tab w:val="right" w:pos="8030"/>
              </w:tabs>
              <w:rPr>
                <w:rFonts w:cs="Arial"/>
                <w:b/>
                <w:sz w:val="18"/>
                <w:szCs w:val="18"/>
                <w:lang w:val="de-CH"/>
              </w:rPr>
            </w:pPr>
            <w:r w:rsidRPr="00E901F2">
              <w:rPr>
                <w:rFonts w:cs="Arial"/>
                <w:b/>
                <w:sz w:val="18"/>
                <w:szCs w:val="18"/>
                <w:lang w:val="de-CH"/>
              </w:rPr>
              <w:t xml:space="preserve">Vorgesehen am </w:t>
            </w:r>
          </w:p>
          <w:p w14:paraId="7E35E5A8" w14:textId="77777777" w:rsidR="001E663C" w:rsidRPr="00E901F2" w:rsidRDefault="001E663C" w:rsidP="007E7CE7">
            <w:pPr>
              <w:tabs>
                <w:tab w:val="right" w:pos="8030"/>
              </w:tabs>
              <w:rPr>
                <w:rFonts w:cs="Arial"/>
                <w:b/>
                <w:sz w:val="18"/>
                <w:szCs w:val="18"/>
                <w:lang w:val="de-CH"/>
              </w:rPr>
            </w:pPr>
            <w:r w:rsidRPr="00E901F2">
              <w:rPr>
                <w:rFonts w:cs="Arial"/>
                <w:b/>
                <w:sz w:val="18"/>
                <w:szCs w:val="18"/>
                <w:lang w:val="de-CH"/>
              </w:rPr>
              <w:t>Prévu le</w:t>
            </w:r>
          </w:p>
          <w:p w14:paraId="74B84A86" w14:textId="77777777" w:rsidR="001E663C" w:rsidRPr="00E901F2" w:rsidRDefault="001E663C" w:rsidP="007E7CE7">
            <w:pPr>
              <w:rPr>
                <w:rFonts w:cs="Arial"/>
                <w:sz w:val="18"/>
                <w:szCs w:val="18"/>
                <w:lang w:val="de-CH"/>
              </w:rPr>
            </w:pPr>
            <w:r w:rsidRPr="00E901F2">
              <w:rPr>
                <w:rFonts w:cs="Arial"/>
                <w:b/>
                <w:sz w:val="18"/>
                <w:szCs w:val="18"/>
                <w:lang w:val="de-CH"/>
              </w:rPr>
              <w:t>Previsto il:</w:t>
            </w:r>
          </w:p>
        </w:tc>
        <w:tc>
          <w:tcPr>
            <w:tcW w:w="1525" w:type="dxa"/>
            <w:shd w:val="clear" w:color="auto" w:fill="auto"/>
          </w:tcPr>
          <w:p w14:paraId="5D0FF77B" w14:textId="77777777" w:rsidR="001E663C" w:rsidRPr="00F8377B" w:rsidRDefault="001E663C" w:rsidP="007E7CE7">
            <w:pPr>
              <w:rPr>
                <w:rFonts w:cs="Arial"/>
                <w:b/>
                <w:sz w:val="18"/>
                <w:szCs w:val="18"/>
              </w:rPr>
            </w:pPr>
            <w:r w:rsidRPr="00F8377B">
              <w:rPr>
                <w:rFonts w:cs="Arial"/>
                <w:b/>
                <w:sz w:val="18"/>
                <w:szCs w:val="18"/>
              </w:rPr>
              <w:t>Frist</w:t>
            </w:r>
          </w:p>
          <w:p w14:paraId="48960CD0" w14:textId="77777777" w:rsidR="001E663C" w:rsidRPr="00F8377B" w:rsidRDefault="001E663C" w:rsidP="007E7CE7">
            <w:pPr>
              <w:rPr>
                <w:rFonts w:cs="Arial"/>
                <w:b/>
                <w:sz w:val="18"/>
                <w:szCs w:val="18"/>
              </w:rPr>
            </w:pPr>
            <w:r w:rsidRPr="00F8377B">
              <w:rPr>
                <w:rFonts w:cs="Arial"/>
                <w:b/>
                <w:sz w:val="18"/>
                <w:szCs w:val="18"/>
              </w:rPr>
              <w:t>Délai</w:t>
            </w:r>
          </w:p>
          <w:p w14:paraId="3F766D51" w14:textId="77777777" w:rsidR="001E663C" w:rsidRPr="00F8377B" w:rsidRDefault="001E663C" w:rsidP="007E7CE7">
            <w:pPr>
              <w:rPr>
                <w:rFonts w:cs="Arial"/>
                <w:sz w:val="18"/>
                <w:szCs w:val="18"/>
              </w:rPr>
            </w:pPr>
            <w:r w:rsidRPr="00F8377B">
              <w:rPr>
                <w:rFonts w:cs="Arial"/>
                <w:b/>
                <w:sz w:val="18"/>
                <w:szCs w:val="18"/>
              </w:rPr>
              <w:t>Termine</w:t>
            </w:r>
          </w:p>
        </w:tc>
      </w:tr>
    </w:tbl>
    <w:p w14:paraId="0CA61D33" w14:textId="77777777" w:rsidR="001E663C" w:rsidRDefault="001E663C"/>
    <w:tbl>
      <w:tblPr>
        <w:tblW w:w="92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851"/>
        <w:gridCol w:w="425"/>
        <w:gridCol w:w="4506"/>
        <w:gridCol w:w="1418"/>
        <w:gridCol w:w="1555"/>
      </w:tblGrid>
      <w:tr w:rsidR="001E663C" w14:paraId="2780AE03" w14:textId="77777777" w:rsidTr="001E663C">
        <w:tc>
          <w:tcPr>
            <w:tcW w:w="455" w:type="dxa"/>
            <w:hideMark/>
          </w:tcPr>
          <w:p w14:paraId="7205B842" w14:textId="77777777" w:rsidR="001E663C" w:rsidRDefault="001E663C">
            <w:pPr>
              <w:rPr>
                <w:rFonts w:ascii="Times New Roman" w:hAnsi="Times New Roman"/>
                <w:sz w:val="20"/>
                <w:szCs w:val="20"/>
                <w:lang w:val="fr-CH" w:eastAsia="fr-CH"/>
              </w:rPr>
            </w:pPr>
          </w:p>
        </w:tc>
        <w:tc>
          <w:tcPr>
            <w:tcW w:w="851" w:type="dxa"/>
            <w:hideMark/>
          </w:tcPr>
          <w:p w14:paraId="607AB822" w14:textId="77777777" w:rsidR="001E663C" w:rsidRDefault="00082864">
            <w:pPr>
              <w:rPr>
                <w:sz w:val="20"/>
                <w:szCs w:val="20"/>
              </w:rPr>
            </w:pPr>
            <w:hyperlink r:id="rId27" w:history="1">
              <w:r w:rsidR="001E663C">
                <w:rPr>
                  <w:rStyle w:val="Lienhypertexte"/>
                  <w:sz w:val="20"/>
                  <w:szCs w:val="20"/>
                </w:rPr>
                <w:t>18.029</w:t>
              </w:r>
            </w:hyperlink>
          </w:p>
        </w:tc>
        <w:tc>
          <w:tcPr>
            <w:tcW w:w="425" w:type="dxa"/>
            <w:hideMark/>
          </w:tcPr>
          <w:p w14:paraId="5EF6C971" w14:textId="77777777" w:rsidR="001E663C" w:rsidRDefault="001E66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4506" w:type="dxa"/>
            <w:hideMark/>
          </w:tcPr>
          <w:p w14:paraId="3C9ACCC4" w14:textId="77777777" w:rsidR="001E663C" w:rsidRDefault="001E663C">
            <w:pPr>
              <w:rPr>
                <w:sz w:val="20"/>
                <w:szCs w:val="20"/>
              </w:rPr>
            </w:pPr>
            <w:r w:rsidRPr="001E663C">
              <w:rPr>
                <w:sz w:val="20"/>
                <w:szCs w:val="20"/>
                <w:lang w:val="de-CH"/>
              </w:rPr>
              <w:t xml:space="preserve">Bundesgesetz über den Allgemeinen Teil des Sozialversicherungsrechts (ATSG). </w:t>
            </w:r>
            <w:r w:rsidRPr="001E663C">
              <w:rPr>
                <w:sz w:val="20"/>
                <w:szCs w:val="20"/>
                <w:lang w:val="fr-CH"/>
              </w:rPr>
              <w:t>Änderung (SGK)</w:t>
            </w:r>
            <w:r w:rsidRPr="001E663C">
              <w:rPr>
                <w:sz w:val="20"/>
                <w:szCs w:val="20"/>
                <w:lang w:val="fr-CH"/>
              </w:rPr>
              <w:br/>
              <w:t xml:space="preserve">Loi sur la partie générale du droit des assurances sociales (LPGA). </w:t>
            </w:r>
            <w:r w:rsidRPr="001E663C">
              <w:rPr>
                <w:sz w:val="20"/>
                <w:szCs w:val="20"/>
                <w:lang w:val="it-IT"/>
              </w:rPr>
              <w:t>Modification (CSSS)</w:t>
            </w:r>
            <w:r w:rsidRPr="001E663C">
              <w:rPr>
                <w:sz w:val="20"/>
                <w:szCs w:val="20"/>
                <w:lang w:val="it-IT"/>
              </w:rPr>
              <w:br/>
              <w:t xml:space="preserve">Legge federale sulla parte generale del diritto delle assicurazioni sociali (LPGA). </w:t>
            </w:r>
            <w:r>
              <w:rPr>
                <w:sz w:val="20"/>
                <w:szCs w:val="20"/>
              </w:rPr>
              <w:t>Modifica (CSSS)</w:t>
            </w:r>
          </w:p>
        </w:tc>
        <w:tc>
          <w:tcPr>
            <w:tcW w:w="1418" w:type="dxa"/>
            <w:hideMark/>
          </w:tcPr>
          <w:p w14:paraId="19AE5771" w14:textId="0215FE89" w:rsidR="001E663C" w:rsidRDefault="001E663C">
            <w:pPr>
              <w:rPr>
                <w:sz w:val="20"/>
                <w:szCs w:val="20"/>
              </w:rPr>
            </w:pPr>
            <w:r w:rsidRPr="001E663C">
              <w:rPr>
                <w:b/>
                <w:sz w:val="20"/>
                <w:szCs w:val="20"/>
                <w:lang w:val="de-CH"/>
              </w:rPr>
              <w:t>14.03.2019</w:t>
            </w:r>
          </w:p>
        </w:tc>
        <w:tc>
          <w:tcPr>
            <w:tcW w:w="1555" w:type="dxa"/>
            <w:hideMark/>
          </w:tcPr>
          <w:p w14:paraId="344A2A6A" w14:textId="5C1B1E12" w:rsidR="001E663C" w:rsidRDefault="001E663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13.03.2019</w:t>
            </w:r>
          </w:p>
          <w:p w14:paraId="175D8D5B" w14:textId="23F5A7BD" w:rsidR="001E663C" w:rsidRDefault="001E663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19.00 Uhr</w:t>
            </w:r>
          </w:p>
          <w:p w14:paraId="505D5487" w14:textId="68D7A7B8" w:rsidR="001E663C" w:rsidRDefault="001E663C">
            <w:pPr>
              <w:rPr>
                <w:sz w:val="20"/>
                <w:szCs w:val="20"/>
              </w:rPr>
            </w:pPr>
          </w:p>
        </w:tc>
      </w:tr>
    </w:tbl>
    <w:p w14:paraId="698ECE8F" w14:textId="0868757C" w:rsidR="001E663C" w:rsidRDefault="001E663C"/>
    <w:tbl>
      <w:tblPr>
        <w:tblW w:w="92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851"/>
        <w:gridCol w:w="425"/>
        <w:gridCol w:w="4506"/>
        <w:gridCol w:w="1418"/>
        <w:gridCol w:w="1555"/>
      </w:tblGrid>
      <w:tr w:rsidR="001E663C" w14:paraId="75E4FBEE" w14:textId="77777777" w:rsidTr="001E663C">
        <w:tc>
          <w:tcPr>
            <w:tcW w:w="455" w:type="dxa"/>
            <w:hideMark/>
          </w:tcPr>
          <w:p w14:paraId="0B025650" w14:textId="77777777" w:rsidR="001E663C" w:rsidRDefault="001E663C">
            <w:pPr>
              <w:rPr>
                <w:rFonts w:ascii="Times New Roman" w:hAnsi="Times New Roman"/>
                <w:sz w:val="20"/>
                <w:szCs w:val="20"/>
                <w:lang w:val="fr-CH" w:eastAsia="fr-CH"/>
              </w:rPr>
            </w:pPr>
          </w:p>
        </w:tc>
        <w:tc>
          <w:tcPr>
            <w:tcW w:w="851" w:type="dxa"/>
            <w:hideMark/>
          </w:tcPr>
          <w:p w14:paraId="73B5E9D1" w14:textId="77777777" w:rsidR="001E663C" w:rsidRDefault="00082864">
            <w:pPr>
              <w:rPr>
                <w:sz w:val="20"/>
                <w:szCs w:val="20"/>
              </w:rPr>
            </w:pPr>
            <w:hyperlink r:id="rId28" w:history="1">
              <w:r w:rsidR="001E663C">
                <w:rPr>
                  <w:rStyle w:val="Lienhypertexte"/>
                  <w:sz w:val="20"/>
                  <w:szCs w:val="20"/>
                </w:rPr>
                <w:t>18.067</w:t>
              </w:r>
            </w:hyperlink>
          </w:p>
        </w:tc>
        <w:tc>
          <w:tcPr>
            <w:tcW w:w="425" w:type="dxa"/>
            <w:hideMark/>
          </w:tcPr>
          <w:p w14:paraId="24D7DDF4" w14:textId="77777777" w:rsidR="001E663C" w:rsidRDefault="001E66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4506" w:type="dxa"/>
            <w:hideMark/>
          </w:tcPr>
          <w:p w14:paraId="086AAA31" w14:textId="77777777" w:rsidR="001E663C" w:rsidRDefault="001E663C">
            <w:pPr>
              <w:rPr>
                <w:sz w:val="20"/>
                <w:szCs w:val="20"/>
              </w:rPr>
            </w:pPr>
            <w:r w:rsidRPr="001E663C">
              <w:rPr>
                <w:sz w:val="20"/>
                <w:szCs w:val="20"/>
                <w:lang w:val="de-CH"/>
              </w:rPr>
              <w:t xml:space="preserve">Wirtschaftliche und soziale Ungleichheiten in der erweiterten EU. 2. </w:t>
            </w:r>
            <w:r w:rsidRPr="001E663C">
              <w:rPr>
                <w:sz w:val="20"/>
                <w:szCs w:val="20"/>
                <w:lang w:val="fr-CH"/>
              </w:rPr>
              <w:t>Schweizer Beitrag an ausgewählte EU-Staaten (APK)</w:t>
            </w:r>
            <w:r w:rsidRPr="001E663C">
              <w:rPr>
                <w:sz w:val="20"/>
                <w:szCs w:val="20"/>
                <w:lang w:val="fr-CH"/>
              </w:rPr>
              <w:br/>
              <w:t>Réduction des disparités économiques et sociales dans l'Union européenne élargie. Deuxième contribution de la Suisse en faveur de certains Etats membres de l'UE (CPE)</w:t>
            </w:r>
            <w:r w:rsidRPr="001E663C">
              <w:rPr>
                <w:sz w:val="20"/>
                <w:szCs w:val="20"/>
                <w:lang w:val="fr-CH"/>
              </w:rPr>
              <w:br/>
              <w:t xml:space="preserve">Disparità economiche e sociali nell'UE allargata. </w:t>
            </w:r>
            <w:r>
              <w:rPr>
                <w:sz w:val="20"/>
                <w:szCs w:val="20"/>
              </w:rPr>
              <w:t>Secondo contributo svizzero ad alcuni Stati membri dell'UE (CPE)</w:t>
            </w:r>
          </w:p>
        </w:tc>
        <w:tc>
          <w:tcPr>
            <w:tcW w:w="1418" w:type="dxa"/>
            <w:hideMark/>
          </w:tcPr>
          <w:p w14:paraId="7F0FD763" w14:textId="4067B748" w:rsidR="001E663C" w:rsidRPr="001E663C" w:rsidRDefault="001E663C">
            <w:pPr>
              <w:rPr>
                <w:b/>
                <w:sz w:val="20"/>
                <w:szCs w:val="20"/>
              </w:rPr>
            </w:pPr>
            <w:r w:rsidRPr="001E663C">
              <w:rPr>
                <w:b/>
                <w:sz w:val="20"/>
                <w:szCs w:val="20"/>
              </w:rPr>
              <w:t>18.03.2019</w:t>
            </w:r>
          </w:p>
        </w:tc>
        <w:tc>
          <w:tcPr>
            <w:tcW w:w="1555" w:type="dxa"/>
            <w:hideMark/>
          </w:tcPr>
          <w:p w14:paraId="3079868F" w14:textId="77777777" w:rsidR="001E663C" w:rsidRDefault="001E663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14.03.2019</w:t>
            </w:r>
          </w:p>
          <w:p w14:paraId="1DC6FD02" w14:textId="728F03E9" w:rsidR="001E663C" w:rsidRDefault="001E663C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13.00 Uhr</w:t>
            </w:r>
          </w:p>
        </w:tc>
      </w:tr>
      <w:tr w:rsidR="001E663C" w14:paraId="3BBA51C5" w14:textId="77777777" w:rsidTr="001E663C">
        <w:tc>
          <w:tcPr>
            <w:tcW w:w="455" w:type="dxa"/>
            <w:hideMark/>
          </w:tcPr>
          <w:p w14:paraId="3606F87F" w14:textId="77777777" w:rsidR="001E663C" w:rsidRDefault="001E663C">
            <w:pPr>
              <w:rPr>
                <w:rFonts w:ascii="Times New Roman" w:hAnsi="Times New Roman"/>
                <w:sz w:val="20"/>
                <w:szCs w:val="20"/>
                <w:lang w:val="fr-CH" w:eastAsia="fr-CH"/>
              </w:rPr>
            </w:pPr>
          </w:p>
        </w:tc>
        <w:tc>
          <w:tcPr>
            <w:tcW w:w="851" w:type="dxa"/>
            <w:hideMark/>
          </w:tcPr>
          <w:p w14:paraId="4477DE8D" w14:textId="77777777" w:rsidR="001E663C" w:rsidRDefault="00082864">
            <w:pPr>
              <w:rPr>
                <w:sz w:val="20"/>
                <w:szCs w:val="20"/>
              </w:rPr>
            </w:pPr>
            <w:hyperlink r:id="rId29" w:history="1">
              <w:r w:rsidR="001E663C">
                <w:rPr>
                  <w:rStyle w:val="Lienhypertexte"/>
                  <w:sz w:val="20"/>
                  <w:szCs w:val="20"/>
                </w:rPr>
                <w:t>18.068</w:t>
              </w:r>
            </w:hyperlink>
          </w:p>
        </w:tc>
        <w:tc>
          <w:tcPr>
            <w:tcW w:w="425" w:type="dxa"/>
            <w:hideMark/>
          </w:tcPr>
          <w:p w14:paraId="45A1ACD3" w14:textId="77777777" w:rsidR="001E663C" w:rsidRDefault="001E66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4506" w:type="dxa"/>
            <w:hideMark/>
          </w:tcPr>
          <w:p w14:paraId="6670002E" w14:textId="77777777" w:rsidR="001E663C" w:rsidRPr="001E663C" w:rsidRDefault="001E663C">
            <w:pPr>
              <w:rPr>
                <w:sz w:val="20"/>
                <w:szCs w:val="20"/>
                <w:lang w:val="it-IT"/>
              </w:rPr>
            </w:pPr>
            <w:r w:rsidRPr="001E663C">
              <w:rPr>
                <w:sz w:val="20"/>
                <w:szCs w:val="20"/>
                <w:lang w:val="de-CH"/>
              </w:rPr>
              <w:t>Asylgesetz. Änderung (Rahmenkredit Migration; 2. Schweizer Beitrag an ausgewählte EU-Staaten) (SPK)</w:t>
            </w:r>
            <w:r w:rsidRPr="001E663C">
              <w:rPr>
                <w:sz w:val="20"/>
                <w:szCs w:val="20"/>
                <w:lang w:val="de-CH"/>
              </w:rPr>
              <w:br/>
              <w:t xml:space="preserve">Loi sur l'asile. </w:t>
            </w:r>
            <w:r w:rsidRPr="001E663C">
              <w:rPr>
                <w:sz w:val="20"/>
                <w:szCs w:val="20"/>
                <w:lang w:val="fr-CH"/>
              </w:rPr>
              <w:t>Modification (Crédit-cadre migration; deuxième contribution suisse en faveur de certains Etats membres de l'UE) (CIP)</w:t>
            </w:r>
            <w:r w:rsidRPr="001E663C">
              <w:rPr>
                <w:sz w:val="20"/>
                <w:szCs w:val="20"/>
                <w:lang w:val="fr-CH"/>
              </w:rPr>
              <w:br/>
              <w:t xml:space="preserve">Legge sull'asilo. </w:t>
            </w:r>
            <w:r w:rsidRPr="001E663C">
              <w:rPr>
                <w:sz w:val="20"/>
                <w:szCs w:val="20"/>
                <w:lang w:val="it-IT"/>
              </w:rPr>
              <w:t>Modifica (Competenza del Consiglio federale di concludere trattati internazionali sulla concessione di contributi ad alcuni Stati membri dell'UE o a organizzazioni internazionali) (CIP)</w:t>
            </w:r>
          </w:p>
        </w:tc>
        <w:tc>
          <w:tcPr>
            <w:tcW w:w="1418" w:type="dxa"/>
            <w:hideMark/>
          </w:tcPr>
          <w:p w14:paraId="71C3C345" w14:textId="0C743EDC" w:rsidR="001E663C" w:rsidRPr="001E663C" w:rsidRDefault="001E663C">
            <w:pPr>
              <w:rPr>
                <w:b/>
                <w:sz w:val="20"/>
                <w:szCs w:val="20"/>
                <w:lang w:val="it-IT"/>
              </w:rPr>
            </w:pPr>
            <w:r w:rsidRPr="001E663C">
              <w:rPr>
                <w:b/>
                <w:sz w:val="20"/>
                <w:szCs w:val="20"/>
                <w:lang w:val="it-IT"/>
              </w:rPr>
              <w:t>18.03.2019</w:t>
            </w:r>
          </w:p>
        </w:tc>
        <w:tc>
          <w:tcPr>
            <w:tcW w:w="1555" w:type="dxa"/>
            <w:hideMark/>
          </w:tcPr>
          <w:p w14:paraId="7C347C00" w14:textId="77777777" w:rsidR="001E663C" w:rsidRDefault="001E663C" w:rsidP="001E663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14.03.2019</w:t>
            </w:r>
          </w:p>
          <w:p w14:paraId="7E2710BE" w14:textId="048610C7" w:rsidR="001E663C" w:rsidRDefault="001E663C" w:rsidP="001E663C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13.00 Uhr</w:t>
            </w:r>
          </w:p>
        </w:tc>
      </w:tr>
    </w:tbl>
    <w:p w14:paraId="2A6FCBEC" w14:textId="250C446F" w:rsidR="008E1769" w:rsidRDefault="008E1769"/>
    <w:p w14:paraId="44322A3F" w14:textId="77777777" w:rsidR="008E1769" w:rsidRDefault="008E1769" w:rsidP="008E1769">
      <w:r>
        <w:br w:type="page"/>
      </w:r>
    </w:p>
    <w:tbl>
      <w:tblPr>
        <w:tblW w:w="9322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45"/>
        <w:gridCol w:w="1452"/>
        <w:gridCol w:w="1525"/>
      </w:tblGrid>
      <w:tr w:rsidR="008E1769" w:rsidRPr="00CD3B4F" w14:paraId="792946AA" w14:textId="77777777" w:rsidTr="007E7CE7">
        <w:tc>
          <w:tcPr>
            <w:tcW w:w="6345" w:type="dxa"/>
            <w:shd w:val="clear" w:color="auto" w:fill="auto"/>
          </w:tcPr>
          <w:p w14:paraId="538B9963" w14:textId="77777777" w:rsidR="008E1769" w:rsidRPr="00F8377B" w:rsidRDefault="008E1769" w:rsidP="007E7CE7">
            <w:pPr>
              <w:rPr>
                <w:rFonts w:cs="Arial"/>
                <w:sz w:val="18"/>
                <w:szCs w:val="18"/>
              </w:rPr>
            </w:pPr>
            <w:r>
              <w:br w:type="page"/>
            </w:r>
            <w:r w:rsidRPr="00F8377B">
              <w:rPr>
                <w:rFonts w:cs="Arial"/>
                <w:sz w:val="18"/>
                <w:szCs w:val="18"/>
              </w:rPr>
              <w:br w:type="page"/>
            </w:r>
            <w:r w:rsidRPr="00F8377B">
              <w:rPr>
                <w:rFonts w:cs="Arial"/>
                <w:b/>
                <w:sz w:val="18"/>
                <w:szCs w:val="18"/>
              </w:rPr>
              <w:t>Geschäft/Objet /Oggetto</w:t>
            </w:r>
          </w:p>
        </w:tc>
        <w:tc>
          <w:tcPr>
            <w:tcW w:w="1452" w:type="dxa"/>
            <w:shd w:val="clear" w:color="auto" w:fill="auto"/>
          </w:tcPr>
          <w:p w14:paraId="2D885763" w14:textId="77777777" w:rsidR="008E1769" w:rsidRPr="00E901F2" w:rsidRDefault="008E1769" w:rsidP="007E7CE7">
            <w:pPr>
              <w:tabs>
                <w:tab w:val="right" w:pos="8030"/>
              </w:tabs>
              <w:rPr>
                <w:rFonts w:cs="Arial"/>
                <w:b/>
                <w:sz w:val="18"/>
                <w:szCs w:val="18"/>
                <w:lang w:val="de-CH"/>
              </w:rPr>
            </w:pPr>
            <w:r w:rsidRPr="00E901F2">
              <w:rPr>
                <w:rFonts w:cs="Arial"/>
                <w:b/>
                <w:sz w:val="18"/>
                <w:szCs w:val="18"/>
                <w:lang w:val="de-CH"/>
              </w:rPr>
              <w:t xml:space="preserve">Vorgesehen am </w:t>
            </w:r>
          </w:p>
          <w:p w14:paraId="628D446F" w14:textId="77777777" w:rsidR="008E1769" w:rsidRPr="00E901F2" w:rsidRDefault="008E1769" w:rsidP="007E7CE7">
            <w:pPr>
              <w:tabs>
                <w:tab w:val="right" w:pos="8030"/>
              </w:tabs>
              <w:rPr>
                <w:rFonts w:cs="Arial"/>
                <w:b/>
                <w:sz w:val="18"/>
                <w:szCs w:val="18"/>
                <w:lang w:val="de-CH"/>
              </w:rPr>
            </w:pPr>
            <w:r w:rsidRPr="00E901F2">
              <w:rPr>
                <w:rFonts w:cs="Arial"/>
                <w:b/>
                <w:sz w:val="18"/>
                <w:szCs w:val="18"/>
                <w:lang w:val="de-CH"/>
              </w:rPr>
              <w:t>Prévu le</w:t>
            </w:r>
          </w:p>
          <w:p w14:paraId="60873D80" w14:textId="77777777" w:rsidR="008E1769" w:rsidRPr="00E901F2" w:rsidRDefault="008E1769" w:rsidP="007E7CE7">
            <w:pPr>
              <w:rPr>
                <w:rFonts w:cs="Arial"/>
                <w:sz w:val="18"/>
                <w:szCs w:val="18"/>
                <w:lang w:val="de-CH"/>
              </w:rPr>
            </w:pPr>
            <w:r w:rsidRPr="00E901F2">
              <w:rPr>
                <w:rFonts w:cs="Arial"/>
                <w:b/>
                <w:sz w:val="18"/>
                <w:szCs w:val="18"/>
                <w:lang w:val="de-CH"/>
              </w:rPr>
              <w:t>Previsto il:</w:t>
            </w:r>
          </w:p>
        </w:tc>
        <w:tc>
          <w:tcPr>
            <w:tcW w:w="1525" w:type="dxa"/>
            <w:shd w:val="clear" w:color="auto" w:fill="auto"/>
          </w:tcPr>
          <w:p w14:paraId="3F4F35E9" w14:textId="77777777" w:rsidR="008E1769" w:rsidRPr="00F8377B" w:rsidRDefault="008E1769" w:rsidP="007E7CE7">
            <w:pPr>
              <w:rPr>
                <w:rFonts w:cs="Arial"/>
                <w:b/>
                <w:sz w:val="18"/>
                <w:szCs w:val="18"/>
              </w:rPr>
            </w:pPr>
            <w:r w:rsidRPr="00F8377B">
              <w:rPr>
                <w:rFonts w:cs="Arial"/>
                <w:b/>
                <w:sz w:val="18"/>
                <w:szCs w:val="18"/>
              </w:rPr>
              <w:t>Frist</w:t>
            </w:r>
          </w:p>
          <w:p w14:paraId="5CD40063" w14:textId="77777777" w:rsidR="008E1769" w:rsidRPr="00F8377B" w:rsidRDefault="008E1769" w:rsidP="007E7CE7">
            <w:pPr>
              <w:rPr>
                <w:rFonts w:cs="Arial"/>
                <w:b/>
                <w:sz w:val="18"/>
                <w:szCs w:val="18"/>
              </w:rPr>
            </w:pPr>
            <w:r w:rsidRPr="00F8377B">
              <w:rPr>
                <w:rFonts w:cs="Arial"/>
                <w:b/>
                <w:sz w:val="18"/>
                <w:szCs w:val="18"/>
              </w:rPr>
              <w:t>Délai</w:t>
            </w:r>
          </w:p>
          <w:p w14:paraId="4C1FC083" w14:textId="77777777" w:rsidR="008E1769" w:rsidRPr="00F8377B" w:rsidRDefault="008E1769" w:rsidP="007E7CE7">
            <w:pPr>
              <w:rPr>
                <w:rFonts w:cs="Arial"/>
                <w:sz w:val="18"/>
                <w:szCs w:val="18"/>
              </w:rPr>
            </w:pPr>
            <w:r w:rsidRPr="00F8377B">
              <w:rPr>
                <w:rFonts w:cs="Arial"/>
                <w:b/>
                <w:sz w:val="18"/>
                <w:szCs w:val="18"/>
              </w:rPr>
              <w:t>Termine</w:t>
            </w:r>
          </w:p>
        </w:tc>
      </w:tr>
    </w:tbl>
    <w:p w14:paraId="545A3E13" w14:textId="2A135F0C" w:rsidR="001E663C" w:rsidRDefault="001E663C" w:rsidP="008E1769"/>
    <w:tbl>
      <w:tblPr>
        <w:tblW w:w="92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851"/>
        <w:gridCol w:w="425"/>
        <w:gridCol w:w="4506"/>
        <w:gridCol w:w="1418"/>
        <w:gridCol w:w="1555"/>
      </w:tblGrid>
      <w:tr w:rsidR="001E663C" w14:paraId="5AE34799" w14:textId="77777777" w:rsidTr="001E663C">
        <w:tc>
          <w:tcPr>
            <w:tcW w:w="455" w:type="dxa"/>
            <w:hideMark/>
          </w:tcPr>
          <w:p w14:paraId="31222622" w14:textId="77777777" w:rsidR="001E663C" w:rsidRDefault="001E663C">
            <w:pPr>
              <w:rPr>
                <w:rFonts w:ascii="Times New Roman" w:hAnsi="Times New Roman"/>
                <w:sz w:val="20"/>
                <w:szCs w:val="20"/>
                <w:lang w:val="fr-CH" w:eastAsia="fr-CH"/>
              </w:rPr>
            </w:pPr>
          </w:p>
        </w:tc>
        <w:tc>
          <w:tcPr>
            <w:tcW w:w="851" w:type="dxa"/>
            <w:hideMark/>
          </w:tcPr>
          <w:p w14:paraId="061DAE49" w14:textId="77777777" w:rsidR="001E663C" w:rsidRDefault="00082864">
            <w:pPr>
              <w:rPr>
                <w:sz w:val="20"/>
                <w:szCs w:val="20"/>
              </w:rPr>
            </w:pPr>
            <w:hyperlink r:id="rId30" w:history="1">
              <w:r w:rsidR="001E663C">
                <w:rPr>
                  <w:rStyle w:val="Lienhypertexte"/>
                  <w:sz w:val="20"/>
                  <w:szCs w:val="20"/>
                </w:rPr>
                <w:t>18.083</w:t>
              </w:r>
            </w:hyperlink>
          </w:p>
        </w:tc>
        <w:tc>
          <w:tcPr>
            <w:tcW w:w="425" w:type="dxa"/>
            <w:hideMark/>
          </w:tcPr>
          <w:p w14:paraId="3BB3E862" w14:textId="77777777" w:rsidR="001E663C" w:rsidRDefault="001E66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4506" w:type="dxa"/>
            <w:hideMark/>
          </w:tcPr>
          <w:p w14:paraId="7FE6C479" w14:textId="77777777" w:rsidR="001E663C" w:rsidRDefault="001E663C">
            <w:pPr>
              <w:rPr>
                <w:sz w:val="20"/>
                <w:szCs w:val="20"/>
              </w:rPr>
            </w:pPr>
            <w:r w:rsidRPr="001E663C">
              <w:rPr>
                <w:sz w:val="20"/>
                <w:szCs w:val="20"/>
                <w:lang w:val="fr-CH"/>
              </w:rPr>
              <w:t>Kulturgütertransfergesetz und Seeschifffahrtsgesetz. Änderung (WBK)</w:t>
            </w:r>
            <w:r w:rsidRPr="001E663C">
              <w:rPr>
                <w:sz w:val="20"/>
                <w:szCs w:val="20"/>
                <w:lang w:val="fr-CH"/>
              </w:rPr>
              <w:br/>
              <w:t xml:space="preserve">Loi sur le transfert des biens culturels et loi fédérale sur la navigation maritime sous pavillon suisse. </w:t>
            </w:r>
            <w:r w:rsidRPr="001E663C">
              <w:rPr>
                <w:sz w:val="20"/>
                <w:szCs w:val="20"/>
                <w:lang w:val="it-IT"/>
              </w:rPr>
              <w:t>Modification (CSEC)</w:t>
            </w:r>
            <w:r w:rsidRPr="001E663C">
              <w:rPr>
                <w:sz w:val="20"/>
                <w:szCs w:val="20"/>
                <w:lang w:val="it-IT"/>
              </w:rPr>
              <w:br/>
              <w:t xml:space="preserve">Legge sul trasferimento dei beni culturali e della legge federale sulla navigazione marittima sotto bandiera svizzera. </w:t>
            </w:r>
            <w:r>
              <w:rPr>
                <w:sz w:val="20"/>
                <w:szCs w:val="20"/>
              </w:rPr>
              <w:t>Modifica (CSEC)</w:t>
            </w:r>
          </w:p>
        </w:tc>
        <w:tc>
          <w:tcPr>
            <w:tcW w:w="1418" w:type="dxa"/>
            <w:hideMark/>
          </w:tcPr>
          <w:p w14:paraId="530C6418" w14:textId="1B5B76DC" w:rsidR="001E663C" w:rsidRDefault="001E663C" w:rsidP="0045236D">
            <w:pPr>
              <w:rPr>
                <w:sz w:val="20"/>
                <w:szCs w:val="20"/>
              </w:rPr>
            </w:pPr>
            <w:r w:rsidRPr="001E663C">
              <w:rPr>
                <w:b/>
                <w:sz w:val="20"/>
                <w:szCs w:val="20"/>
              </w:rPr>
              <w:t>19.03.2019</w:t>
            </w:r>
          </w:p>
        </w:tc>
        <w:tc>
          <w:tcPr>
            <w:tcW w:w="1555" w:type="dxa"/>
            <w:hideMark/>
          </w:tcPr>
          <w:p w14:paraId="00F619BD" w14:textId="77777777" w:rsidR="001E663C" w:rsidRPr="001E663C" w:rsidRDefault="001E663C">
            <w:pPr>
              <w:rPr>
                <w:b/>
                <w:bCs/>
                <w:sz w:val="20"/>
                <w:szCs w:val="20"/>
              </w:rPr>
            </w:pPr>
            <w:r w:rsidRPr="001E663C">
              <w:rPr>
                <w:b/>
                <w:bCs/>
                <w:sz w:val="20"/>
                <w:szCs w:val="20"/>
              </w:rPr>
              <w:t>18.03.2019</w:t>
            </w:r>
          </w:p>
          <w:p w14:paraId="1D68DC97" w14:textId="203152D4" w:rsidR="001E663C" w:rsidRDefault="001E663C">
            <w:pPr>
              <w:rPr>
                <w:sz w:val="20"/>
                <w:szCs w:val="20"/>
              </w:rPr>
            </w:pPr>
            <w:r w:rsidRPr="001E663C">
              <w:rPr>
                <w:b/>
                <w:sz w:val="20"/>
                <w:szCs w:val="20"/>
              </w:rPr>
              <w:t>19.00 Uhr</w:t>
            </w:r>
          </w:p>
        </w:tc>
      </w:tr>
      <w:tr w:rsidR="001E663C" w14:paraId="34730D2E" w14:textId="77777777" w:rsidTr="001E663C">
        <w:tc>
          <w:tcPr>
            <w:tcW w:w="455" w:type="dxa"/>
            <w:hideMark/>
          </w:tcPr>
          <w:p w14:paraId="46AD5494" w14:textId="77777777" w:rsidR="001E663C" w:rsidRDefault="001E663C">
            <w:pPr>
              <w:rPr>
                <w:rFonts w:ascii="Times New Roman" w:hAnsi="Times New Roman"/>
                <w:sz w:val="20"/>
                <w:szCs w:val="20"/>
                <w:lang w:val="fr-CH" w:eastAsia="fr-CH"/>
              </w:rPr>
            </w:pPr>
          </w:p>
        </w:tc>
        <w:tc>
          <w:tcPr>
            <w:tcW w:w="851" w:type="dxa"/>
            <w:hideMark/>
          </w:tcPr>
          <w:p w14:paraId="02927CFF" w14:textId="77777777" w:rsidR="001E663C" w:rsidRDefault="00082864">
            <w:pPr>
              <w:rPr>
                <w:sz w:val="20"/>
                <w:szCs w:val="20"/>
              </w:rPr>
            </w:pPr>
            <w:hyperlink r:id="rId31" w:history="1">
              <w:r w:rsidR="001E663C">
                <w:rPr>
                  <w:rStyle w:val="Lienhypertexte"/>
                  <w:sz w:val="20"/>
                  <w:szCs w:val="20"/>
                </w:rPr>
                <w:t>18.084</w:t>
              </w:r>
            </w:hyperlink>
          </w:p>
        </w:tc>
        <w:tc>
          <w:tcPr>
            <w:tcW w:w="425" w:type="dxa"/>
            <w:hideMark/>
          </w:tcPr>
          <w:p w14:paraId="48D20433" w14:textId="77777777" w:rsidR="001E663C" w:rsidRDefault="001E66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4506" w:type="dxa"/>
            <w:hideMark/>
          </w:tcPr>
          <w:p w14:paraId="3BF7EFE6" w14:textId="77777777" w:rsidR="001E663C" w:rsidRDefault="001E663C">
            <w:pPr>
              <w:rPr>
                <w:sz w:val="20"/>
                <w:szCs w:val="20"/>
              </w:rPr>
            </w:pPr>
            <w:r w:rsidRPr="001E663C">
              <w:rPr>
                <w:sz w:val="20"/>
                <w:szCs w:val="20"/>
                <w:lang w:val="de-CH"/>
              </w:rPr>
              <w:t xml:space="preserve">Wert des Kulturerbes für die Gesellschaft (Konvention von Faro). </w:t>
            </w:r>
            <w:r w:rsidRPr="001E663C">
              <w:rPr>
                <w:sz w:val="20"/>
                <w:szCs w:val="20"/>
                <w:lang w:val="fr-CH"/>
              </w:rPr>
              <w:t>Genehmigung (WBK)</w:t>
            </w:r>
            <w:r w:rsidRPr="001E663C">
              <w:rPr>
                <w:sz w:val="20"/>
                <w:szCs w:val="20"/>
                <w:lang w:val="fr-CH"/>
              </w:rPr>
              <w:br/>
              <w:t xml:space="preserve">Valeur du patrimoine culturel pour la société (convention de Faro). </w:t>
            </w:r>
            <w:r w:rsidRPr="001E663C">
              <w:rPr>
                <w:sz w:val="20"/>
                <w:szCs w:val="20"/>
                <w:lang w:val="it-IT"/>
              </w:rPr>
              <w:t>Ratification (CSEC)</w:t>
            </w:r>
            <w:r w:rsidRPr="001E663C">
              <w:rPr>
                <w:sz w:val="20"/>
                <w:szCs w:val="20"/>
                <w:lang w:val="it-IT"/>
              </w:rPr>
              <w:br/>
              <w:t xml:space="preserve">Valore del patrimonio culturale per la società (Convenzione di Faro). </w:t>
            </w:r>
            <w:r>
              <w:rPr>
                <w:sz w:val="20"/>
                <w:szCs w:val="20"/>
              </w:rPr>
              <w:t>Approvazione (CSEC)</w:t>
            </w:r>
          </w:p>
        </w:tc>
        <w:tc>
          <w:tcPr>
            <w:tcW w:w="1418" w:type="dxa"/>
            <w:hideMark/>
          </w:tcPr>
          <w:p w14:paraId="31BB0D18" w14:textId="70CC72D5" w:rsidR="001E663C" w:rsidRDefault="0045236D">
            <w:pPr>
              <w:rPr>
                <w:sz w:val="20"/>
                <w:szCs w:val="20"/>
              </w:rPr>
            </w:pPr>
            <w:r w:rsidRPr="001E663C">
              <w:rPr>
                <w:b/>
                <w:sz w:val="20"/>
                <w:szCs w:val="20"/>
              </w:rPr>
              <w:t>19.03.2019</w:t>
            </w:r>
          </w:p>
        </w:tc>
        <w:tc>
          <w:tcPr>
            <w:tcW w:w="1555" w:type="dxa"/>
            <w:hideMark/>
          </w:tcPr>
          <w:p w14:paraId="74B10E17" w14:textId="77777777" w:rsidR="0045236D" w:rsidRPr="001E663C" w:rsidRDefault="0045236D" w:rsidP="0045236D">
            <w:pPr>
              <w:rPr>
                <w:b/>
                <w:bCs/>
                <w:sz w:val="20"/>
                <w:szCs w:val="20"/>
              </w:rPr>
            </w:pPr>
            <w:r w:rsidRPr="001E663C">
              <w:rPr>
                <w:b/>
                <w:bCs/>
                <w:sz w:val="20"/>
                <w:szCs w:val="20"/>
              </w:rPr>
              <w:t>18.03.2019</w:t>
            </w:r>
          </w:p>
          <w:p w14:paraId="6FF21095" w14:textId="47767B85" w:rsidR="001E663C" w:rsidRDefault="0045236D" w:rsidP="0045236D">
            <w:pPr>
              <w:rPr>
                <w:sz w:val="20"/>
                <w:szCs w:val="20"/>
              </w:rPr>
            </w:pPr>
            <w:r w:rsidRPr="001E663C">
              <w:rPr>
                <w:b/>
                <w:sz w:val="20"/>
                <w:szCs w:val="20"/>
              </w:rPr>
              <w:t>19.00 Uhr</w:t>
            </w:r>
          </w:p>
        </w:tc>
      </w:tr>
      <w:tr w:rsidR="001E663C" w14:paraId="262EA35B" w14:textId="77777777" w:rsidTr="001E663C">
        <w:tc>
          <w:tcPr>
            <w:tcW w:w="455" w:type="dxa"/>
            <w:hideMark/>
          </w:tcPr>
          <w:p w14:paraId="3BEC64B2" w14:textId="77777777" w:rsidR="001E663C" w:rsidRDefault="001E663C">
            <w:pPr>
              <w:rPr>
                <w:rFonts w:ascii="Times New Roman" w:hAnsi="Times New Roman"/>
                <w:sz w:val="20"/>
                <w:szCs w:val="20"/>
                <w:lang w:val="fr-CH" w:eastAsia="fr-CH"/>
              </w:rPr>
            </w:pPr>
          </w:p>
        </w:tc>
        <w:tc>
          <w:tcPr>
            <w:tcW w:w="851" w:type="dxa"/>
            <w:hideMark/>
          </w:tcPr>
          <w:p w14:paraId="76DFD4F5" w14:textId="77777777" w:rsidR="001E663C" w:rsidRDefault="00082864">
            <w:pPr>
              <w:rPr>
                <w:sz w:val="20"/>
                <w:szCs w:val="20"/>
              </w:rPr>
            </w:pPr>
            <w:hyperlink r:id="rId32" w:history="1">
              <w:r w:rsidR="001E663C">
                <w:rPr>
                  <w:rStyle w:val="Lienhypertexte"/>
                  <w:sz w:val="20"/>
                  <w:szCs w:val="20"/>
                </w:rPr>
                <w:t>18.091</w:t>
              </w:r>
            </w:hyperlink>
          </w:p>
        </w:tc>
        <w:tc>
          <w:tcPr>
            <w:tcW w:w="425" w:type="dxa"/>
            <w:hideMark/>
          </w:tcPr>
          <w:p w14:paraId="03F9A21C" w14:textId="77777777" w:rsidR="001E663C" w:rsidRDefault="001E66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4506" w:type="dxa"/>
            <w:hideMark/>
          </w:tcPr>
          <w:p w14:paraId="1ACCBD41" w14:textId="77777777" w:rsidR="001E663C" w:rsidRDefault="001E663C">
            <w:pPr>
              <w:rPr>
                <w:sz w:val="20"/>
                <w:szCs w:val="20"/>
              </w:rPr>
            </w:pPr>
            <w:r w:rsidRPr="001E663C">
              <w:rPr>
                <w:sz w:val="20"/>
                <w:szCs w:val="20"/>
                <w:lang w:val="de-CH"/>
              </w:rPr>
              <w:t>Bundesgesetz über die Familienzulagen. Änderung (SGK)</w:t>
            </w:r>
            <w:r w:rsidRPr="001E663C">
              <w:rPr>
                <w:sz w:val="20"/>
                <w:szCs w:val="20"/>
                <w:lang w:val="de-CH"/>
              </w:rPr>
              <w:br/>
              <w:t xml:space="preserve">Loi sur les allocations familiales. </w:t>
            </w:r>
            <w:r>
              <w:rPr>
                <w:sz w:val="20"/>
                <w:szCs w:val="20"/>
              </w:rPr>
              <w:t>Modification (CSSS)</w:t>
            </w:r>
            <w:r>
              <w:rPr>
                <w:sz w:val="20"/>
                <w:szCs w:val="20"/>
              </w:rPr>
              <w:br/>
              <w:t>Legge sugli assegni familiari. Modifica (CSSS)</w:t>
            </w:r>
          </w:p>
        </w:tc>
        <w:tc>
          <w:tcPr>
            <w:tcW w:w="1418" w:type="dxa"/>
            <w:hideMark/>
          </w:tcPr>
          <w:p w14:paraId="3B85191E" w14:textId="10F1C067" w:rsidR="001E663C" w:rsidRPr="001E663C" w:rsidRDefault="001E663C">
            <w:pPr>
              <w:rPr>
                <w:b/>
                <w:sz w:val="20"/>
                <w:szCs w:val="20"/>
              </w:rPr>
            </w:pPr>
            <w:r w:rsidRPr="001E663C">
              <w:rPr>
                <w:b/>
                <w:sz w:val="20"/>
                <w:szCs w:val="20"/>
              </w:rPr>
              <w:t>19.03.2019</w:t>
            </w:r>
          </w:p>
        </w:tc>
        <w:tc>
          <w:tcPr>
            <w:tcW w:w="1555" w:type="dxa"/>
            <w:hideMark/>
          </w:tcPr>
          <w:p w14:paraId="10348630" w14:textId="77777777" w:rsidR="001E663C" w:rsidRPr="001E663C" w:rsidRDefault="001E663C" w:rsidP="001E663C">
            <w:pPr>
              <w:rPr>
                <w:b/>
                <w:bCs/>
                <w:sz w:val="20"/>
                <w:szCs w:val="20"/>
              </w:rPr>
            </w:pPr>
            <w:r w:rsidRPr="001E663C">
              <w:rPr>
                <w:b/>
                <w:bCs/>
                <w:sz w:val="20"/>
                <w:szCs w:val="20"/>
              </w:rPr>
              <w:t>18.03.2019</w:t>
            </w:r>
          </w:p>
          <w:p w14:paraId="7C2157B5" w14:textId="4A0C9084" w:rsidR="001E663C" w:rsidRDefault="001E663C" w:rsidP="001E663C">
            <w:pPr>
              <w:rPr>
                <w:sz w:val="20"/>
                <w:szCs w:val="20"/>
              </w:rPr>
            </w:pPr>
            <w:r w:rsidRPr="001E663C">
              <w:rPr>
                <w:b/>
                <w:sz w:val="20"/>
                <w:szCs w:val="20"/>
              </w:rPr>
              <w:t>19.00 Uhr</w:t>
            </w:r>
          </w:p>
        </w:tc>
      </w:tr>
    </w:tbl>
    <w:p w14:paraId="6CA7A1BD" w14:textId="616E68EA" w:rsidR="008E1769" w:rsidRDefault="008E1769"/>
    <w:tbl>
      <w:tblPr>
        <w:tblW w:w="92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851"/>
        <w:gridCol w:w="425"/>
        <w:gridCol w:w="4506"/>
        <w:gridCol w:w="1418"/>
        <w:gridCol w:w="1555"/>
      </w:tblGrid>
      <w:tr w:rsidR="008E1769" w14:paraId="54927B07" w14:textId="77777777" w:rsidTr="008E1769">
        <w:tc>
          <w:tcPr>
            <w:tcW w:w="455" w:type="dxa"/>
            <w:hideMark/>
          </w:tcPr>
          <w:p w14:paraId="61B69FF3" w14:textId="77777777" w:rsidR="008E1769" w:rsidRDefault="008E1769">
            <w:pPr>
              <w:rPr>
                <w:rFonts w:ascii="Times New Roman" w:hAnsi="Times New Roman"/>
                <w:sz w:val="20"/>
                <w:szCs w:val="20"/>
                <w:lang w:val="fr-CH" w:eastAsia="fr-CH"/>
              </w:rPr>
            </w:pPr>
          </w:p>
        </w:tc>
        <w:tc>
          <w:tcPr>
            <w:tcW w:w="851" w:type="dxa"/>
            <w:hideMark/>
          </w:tcPr>
          <w:p w14:paraId="3623205E" w14:textId="77777777" w:rsidR="008E1769" w:rsidRDefault="00082864">
            <w:pPr>
              <w:rPr>
                <w:sz w:val="20"/>
                <w:szCs w:val="20"/>
              </w:rPr>
            </w:pPr>
            <w:hyperlink r:id="rId33" w:history="1">
              <w:r w:rsidR="008E1769">
                <w:rPr>
                  <w:rStyle w:val="Lienhypertexte"/>
                  <w:sz w:val="20"/>
                  <w:szCs w:val="20"/>
                </w:rPr>
                <w:t>18.082</w:t>
              </w:r>
            </w:hyperlink>
          </w:p>
        </w:tc>
        <w:tc>
          <w:tcPr>
            <w:tcW w:w="425" w:type="dxa"/>
            <w:hideMark/>
          </w:tcPr>
          <w:p w14:paraId="7C9D8FFC" w14:textId="77777777" w:rsidR="008E1769" w:rsidRDefault="008E17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4506" w:type="dxa"/>
            <w:hideMark/>
          </w:tcPr>
          <w:p w14:paraId="43A9AE95" w14:textId="77777777" w:rsidR="008E1769" w:rsidRDefault="008E17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Umsetzung der Empfehlungen des Globalen Forums über Transparenz und Informationsaustausch für Steuerzwecke (WAK)</w:t>
            </w:r>
            <w:r>
              <w:rPr>
                <w:sz w:val="20"/>
                <w:szCs w:val="20"/>
              </w:rPr>
              <w:br/>
              <w:t>Mise en ouvre des recommandations du Forum mondial sur la transparence et l'échange de renseignements à des fins fiscales (CER)</w:t>
            </w:r>
            <w:r>
              <w:rPr>
                <w:sz w:val="20"/>
                <w:szCs w:val="20"/>
              </w:rPr>
              <w:br/>
              <w:t>Attuazione delle raccomandazioni del Forum globale sulla trasparenza e sullo scambio di informazioni a fini fiscali (CET)</w:t>
            </w:r>
          </w:p>
        </w:tc>
        <w:tc>
          <w:tcPr>
            <w:tcW w:w="1418" w:type="dxa"/>
            <w:hideMark/>
          </w:tcPr>
          <w:p w14:paraId="2A3F3AC1" w14:textId="77777777" w:rsidR="008E1769" w:rsidRPr="008E1769" w:rsidRDefault="008E1769">
            <w:pPr>
              <w:rPr>
                <w:b/>
                <w:sz w:val="20"/>
                <w:szCs w:val="20"/>
              </w:rPr>
            </w:pPr>
            <w:r w:rsidRPr="008E1769">
              <w:rPr>
                <w:b/>
                <w:sz w:val="20"/>
                <w:szCs w:val="20"/>
              </w:rPr>
              <w:t>)</w:t>
            </w:r>
          </w:p>
          <w:p w14:paraId="5E0BEADB" w14:textId="77777777" w:rsidR="008E1769" w:rsidRPr="008E1769" w:rsidRDefault="008E1769">
            <w:pPr>
              <w:rPr>
                <w:b/>
                <w:sz w:val="20"/>
                <w:szCs w:val="20"/>
              </w:rPr>
            </w:pPr>
            <w:r w:rsidRPr="008E1769">
              <w:rPr>
                <w:b/>
                <w:sz w:val="20"/>
                <w:szCs w:val="20"/>
              </w:rPr>
              <w:t>)</w:t>
            </w:r>
          </w:p>
          <w:p w14:paraId="1B4C4D22" w14:textId="77777777" w:rsidR="008E1769" w:rsidRPr="008E1769" w:rsidRDefault="008E1769">
            <w:pPr>
              <w:rPr>
                <w:b/>
                <w:sz w:val="20"/>
                <w:szCs w:val="20"/>
              </w:rPr>
            </w:pPr>
            <w:r w:rsidRPr="008E1769">
              <w:rPr>
                <w:b/>
                <w:sz w:val="20"/>
                <w:szCs w:val="20"/>
              </w:rPr>
              <w:t>)</w:t>
            </w:r>
          </w:p>
          <w:p w14:paraId="673C4A37" w14:textId="77777777" w:rsidR="008E1769" w:rsidRPr="008E1769" w:rsidRDefault="008E1769">
            <w:pPr>
              <w:rPr>
                <w:b/>
                <w:sz w:val="20"/>
                <w:szCs w:val="20"/>
              </w:rPr>
            </w:pPr>
            <w:r w:rsidRPr="008E1769">
              <w:rPr>
                <w:b/>
                <w:sz w:val="20"/>
                <w:szCs w:val="20"/>
              </w:rPr>
              <w:t>)</w:t>
            </w:r>
          </w:p>
          <w:p w14:paraId="51452A00" w14:textId="77777777" w:rsidR="008E1769" w:rsidRPr="008E1769" w:rsidRDefault="008E1769">
            <w:pPr>
              <w:rPr>
                <w:b/>
                <w:sz w:val="20"/>
                <w:szCs w:val="20"/>
              </w:rPr>
            </w:pPr>
            <w:r w:rsidRPr="008E1769">
              <w:rPr>
                <w:b/>
                <w:sz w:val="20"/>
                <w:szCs w:val="20"/>
              </w:rPr>
              <w:t>)</w:t>
            </w:r>
          </w:p>
          <w:p w14:paraId="0CF302AB" w14:textId="77777777" w:rsidR="008E1769" w:rsidRPr="008E1769" w:rsidRDefault="008E1769">
            <w:pPr>
              <w:rPr>
                <w:b/>
                <w:sz w:val="20"/>
                <w:szCs w:val="20"/>
              </w:rPr>
            </w:pPr>
            <w:r w:rsidRPr="008E1769">
              <w:rPr>
                <w:b/>
                <w:sz w:val="20"/>
                <w:szCs w:val="20"/>
              </w:rPr>
              <w:t>)</w:t>
            </w:r>
          </w:p>
          <w:p w14:paraId="7F96995A" w14:textId="77777777" w:rsidR="008E1769" w:rsidRPr="008E1769" w:rsidRDefault="008E1769">
            <w:pPr>
              <w:rPr>
                <w:b/>
                <w:sz w:val="20"/>
                <w:szCs w:val="20"/>
              </w:rPr>
            </w:pPr>
            <w:r w:rsidRPr="008E1769">
              <w:rPr>
                <w:b/>
                <w:sz w:val="20"/>
                <w:szCs w:val="20"/>
              </w:rPr>
              <w:t>)</w:t>
            </w:r>
          </w:p>
          <w:p w14:paraId="4F0C119A" w14:textId="77777777" w:rsidR="008E1769" w:rsidRPr="008E1769" w:rsidRDefault="008E1769">
            <w:pPr>
              <w:rPr>
                <w:b/>
                <w:sz w:val="20"/>
                <w:szCs w:val="20"/>
              </w:rPr>
            </w:pPr>
            <w:r w:rsidRPr="008E1769">
              <w:rPr>
                <w:b/>
                <w:sz w:val="20"/>
                <w:szCs w:val="20"/>
              </w:rPr>
              <w:t>)</w:t>
            </w:r>
          </w:p>
          <w:p w14:paraId="5F9B63AB" w14:textId="689F6A87" w:rsidR="008E1769" w:rsidRDefault="008E1769">
            <w:pPr>
              <w:rPr>
                <w:sz w:val="20"/>
                <w:szCs w:val="20"/>
              </w:rPr>
            </w:pPr>
            <w:r w:rsidRPr="008E1769">
              <w:rPr>
                <w:b/>
                <w:sz w:val="20"/>
                <w:szCs w:val="20"/>
              </w:rPr>
              <w:t>)20.03.2019</w:t>
            </w:r>
          </w:p>
        </w:tc>
        <w:tc>
          <w:tcPr>
            <w:tcW w:w="1555" w:type="dxa"/>
            <w:hideMark/>
          </w:tcPr>
          <w:p w14:paraId="11447DF3" w14:textId="77777777" w:rsidR="008E1769" w:rsidRDefault="008E176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19.03.2019</w:t>
            </w:r>
          </w:p>
          <w:p w14:paraId="674B7348" w14:textId="6E97A0EA" w:rsidR="008E1769" w:rsidRDefault="008E1769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13.00 Uhr</w:t>
            </w:r>
          </w:p>
        </w:tc>
      </w:tr>
      <w:tr w:rsidR="008E1769" w14:paraId="4430F91C" w14:textId="77777777" w:rsidTr="008E1769">
        <w:tc>
          <w:tcPr>
            <w:tcW w:w="455" w:type="dxa"/>
            <w:hideMark/>
          </w:tcPr>
          <w:p w14:paraId="1032C958" w14:textId="77777777" w:rsidR="008E1769" w:rsidRDefault="008E1769">
            <w:pPr>
              <w:rPr>
                <w:rFonts w:ascii="Times New Roman" w:hAnsi="Times New Roman"/>
                <w:sz w:val="20"/>
                <w:szCs w:val="20"/>
                <w:lang w:val="fr-CH" w:eastAsia="fr-CH"/>
              </w:rPr>
            </w:pPr>
          </w:p>
        </w:tc>
        <w:tc>
          <w:tcPr>
            <w:tcW w:w="851" w:type="dxa"/>
            <w:hideMark/>
          </w:tcPr>
          <w:p w14:paraId="0762DD95" w14:textId="77777777" w:rsidR="008E1769" w:rsidRDefault="00082864">
            <w:pPr>
              <w:rPr>
                <w:sz w:val="20"/>
                <w:szCs w:val="20"/>
              </w:rPr>
            </w:pPr>
            <w:hyperlink r:id="rId34" w:history="1">
              <w:r w:rsidR="008E1769">
                <w:rPr>
                  <w:rStyle w:val="Lienhypertexte"/>
                  <w:sz w:val="20"/>
                  <w:szCs w:val="20"/>
                </w:rPr>
                <w:t>16.050</w:t>
              </w:r>
            </w:hyperlink>
          </w:p>
        </w:tc>
        <w:tc>
          <w:tcPr>
            <w:tcW w:w="425" w:type="dxa"/>
            <w:hideMark/>
          </w:tcPr>
          <w:p w14:paraId="76DB61D6" w14:textId="77777777" w:rsidR="008E1769" w:rsidRDefault="008E17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4506" w:type="dxa"/>
            <w:hideMark/>
          </w:tcPr>
          <w:p w14:paraId="59453E3C" w14:textId="77777777" w:rsidR="008E1769" w:rsidRDefault="008E1769">
            <w:pPr>
              <w:rPr>
                <w:sz w:val="20"/>
                <w:szCs w:val="20"/>
              </w:rPr>
            </w:pPr>
            <w:r w:rsidRPr="008E1769">
              <w:rPr>
                <w:sz w:val="20"/>
                <w:szCs w:val="20"/>
                <w:lang w:val="it-IT"/>
              </w:rPr>
              <w:t>Steueramtshilfegesetz. Änderung (WAK)</w:t>
            </w:r>
            <w:r w:rsidRPr="008E1769">
              <w:rPr>
                <w:sz w:val="20"/>
                <w:szCs w:val="20"/>
                <w:lang w:val="it-IT"/>
              </w:rPr>
              <w:br/>
              <w:t>Loi sur l'assistance administrative fiscale. Modification (CER)</w:t>
            </w:r>
            <w:r w:rsidRPr="008E1769">
              <w:rPr>
                <w:sz w:val="20"/>
                <w:szCs w:val="20"/>
                <w:lang w:val="it-IT"/>
              </w:rPr>
              <w:br/>
              <w:t xml:space="preserve">Legge sull'assistenza amministrativa fiscale. </w:t>
            </w:r>
            <w:r>
              <w:rPr>
                <w:sz w:val="20"/>
                <w:szCs w:val="20"/>
              </w:rPr>
              <w:t>Modifica (CET)</w:t>
            </w:r>
          </w:p>
        </w:tc>
        <w:tc>
          <w:tcPr>
            <w:tcW w:w="1418" w:type="dxa"/>
            <w:hideMark/>
          </w:tcPr>
          <w:p w14:paraId="3EC2C21A" w14:textId="77777777" w:rsidR="008E1769" w:rsidRPr="008E1769" w:rsidRDefault="008E1769" w:rsidP="008E1769">
            <w:pPr>
              <w:rPr>
                <w:b/>
                <w:sz w:val="20"/>
                <w:szCs w:val="20"/>
              </w:rPr>
            </w:pPr>
            <w:r w:rsidRPr="008E1769">
              <w:rPr>
                <w:b/>
                <w:sz w:val="20"/>
                <w:szCs w:val="20"/>
              </w:rPr>
              <w:t>)</w:t>
            </w:r>
          </w:p>
          <w:p w14:paraId="509D44BF" w14:textId="77777777" w:rsidR="008E1769" w:rsidRPr="008E1769" w:rsidRDefault="008E1769" w:rsidP="008E1769">
            <w:pPr>
              <w:rPr>
                <w:b/>
                <w:sz w:val="20"/>
                <w:szCs w:val="20"/>
              </w:rPr>
            </w:pPr>
            <w:r w:rsidRPr="008E1769">
              <w:rPr>
                <w:b/>
                <w:sz w:val="20"/>
                <w:szCs w:val="20"/>
              </w:rPr>
              <w:t>)</w:t>
            </w:r>
          </w:p>
          <w:p w14:paraId="3C634368" w14:textId="77777777" w:rsidR="008E1769" w:rsidRPr="008E1769" w:rsidRDefault="008E1769" w:rsidP="008E1769">
            <w:pPr>
              <w:rPr>
                <w:b/>
                <w:sz w:val="20"/>
                <w:szCs w:val="20"/>
              </w:rPr>
            </w:pPr>
            <w:r w:rsidRPr="008E1769">
              <w:rPr>
                <w:b/>
                <w:sz w:val="20"/>
                <w:szCs w:val="20"/>
              </w:rPr>
              <w:t>)</w:t>
            </w:r>
          </w:p>
          <w:p w14:paraId="471DB576" w14:textId="77777777" w:rsidR="008E1769" w:rsidRPr="008E1769" w:rsidRDefault="008E1769" w:rsidP="008E1769">
            <w:pPr>
              <w:rPr>
                <w:b/>
                <w:sz w:val="20"/>
                <w:szCs w:val="20"/>
              </w:rPr>
            </w:pPr>
            <w:r w:rsidRPr="008E1769">
              <w:rPr>
                <w:b/>
                <w:sz w:val="20"/>
                <w:szCs w:val="20"/>
              </w:rPr>
              <w:t>)</w:t>
            </w:r>
          </w:p>
          <w:p w14:paraId="59C7510C" w14:textId="77777777" w:rsidR="008E1769" w:rsidRPr="008E1769" w:rsidRDefault="008E1769" w:rsidP="008E1769">
            <w:pPr>
              <w:rPr>
                <w:b/>
                <w:sz w:val="20"/>
                <w:szCs w:val="20"/>
              </w:rPr>
            </w:pPr>
            <w:r w:rsidRPr="008E1769">
              <w:rPr>
                <w:b/>
                <w:sz w:val="20"/>
                <w:szCs w:val="20"/>
              </w:rPr>
              <w:t>)</w:t>
            </w:r>
          </w:p>
          <w:p w14:paraId="4E7D29C0" w14:textId="77777777" w:rsidR="008E1769" w:rsidRPr="008E1769" w:rsidRDefault="008E1769" w:rsidP="008E1769">
            <w:pPr>
              <w:rPr>
                <w:b/>
                <w:sz w:val="20"/>
                <w:szCs w:val="20"/>
              </w:rPr>
            </w:pPr>
            <w:r w:rsidRPr="008E1769">
              <w:rPr>
                <w:b/>
                <w:sz w:val="20"/>
                <w:szCs w:val="20"/>
              </w:rPr>
              <w:t>)</w:t>
            </w:r>
          </w:p>
          <w:p w14:paraId="32B79646" w14:textId="77777777" w:rsidR="008E1769" w:rsidRPr="008E1769" w:rsidRDefault="008E1769" w:rsidP="008E1769">
            <w:pPr>
              <w:rPr>
                <w:b/>
                <w:sz w:val="20"/>
                <w:szCs w:val="20"/>
              </w:rPr>
            </w:pPr>
            <w:r w:rsidRPr="008E1769">
              <w:rPr>
                <w:b/>
                <w:sz w:val="20"/>
                <w:szCs w:val="20"/>
              </w:rPr>
              <w:t>)</w:t>
            </w:r>
          </w:p>
          <w:p w14:paraId="480CC802" w14:textId="77777777" w:rsidR="008E1769" w:rsidRPr="008E1769" w:rsidRDefault="008E1769" w:rsidP="008E1769">
            <w:pPr>
              <w:rPr>
                <w:b/>
                <w:sz w:val="20"/>
                <w:szCs w:val="20"/>
              </w:rPr>
            </w:pPr>
            <w:r w:rsidRPr="008E1769">
              <w:rPr>
                <w:b/>
                <w:sz w:val="20"/>
                <w:szCs w:val="20"/>
              </w:rPr>
              <w:t>)</w:t>
            </w:r>
          </w:p>
          <w:p w14:paraId="5071686D" w14:textId="1DA47196" w:rsidR="008E1769" w:rsidRDefault="008E1769" w:rsidP="008E1769">
            <w:pPr>
              <w:rPr>
                <w:sz w:val="20"/>
                <w:szCs w:val="20"/>
              </w:rPr>
            </w:pPr>
            <w:r w:rsidRPr="008E1769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555" w:type="dxa"/>
            <w:hideMark/>
          </w:tcPr>
          <w:p w14:paraId="29BFF544" w14:textId="0EC90BEA" w:rsidR="008E1769" w:rsidRDefault="008E1769">
            <w:pPr>
              <w:rPr>
                <w:sz w:val="20"/>
                <w:szCs w:val="20"/>
              </w:rPr>
            </w:pPr>
          </w:p>
        </w:tc>
      </w:tr>
    </w:tbl>
    <w:p w14:paraId="5D89ECDA" w14:textId="262E8525" w:rsidR="007F1378" w:rsidRDefault="007F1378"/>
    <w:tbl>
      <w:tblPr>
        <w:tblW w:w="92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851"/>
        <w:gridCol w:w="425"/>
        <w:gridCol w:w="4506"/>
        <w:gridCol w:w="1418"/>
        <w:gridCol w:w="1555"/>
      </w:tblGrid>
      <w:tr w:rsidR="008E1769" w14:paraId="163DD411" w14:textId="77777777" w:rsidTr="008E1769">
        <w:tc>
          <w:tcPr>
            <w:tcW w:w="455" w:type="dxa"/>
            <w:hideMark/>
          </w:tcPr>
          <w:p w14:paraId="2EB2D7A4" w14:textId="77777777" w:rsidR="008E1769" w:rsidRDefault="008E1769">
            <w:pPr>
              <w:rPr>
                <w:rFonts w:ascii="Times New Roman" w:hAnsi="Times New Roman"/>
                <w:sz w:val="20"/>
                <w:szCs w:val="20"/>
                <w:lang w:val="fr-CH" w:eastAsia="fr-CH"/>
              </w:rPr>
            </w:pPr>
          </w:p>
        </w:tc>
        <w:tc>
          <w:tcPr>
            <w:tcW w:w="851" w:type="dxa"/>
            <w:hideMark/>
          </w:tcPr>
          <w:p w14:paraId="1E07886B" w14:textId="77777777" w:rsidR="008E1769" w:rsidRDefault="00082864">
            <w:pPr>
              <w:rPr>
                <w:sz w:val="20"/>
                <w:szCs w:val="20"/>
              </w:rPr>
            </w:pPr>
            <w:hyperlink r:id="rId35" w:history="1">
              <w:r w:rsidR="008E1769">
                <w:rPr>
                  <w:rStyle w:val="Lienhypertexte"/>
                  <w:sz w:val="20"/>
                  <w:szCs w:val="20"/>
                </w:rPr>
                <w:t>18.049</w:t>
              </w:r>
            </w:hyperlink>
          </w:p>
        </w:tc>
        <w:tc>
          <w:tcPr>
            <w:tcW w:w="425" w:type="dxa"/>
            <w:hideMark/>
          </w:tcPr>
          <w:p w14:paraId="2209428C" w14:textId="77777777" w:rsidR="008E1769" w:rsidRDefault="008E17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4506" w:type="dxa"/>
            <w:hideMark/>
          </w:tcPr>
          <w:p w14:paraId="584AA7E2" w14:textId="77777777" w:rsidR="008E1769" w:rsidRDefault="008E17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Bundesgesetz über elektronische Identifizierungsdienste (RK)</w:t>
            </w:r>
            <w:r>
              <w:rPr>
                <w:sz w:val="20"/>
                <w:szCs w:val="20"/>
              </w:rPr>
              <w:br/>
              <w:t>Loi sur les services d'identification électronique (CAJ)</w:t>
            </w:r>
            <w:r>
              <w:rPr>
                <w:sz w:val="20"/>
                <w:szCs w:val="20"/>
              </w:rPr>
              <w:br/>
              <w:t>Legge federale sui servizi d'identificazione elettronica (CAG)</w:t>
            </w:r>
          </w:p>
        </w:tc>
        <w:tc>
          <w:tcPr>
            <w:tcW w:w="1418" w:type="dxa"/>
            <w:hideMark/>
          </w:tcPr>
          <w:p w14:paraId="43177DB1" w14:textId="133370BB" w:rsidR="008E1769" w:rsidRPr="008E1769" w:rsidRDefault="008E1769">
            <w:pPr>
              <w:rPr>
                <w:b/>
                <w:sz w:val="20"/>
                <w:szCs w:val="20"/>
              </w:rPr>
            </w:pPr>
            <w:r w:rsidRPr="008E1769">
              <w:rPr>
                <w:b/>
                <w:sz w:val="20"/>
                <w:szCs w:val="20"/>
              </w:rPr>
              <w:t>20.03.2019</w:t>
            </w:r>
          </w:p>
        </w:tc>
        <w:tc>
          <w:tcPr>
            <w:tcW w:w="1555" w:type="dxa"/>
            <w:hideMark/>
          </w:tcPr>
          <w:p w14:paraId="0A2302A4" w14:textId="77777777" w:rsidR="008E1769" w:rsidRDefault="008E176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19.03.2019</w:t>
            </w:r>
          </w:p>
          <w:p w14:paraId="773DBB0D" w14:textId="1BB124B1" w:rsidR="008E1769" w:rsidRDefault="008E1769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13.00 Uhr</w:t>
            </w:r>
          </w:p>
        </w:tc>
      </w:tr>
    </w:tbl>
    <w:p w14:paraId="2AD36DC8" w14:textId="634E8325" w:rsidR="007F1378" w:rsidRDefault="007F1378"/>
    <w:tbl>
      <w:tblPr>
        <w:tblW w:w="9322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45"/>
        <w:gridCol w:w="1452"/>
        <w:gridCol w:w="1525"/>
      </w:tblGrid>
      <w:tr w:rsidR="0045236D" w:rsidRPr="00CD3B4F" w14:paraId="6EF40C1D" w14:textId="77777777" w:rsidTr="00211638">
        <w:tc>
          <w:tcPr>
            <w:tcW w:w="6345" w:type="dxa"/>
            <w:shd w:val="clear" w:color="auto" w:fill="auto"/>
          </w:tcPr>
          <w:p w14:paraId="6CBF69C1" w14:textId="77777777" w:rsidR="0045236D" w:rsidRPr="00F8377B" w:rsidRDefault="0045236D" w:rsidP="00211638">
            <w:pPr>
              <w:rPr>
                <w:rFonts w:cs="Arial"/>
                <w:sz w:val="18"/>
                <w:szCs w:val="18"/>
              </w:rPr>
            </w:pPr>
            <w:r>
              <w:br w:type="page"/>
            </w:r>
            <w:r w:rsidRPr="00F8377B">
              <w:rPr>
                <w:rFonts w:cs="Arial"/>
                <w:sz w:val="18"/>
                <w:szCs w:val="18"/>
              </w:rPr>
              <w:br w:type="page"/>
            </w:r>
            <w:r w:rsidRPr="00F8377B">
              <w:rPr>
                <w:rFonts w:cs="Arial"/>
                <w:b/>
                <w:sz w:val="18"/>
                <w:szCs w:val="18"/>
              </w:rPr>
              <w:t>Geschäft/Objet /Oggetto</w:t>
            </w:r>
          </w:p>
        </w:tc>
        <w:tc>
          <w:tcPr>
            <w:tcW w:w="1452" w:type="dxa"/>
            <w:shd w:val="clear" w:color="auto" w:fill="auto"/>
          </w:tcPr>
          <w:p w14:paraId="0648F24D" w14:textId="77777777" w:rsidR="0045236D" w:rsidRPr="00E901F2" w:rsidRDefault="0045236D" w:rsidP="00211638">
            <w:pPr>
              <w:tabs>
                <w:tab w:val="right" w:pos="8030"/>
              </w:tabs>
              <w:rPr>
                <w:rFonts w:cs="Arial"/>
                <w:b/>
                <w:sz w:val="18"/>
                <w:szCs w:val="18"/>
                <w:lang w:val="de-CH"/>
              </w:rPr>
            </w:pPr>
            <w:r w:rsidRPr="00E901F2">
              <w:rPr>
                <w:rFonts w:cs="Arial"/>
                <w:b/>
                <w:sz w:val="18"/>
                <w:szCs w:val="18"/>
                <w:lang w:val="de-CH"/>
              </w:rPr>
              <w:t xml:space="preserve">Vorgesehen am </w:t>
            </w:r>
          </w:p>
          <w:p w14:paraId="378417B7" w14:textId="77777777" w:rsidR="0045236D" w:rsidRPr="00E901F2" w:rsidRDefault="0045236D" w:rsidP="00211638">
            <w:pPr>
              <w:tabs>
                <w:tab w:val="right" w:pos="8030"/>
              </w:tabs>
              <w:rPr>
                <w:rFonts w:cs="Arial"/>
                <w:b/>
                <w:sz w:val="18"/>
                <w:szCs w:val="18"/>
                <w:lang w:val="de-CH"/>
              </w:rPr>
            </w:pPr>
            <w:r w:rsidRPr="00E901F2">
              <w:rPr>
                <w:rFonts w:cs="Arial"/>
                <w:b/>
                <w:sz w:val="18"/>
                <w:szCs w:val="18"/>
                <w:lang w:val="de-CH"/>
              </w:rPr>
              <w:t>Prévu le</w:t>
            </w:r>
          </w:p>
          <w:p w14:paraId="618E939B" w14:textId="77777777" w:rsidR="0045236D" w:rsidRPr="00E901F2" w:rsidRDefault="0045236D" w:rsidP="00211638">
            <w:pPr>
              <w:rPr>
                <w:rFonts w:cs="Arial"/>
                <w:sz w:val="18"/>
                <w:szCs w:val="18"/>
                <w:lang w:val="de-CH"/>
              </w:rPr>
            </w:pPr>
            <w:r w:rsidRPr="00E901F2">
              <w:rPr>
                <w:rFonts w:cs="Arial"/>
                <w:b/>
                <w:sz w:val="18"/>
                <w:szCs w:val="18"/>
                <w:lang w:val="de-CH"/>
              </w:rPr>
              <w:t>Previsto il:</w:t>
            </w:r>
          </w:p>
        </w:tc>
        <w:tc>
          <w:tcPr>
            <w:tcW w:w="1525" w:type="dxa"/>
            <w:shd w:val="clear" w:color="auto" w:fill="auto"/>
          </w:tcPr>
          <w:p w14:paraId="35C19021" w14:textId="77777777" w:rsidR="0045236D" w:rsidRPr="00F8377B" w:rsidRDefault="0045236D" w:rsidP="00211638">
            <w:pPr>
              <w:rPr>
                <w:rFonts w:cs="Arial"/>
                <w:b/>
                <w:sz w:val="18"/>
                <w:szCs w:val="18"/>
              </w:rPr>
            </w:pPr>
            <w:r w:rsidRPr="00F8377B">
              <w:rPr>
                <w:rFonts w:cs="Arial"/>
                <w:b/>
                <w:sz w:val="18"/>
                <w:szCs w:val="18"/>
              </w:rPr>
              <w:t>Frist</w:t>
            </w:r>
          </w:p>
          <w:p w14:paraId="5DC30E44" w14:textId="77777777" w:rsidR="0045236D" w:rsidRPr="00F8377B" w:rsidRDefault="0045236D" w:rsidP="00211638">
            <w:pPr>
              <w:rPr>
                <w:rFonts w:cs="Arial"/>
                <w:b/>
                <w:sz w:val="18"/>
                <w:szCs w:val="18"/>
              </w:rPr>
            </w:pPr>
            <w:r w:rsidRPr="00F8377B">
              <w:rPr>
                <w:rFonts w:cs="Arial"/>
                <w:b/>
                <w:sz w:val="18"/>
                <w:szCs w:val="18"/>
              </w:rPr>
              <w:t>Délai</w:t>
            </w:r>
          </w:p>
          <w:p w14:paraId="1F071D19" w14:textId="77777777" w:rsidR="0045236D" w:rsidRPr="00F8377B" w:rsidRDefault="0045236D" w:rsidP="00211638">
            <w:pPr>
              <w:rPr>
                <w:rFonts w:cs="Arial"/>
                <w:sz w:val="18"/>
                <w:szCs w:val="18"/>
              </w:rPr>
            </w:pPr>
            <w:r w:rsidRPr="00F8377B">
              <w:rPr>
                <w:rFonts w:cs="Arial"/>
                <w:b/>
                <w:sz w:val="18"/>
                <w:szCs w:val="18"/>
              </w:rPr>
              <w:t>Termine</w:t>
            </w:r>
          </w:p>
        </w:tc>
      </w:tr>
    </w:tbl>
    <w:p w14:paraId="560A1FCC" w14:textId="67CF57A8" w:rsidR="0045236D" w:rsidRDefault="0045236D"/>
    <w:p w14:paraId="1862C012" w14:textId="77777777" w:rsidR="0045236D" w:rsidRDefault="0045236D"/>
    <w:tbl>
      <w:tblPr>
        <w:tblW w:w="92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851"/>
        <w:gridCol w:w="425"/>
        <w:gridCol w:w="4506"/>
        <w:gridCol w:w="1276"/>
        <w:gridCol w:w="1697"/>
      </w:tblGrid>
      <w:tr w:rsidR="008E1769" w14:paraId="014A9480" w14:textId="77777777" w:rsidTr="008E1769">
        <w:tc>
          <w:tcPr>
            <w:tcW w:w="455" w:type="dxa"/>
            <w:hideMark/>
          </w:tcPr>
          <w:p w14:paraId="5D83D0DD" w14:textId="77777777" w:rsidR="008E1769" w:rsidRDefault="008E1769">
            <w:pPr>
              <w:rPr>
                <w:rFonts w:ascii="Times New Roman" w:hAnsi="Times New Roman"/>
                <w:sz w:val="20"/>
                <w:szCs w:val="20"/>
                <w:lang w:val="fr-CH" w:eastAsia="fr-CH"/>
              </w:rPr>
            </w:pPr>
          </w:p>
        </w:tc>
        <w:tc>
          <w:tcPr>
            <w:tcW w:w="851" w:type="dxa"/>
            <w:hideMark/>
          </w:tcPr>
          <w:p w14:paraId="24F0910B" w14:textId="77777777" w:rsidR="008E1769" w:rsidRDefault="00082864">
            <w:pPr>
              <w:rPr>
                <w:sz w:val="20"/>
                <w:szCs w:val="20"/>
              </w:rPr>
            </w:pPr>
            <w:hyperlink r:id="rId36" w:history="1">
              <w:r w:rsidR="008E1769">
                <w:rPr>
                  <w:rStyle w:val="Lienhypertexte"/>
                  <w:sz w:val="20"/>
                  <w:szCs w:val="20"/>
                </w:rPr>
                <w:t>19.009</w:t>
              </w:r>
            </w:hyperlink>
          </w:p>
        </w:tc>
        <w:tc>
          <w:tcPr>
            <w:tcW w:w="425" w:type="dxa"/>
            <w:hideMark/>
          </w:tcPr>
          <w:p w14:paraId="3BF915E8" w14:textId="77777777" w:rsidR="008E1769" w:rsidRDefault="008E17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sn</w:t>
            </w:r>
          </w:p>
        </w:tc>
        <w:tc>
          <w:tcPr>
            <w:tcW w:w="4506" w:type="dxa"/>
            <w:hideMark/>
          </w:tcPr>
          <w:p w14:paraId="5DCA46FC" w14:textId="77777777" w:rsidR="008E1769" w:rsidRDefault="008E17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Aussenpolitischer Bericht 2018 (APK)</w:t>
            </w:r>
            <w:r>
              <w:rPr>
                <w:sz w:val="20"/>
                <w:szCs w:val="20"/>
              </w:rPr>
              <w:br/>
              <w:t>Rapporto sulla politica estera 2018 (CPE)</w:t>
            </w:r>
            <w:r>
              <w:rPr>
                <w:sz w:val="20"/>
                <w:szCs w:val="20"/>
              </w:rPr>
              <w:br/>
              <w:t>Rapport de politique extérieure 2018 (CPE)</w:t>
            </w:r>
          </w:p>
        </w:tc>
        <w:tc>
          <w:tcPr>
            <w:tcW w:w="1276" w:type="dxa"/>
            <w:hideMark/>
          </w:tcPr>
          <w:p w14:paraId="34122C5B" w14:textId="7AD80BEC" w:rsidR="008E1769" w:rsidRPr="008E1769" w:rsidRDefault="008E1769">
            <w:pPr>
              <w:rPr>
                <w:b/>
                <w:sz w:val="20"/>
                <w:szCs w:val="20"/>
              </w:rPr>
            </w:pPr>
            <w:r w:rsidRPr="008E1769">
              <w:rPr>
                <w:b/>
                <w:sz w:val="20"/>
                <w:szCs w:val="20"/>
              </w:rPr>
              <w:t>21.03.2019</w:t>
            </w:r>
          </w:p>
        </w:tc>
        <w:tc>
          <w:tcPr>
            <w:tcW w:w="1697" w:type="dxa"/>
            <w:hideMark/>
          </w:tcPr>
          <w:p w14:paraId="5D95568D" w14:textId="77777777" w:rsidR="008E1769" w:rsidRDefault="008E176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20.03.2019</w:t>
            </w:r>
          </w:p>
          <w:p w14:paraId="383C6DBC" w14:textId="7E6D88FD" w:rsidR="008E1769" w:rsidRDefault="008E1769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19.00 Uhr</w:t>
            </w:r>
          </w:p>
        </w:tc>
      </w:tr>
      <w:tr w:rsidR="008E1769" w14:paraId="48A204F7" w14:textId="77777777" w:rsidTr="008E1769">
        <w:tc>
          <w:tcPr>
            <w:tcW w:w="455" w:type="dxa"/>
            <w:hideMark/>
          </w:tcPr>
          <w:p w14:paraId="7FEF88F3" w14:textId="77777777" w:rsidR="008E1769" w:rsidRDefault="008E1769" w:rsidP="008E1769">
            <w:pPr>
              <w:rPr>
                <w:rFonts w:ascii="Times New Roman" w:hAnsi="Times New Roman"/>
                <w:sz w:val="20"/>
                <w:szCs w:val="20"/>
                <w:lang w:val="fr-CH" w:eastAsia="fr-CH"/>
              </w:rPr>
            </w:pPr>
          </w:p>
        </w:tc>
        <w:tc>
          <w:tcPr>
            <w:tcW w:w="851" w:type="dxa"/>
            <w:hideMark/>
          </w:tcPr>
          <w:p w14:paraId="2365D567" w14:textId="77777777" w:rsidR="008E1769" w:rsidRDefault="00082864" w:rsidP="008E1769">
            <w:pPr>
              <w:rPr>
                <w:sz w:val="20"/>
                <w:szCs w:val="20"/>
              </w:rPr>
            </w:pPr>
            <w:hyperlink r:id="rId37" w:history="1">
              <w:r w:rsidR="008E1769">
                <w:rPr>
                  <w:rStyle w:val="Lienhypertexte"/>
                  <w:sz w:val="20"/>
                  <w:szCs w:val="20"/>
                </w:rPr>
                <w:t>19.008</w:t>
              </w:r>
            </w:hyperlink>
          </w:p>
        </w:tc>
        <w:tc>
          <w:tcPr>
            <w:tcW w:w="425" w:type="dxa"/>
            <w:hideMark/>
          </w:tcPr>
          <w:p w14:paraId="14B8A577" w14:textId="77777777" w:rsidR="008E1769" w:rsidRDefault="008E1769" w:rsidP="008E17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sn</w:t>
            </w:r>
          </w:p>
        </w:tc>
        <w:tc>
          <w:tcPr>
            <w:tcW w:w="4506" w:type="dxa"/>
            <w:hideMark/>
          </w:tcPr>
          <w:p w14:paraId="0AB07FEE" w14:textId="77777777" w:rsidR="008E1769" w:rsidRDefault="008E1769" w:rsidP="008E1769">
            <w:pPr>
              <w:rPr>
                <w:sz w:val="20"/>
                <w:szCs w:val="20"/>
              </w:rPr>
            </w:pPr>
            <w:r w:rsidRPr="008E1769">
              <w:rPr>
                <w:sz w:val="20"/>
                <w:szCs w:val="20"/>
                <w:lang w:val="fr-CH"/>
              </w:rPr>
              <w:t>Aussenwirtschaftspolitik 2018. Bericht (APK)</w:t>
            </w:r>
            <w:r w:rsidRPr="008E1769">
              <w:rPr>
                <w:sz w:val="20"/>
                <w:szCs w:val="20"/>
                <w:lang w:val="fr-CH"/>
              </w:rPr>
              <w:br/>
              <w:t>Politique économique extérieure 2018. Rapport (CPE)</w:t>
            </w:r>
            <w:r w:rsidRPr="008E1769">
              <w:rPr>
                <w:sz w:val="20"/>
                <w:szCs w:val="20"/>
                <w:lang w:val="fr-CH"/>
              </w:rPr>
              <w:br/>
              <w:t xml:space="preserve">Politica economica esterna. </w:t>
            </w:r>
            <w:r>
              <w:rPr>
                <w:sz w:val="20"/>
                <w:szCs w:val="20"/>
              </w:rPr>
              <w:t>Rapporto 2018 (CPE)</w:t>
            </w:r>
          </w:p>
        </w:tc>
        <w:tc>
          <w:tcPr>
            <w:tcW w:w="1276" w:type="dxa"/>
            <w:hideMark/>
          </w:tcPr>
          <w:p w14:paraId="30287BB1" w14:textId="57DBC74D" w:rsidR="008E1769" w:rsidRDefault="008E1769" w:rsidP="008E1769">
            <w:pPr>
              <w:rPr>
                <w:sz w:val="20"/>
                <w:szCs w:val="20"/>
              </w:rPr>
            </w:pPr>
            <w:r w:rsidRPr="008E1769">
              <w:rPr>
                <w:b/>
                <w:sz w:val="20"/>
                <w:szCs w:val="20"/>
              </w:rPr>
              <w:t>21.03.2019</w:t>
            </w:r>
          </w:p>
        </w:tc>
        <w:tc>
          <w:tcPr>
            <w:tcW w:w="1697" w:type="dxa"/>
            <w:hideMark/>
          </w:tcPr>
          <w:p w14:paraId="4B9B2C0C" w14:textId="77777777" w:rsidR="008E1769" w:rsidRDefault="008E1769" w:rsidP="008E176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20.03.2019</w:t>
            </w:r>
          </w:p>
          <w:p w14:paraId="1C1E11EA" w14:textId="1AF5B30F" w:rsidR="008E1769" w:rsidRDefault="008E1769" w:rsidP="008E1769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19.00 Uhr</w:t>
            </w:r>
          </w:p>
        </w:tc>
      </w:tr>
      <w:tr w:rsidR="008E1769" w14:paraId="51942B61" w14:textId="77777777" w:rsidTr="008E1769">
        <w:tc>
          <w:tcPr>
            <w:tcW w:w="455" w:type="dxa"/>
            <w:hideMark/>
          </w:tcPr>
          <w:p w14:paraId="0D06DF73" w14:textId="77777777" w:rsidR="008E1769" w:rsidRDefault="008E1769" w:rsidP="008E1769">
            <w:pPr>
              <w:rPr>
                <w:rFonts w:ascii="Times New Roman" w:hAnsi="Times New Roman"/>
                <w:sz w:val="20"/>
                <w:szCs w:val="20"/>
                <w:lang w:val="fr-CH" w:eastAsia="fr-CH"/>
              </w:rPr>
            </w:pPr>
          </w:p>
        </w:tc>
        <w:tc>
          <w:tcPr>
            <w:tcW w:w="851" w:type="dxa"/>
            <w:hideMark/>
          </w:tcPr>
          <w:p w14:paraId="5BB6F6E6" w14:textId="77777777" w:rsidR="008E1769" w:rsidRDefault="00082864" w:rsidP="008E1769">
            <w:pPr>
              <w:rPr>
                <w:sz w:val="20"/>
                <w:szCs w:val="20"/>
              </w:rPr>
            </w:pPr>
            <w:hyperlink r:id="rId38" w:history="1">
              <w:r w:rsidR="008E1769">
                <w:rPr>
                  <w:rStyle w:val="Lienhypertexte"/>
                  <w:sz w:val="20"/>
                  <w:szCs w:val="20"/>
                </w:rPr>
                <w:t>18.072</w:t>
              </w:r>
            </w:hyperlink>
          </w:p>
        </w:tc>
        <w:tc>
          <w:tcPr>
            <w:tcW w:w="425" w:type="dxa"/>
            <w:hideMark/>
          </w:tcPr>
          <w:p w14:paraId="152AB145" w14:textId="77777777" w:rsidR="008E1769" w:rsidRDefault="008E1769" w:rsidP="008E17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4506" w:type="dxa"/>
            <w:hideMark/>
          </w:tcPr>
          <w:p w14:paraId="21DF6422" w14:textId="77777777" w:rsidR="008E1769" w:rsidRDefault="008E1769" w:rsidP="008E1769">
            <w:pPr>
              <w:rPr>
                <w:sz w:val="20"/>
                <w:szCs w:val="20"/>
              </w:rPr>
            </w:pPr>
            <w:r w:rsidRPr="008E1769">
              <w:rPr>
                <w:sz w:val="20"/>
                <w:szCs w:val="20"/>
                <w:lang w:val="fr-CH"/>
              </w:rPr>
              <w:t>Bundesgarantien für Pflichtlagerdarlehen. Verpflichtungskredit (SiK)</w:t>
            </w:r>
            <w:r w:rsidRPr="008E1769">
              <w:rPr>
                <w:sz w:val="20"/>
                <w:szCs w:val="20"/>
                <w:lang w:val="fr-CH"/>
              </w:rPr>
              <w:br/>
              <w:t xml:space="preserve">Garanties fédérales liées aux prêts pour réserves obligatoires. </w:t>
            </w:r>
            <w:r w:rsidRPr="008E1769">
              <w:rPr>
                <w:sz w:val="20"/>
                <w:szCs w:val="20"/>
                <w:lang w:val="it-IT"/>
              </w:rPr>
              <w:t>Crédit d'engagement (CPS)</w:t>
            </w:r>
            <w:r w:rsidRPr="008E1769">
              <w:rPr>
                <w:sz w:val="20"/>
                <w:szCs w:val="20"/>
                <w:lang w:val="it-IT"/>
              </w:rPr>
              <w:br/>
              <w:t xml:space="preserve">Garanzie federali sui mutui per scorte obbligatorie. </w:t>
            </w:r>
            <w:r>
              <w:rPr>
                <w:sz w:val="20"/>
                <w:szCs w:val="20"/>
              </w:rPr>
              <w:t>Credito d'impegno (CPS)</w:t>
            </w:r>
          </w:p>
        </w:tc>
        <w:tc>
          <w:tcPr>
            <w:tcW w:w="1276" w:type="dxa"/>
            <w:hideMark/>
          </w:tcPr>
          <w:p w14:paraId="12112B72" w14:textId="2D7E13E2" w:rsidR="008E1769" w:rsidRDefault="008E1769" w:rsidP="008E1769">
            <w:pPr>
              <w:rPr>
                <w:sz w:val="20"/>
                <w:szCs w:val="20"/>
              </w:rPr>
            </w:pPr>
            <w:r w:rsidRPr="008E1769">
              <w:rPr>
                <w:b/>
                <w:sz w:val="20"/>
                <w:szCs w:val="20"/>
              </w:rPr>
              <w:t>21.03.2019</w:t>
            </w:r>
          </w:p>
        </w:tc>
        <w:tc>
          <w:tcPr>
            <w:tcW w:w="1697" w:type="dxa"/>
            <w:hideMark/>
          </w:tcPr>
          <w:p w14:paraId="5FB9BEDD" w14:textId="77777777" w:rsidR="008E1769" w:rsidRDefault="008E1769" w:rsidP="008E176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20.03.2019</w:t>
            </w:r>
          </w:p>
          <w:p w14:paraId="37BC65A5" w14:textId="73DC144D" w:rsidR="008E1769" w:rsidRDefault="008E1769" w:rsidP="008E1769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19.00 Uhr</w:t>
            </w:r>
          </w:p>
        </w:tc>
      </w:tr>
    </w:tbl>
    <w:p w14:paraId="6E78AF9C" w14:textId="31FF81F0" w:rsidR="008E1769" w:rsidRDefault="008E1769"/>
    <w:tbl>
      <w:tblPr>
        <w:tblW w:w="92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851"/>
        <w:gridCol w:w="425"/>
        <w:gridCol w:w="4506"/>
        <w:gridCol w:w="1276"/>
        <w:gridCol w:w="1697"/>
      </w:tblGrid>
      <w:tr w:rsidR="008E1769" w14:paraId="6F79969A" w14:textId="77777777" w:rsidTr="008E1769">
        <w:tc>
          <w:tcPr>
            <w:tcW w:w="455" w:type="dxa"/>
            <w:hideMark/>
          </w:tcPr>
          <w:p w14:paraId="15735206" w14:textId="77777777" w:rsidR="008E1769" w:rsidRDefault="008E1769">
            <w:pPr>
              <w:rPr>
                <w:rFonts w:ascii="Times New Roman" w:hAnsi="Times New Roman"/>
                <w:sz w:val="20"/>
                <w:szCs w:val="20"/>
                <w:lang w:val="fr-CH" w:eastAsia="fr-CH"/>
              </w:rPr>
            </w:pPr>
          </w:p>
        </w:tc>
        <w:tc>
          <w:tcPr>
            <w:tcW w:w="851" w:type="dxa"/>
            <w:hideMark/>
          </w:tcPr>
          <w:p w14:paraId="041E7E09" w14:textId="77777777" w:rsidR="008E1769" w:rsidRDefault="00082864">
            <w:pPr>
              <w:rPr>
                <w:sz w:val="20"/>
                <w:szCs w:val="20"/>
              </w:rPr>
            </w:pPr>
            <w:hyperlink r:id="rId39" w:history="1">
              <w:r w:rsidR="008E1769">
                <w:rPr>
                  <w:rStyle w:val="Lienhypertexte"/>
                  <w:sz w:val="20"/>
                  <w:szCs w:val="20"/>
                </w:rPr>
                <w:t>18.074</w:t>
              </w:r>
            </w:hyperlink>
          </w:p>
        </w:tc>
        <w:tc>
          <w:tcPr>
            <w:tcW w:w="425" w:type="dxa"/>
            <w:hideMark/>
          </w:tcPr>
          <w:p w14:paraId="20D5C82F" w14:textId="77777777" w:rsidR="008E1769" w:rsidRDefault="008E17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4506" w:type="dxa"/>
            <w:hideMark/>
          </w:tcPr>
          <w:p w14:paraId="446D6D4B" w14:textId="77777777" w:rsidR="008E1769" w:rsidRDefault="008E1769">
            <w:pPr>
              <w:rPr>
                <w:sz w:val="20"/>
                <w:szCs w:val="20"/>
              </w:rPr>
            </w:pPr>
            <w:r w:rsidRPr="008E1769">
              <w:rPr>
                <w:sz w:val="20"/>
                <w:szCs w:val="20"/>
                <w:lang w:val="fr-CH"/>
              </w:rPr>
              <w:t>Globale Umwelt 2019-2022. Rahmenkredit (UREK)</w:t>
            </w:r>
            <w:r w:rsidRPr="008E1769">
              <w:rPr>
                <w:sz w:val="20"/>
                <w:szCs w:val="20"/>
                <w:lang w:val="fr-CH"/>
              </w:rPr>
              <w:br/>
              <w:t>Environnement mondial 2019-2022. Crédit-cadre (CEATE)</w:t>
            </w:r>
            <w:r w:rsidRPr="008E1769">
              <w:rPr>
                <w:sz w:val="20"/>
                <w:szCs w:val="20"/>
                <w:lang w:val="fr-CH"/>
              </w:rPr>
              <w:br/>
              <w:t xml:space="preserve">Ambiente globale 2019-2022. </w:t>
            </w:r>
            <w:r>
              <w:rPr>
                <w:sz w:val="20"/>
                <w:szCs w:val="20"/>
              </w:rPr>
              <w:t>Credito quadro (CAPTE)</w:t>
            </w:r>
          </w:p>
        </w:tc>
        <w:tc>
          <w:tcPr>
            <w:tcW w:w="1276" w:type="dxa"/>
            <w:hideMark/>
          </w:tcPr>
          <w:p w14:paraId="3506B542" w14:textId="573470E6" w:rsidR="008E1769" w:rsidRPr="008E1769" w:rsidRDefault="008E1769">
            <w:pPr>
              <w:rPr>
                <w:b/>
                <w:sz w:val="20"/>
                <w:szCs w:val="20"/>
              </w:rPr>
            </w:pPr>
            <w:r w:rsidRPr="008E1769">
              <w:rPr>
                <w:b/>
                <w:sz w:val="20"/>
                <w:szCs w:val="20"/>
              </w:rPr>
              <w:t>22.03.2019</w:t>
            </w:r>
          </w:p>
        </w:tc>
        <w:tc>
          <w:tcPr>
            <w:tcW w:w="1697" w:type="dxa"/>
            <w:hideMark/>
          </w:tcPr>
          <w:p w14:paraId="6ABB5EE2" w14:textId="77777777" w:rsidR="008E1769" w:rsidRPr="008E1769" w:rsidRDefault="008E1769">
            <w:pPr>
              <w:rPr>
                <w:b/>
                <w:bCs/>
                <w:sz w:val="20"/>
                <w:szCs w:val="20"/>
              </w:rPr>
            </w:pPr>
            <w:r w:rsidRPr="008E1769">
              <w:rPr>
                <w:b/>
                <w:bCs/>
                <w:sz w:val="20"/>
                <w:szCs w:val="20"/>
              </w:rPr>
              <w:t>21.03.2019</w:t>
            </w:r>
          </w:p>
          <w:p w14:paraId="5D6464BD" w14:textId="4BFEA925" w:rsidR="008E1769" w:rsidRDefault="008E1769">
            <w:pPr>
              <w:rPr>
                <w:sz w:val="20"/>
                <w:szCs w:val="20"/>
              </w:rPr>
            </w:pPr>
            <w:r w:rsidRPr="008E1769">
              <w:rPr>
                <w:b/>
                <w:sz w:val="20"/>
                <w:szCs w:val="20"/>
              </w:rPr>
              <w:t>19.00 Uhr</w:t>
            </w:r>
          </w:p>
        </w:tc>
      </w:tr>
    </w:tbl>
    <w:p w14:paraId="5E38ABBA" w14:textId="70034E5B" w:rsidR="001345E6" w:rsidRDefault="001345E6"/>
    <w:sectPr w:rsidR="001345E6" w:rsidSect="008356EF">
      <w:headerReference w:type="default" r:id="rId40"/>
      <w:footerReference w:type="default" r:id="rId41"/>
      <w:type w:val="continuous"/>
      <w:pgSz w:w="11907" w:h="16840" w:code="9"/>
      <w:pgMar w:top="964" w:right="794" w:bottom="1134" w:left="1985" w:header="720" w:footer="72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D95FEC" w14:textId="77777777" w:rsidR="0055417C" w:rsidRDefault="0055417C">
      <w:r>
        <w:separator/>
      </w:r>
    </w:p>
  </w:endnote>
  <w:endnote w:type="continuationSeparator" w:id="0">
    <w:p w14:paraId="7A794A35" w14:textId="77777777" w:rsidR="0055417C" w:rsidRDefault="00554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10678C" w14:textId="7557DDDF" w:rsidR="0055417C" w:rsidRDefault="0055417C">
    <w:r>
      <w:fldChar w:fldCharType="begin"/>
    </w:r>
    <w:r>
      <w:instrText xml:space="preserve"> PAGE </w:instrText>
    </w:r>
    <w:r>
      <w:fldChar w:fldCharType="separate"/>
    </w:r>
    <w:r w:rsidR="00082864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4ED441" w14:textId="77777777" w:rsidR="0055417C" w:rsidRDefault="0055417C">
      <w:r>
        <w:separator/>
      </w:r>
    </w:p>
  </w:footnote>
  <w:footnote w:type="continuationSeparator" w:id="0">
    <w:p w14:paraId="52542EC8" w14:textId="77777777" w:rsidR="0055417C" w:rsidRDefault="005541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09" w:type="dxa"/>
      <w:jc w:val="right"/>
      <w:tblLayout w:type="fixed"/>
      <w:tblCellMar>
        <w:left w:w="74" w:type="dxa"/>
        <w:right w:w="74" w:type="dxa"/>
      </w:tblCellMar>
      <w:tblLook w:val="01E0" w:firstRow="1" w:lastRow="1" w:firstColumn="1" w:lastColumn="1" w:noHBand="0" w:noVBand="0"/>
    </w:tblPr>
    <w:tblGrid>
      <w:gridCol w:w="1039"/>
      <w:gridCol w:w="2788"/>
      <w:gridCol w:w="2227"/>
      <w:gridCol w:w="4255"/>
    </w:tblGrid>
    <w:tr w:rsidR="0055417C" w:rsidRPr="00B80060" w14:paraId="28C530F1" w14:textId="77777777">
      <w:trPr>
        <w:trHeight w:hRule="exact" w:val="2040"/>
        <w:jc w:val="right"/>
      </w:trPr>
      <w:tc>
        <w:tcPr>
          <w:tcW w:w="1039" w:type="dxa"/>
        </w:tcPr>
        <w:p w14:paraId="749CEC71" w14:textId="77777777" w:rsidR="0055417C" w:rsidRDefault="0055417C"/>
      </w:tc>
      <w:tc>
        <w:tcPr>
          <w:tcW w:w="2788" w:type="dxa"/>
        </w:tcPr>
        <w:p w14:paraId="4327AD20" w14:textId="77777777" w:rsidR="0055417C" w:rsidRDefault="0055417C"/>
      </w:tc>
      <w:tc>
        <w:tcPr>
          <w:tcW w:w="2227" w:type="dxa"/>
        </w:tcPr>
        <w:p w14:paraId="64298B0D" w14:textId="77777777" w:rsidR="0055417C" w:rsidRDefault="0055417C"/>
      </w:tc>
      <w:tc>
        <w:tcPr>
          <w:tcW w:w="4255" w:type="dxa"/>
        </w:tcPr>
        <w:p w14:paraId="28C8572D" w14:textId="69ADEECD" w:rsidR="00B80060" w:rsidRDefault="00B80060"/>
        <w:p w14:paraId="50AF2B61" w14:textId="6B1FFA35" w:rsidR="00B80060" w:rsidRDefault="00B80060" w:rsidP="00B80060"/>
        <w:p w14:paraId="44CEB884" w14:textId="533260B2" w:rsidR="0055417C" w:rsidRPr="00B80060" w:rsidRDefault="0055417C" w:rsidP="00B80060">
          <w:pPr>
            <w:ind w:firstLine="720"/>
            <w:rPr>
              <w:lang w:val="it-CH"/>
            </w:rPr>
          </w:pPr>
        </w:p>
      </w:tc>
    </w:tr>
    <w:tr w:rsidR="0055417C" w14:paraId="6C27C13F" w14:textId="77777777">
      <w:trPr>
        <w:trHeight w:val="517"/>
        <w:jc w:val="right"/>
      </w:trPr>
      <w:tc>
        <w:tcPr>
          <w:tcW w:w="1039" w:type="dxa"/>
        </w:tcPr>
        <w:p w14:paraId="2FF34DFE" w14:textId="77777777" w:rsidR="0055417C" w:rsidRDefault="00082864">
          <w:r>
            <w:pict w14:anchorId="0F9E992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7" type="#_x0000_t75" style="width:37.1pt;height:45.25pt">
                <v:imagedata r:id="rId1" o:title="PD-LOGO"/>
              </v:shape>
            </w:pict>
          </w:r>
        </w:p>
      </w:tc>
      <w:tc>
        <w:tcPr>
          <w:tcW w:w="2788" w:type="dxa"/>
        </w:tcPr>
        <w:p w14:paraId="2403C4D8" w14:textId="77777777" w:rsidR="0055417C" w:rsidRDefault="00082864">
          <w:r>
            <w:pict w14:anchorId="5265C528">
              <v:shape id="_x0000_i1028" type="#_x0000_t75" style="width:109.1pt;height:14.2pt">
                <v:imagedata r:id="rId2" o:title="WINKEL"/>
              </v:shape>
            </w:pict>
          </w:r>
        </w:p>
      </w:tc>
      <w:tc>
        <w:tcPr>
          <w:tcW w:w="2227" w:type="dxa"/>
        </w:tcPr>
        <w:p w14:paraId="3FA35574" w14:textId="77777777" w:rsidR="0055417C" w:rsidRDefault="0055417C"/>
      </w:tc>
      <w:tc>
        <w:tcPr>
          <w:tcW w:w="4255" w:type="dxa"/>
        </w:tcPr>
        <w:p w14:paraId="78122BD0" w14:textId="77777777" w:rsidR="0055417C" w:rsidRDefault="0055417C"/>
      </w:tc>
    </w:tr>
  </w:tbl>
  <w:p w14:paraId="4C2D834D" w14:textId="77777777" w:rsidR="0055417C" w:rsidRDefault="0055417C">
    <w:pPr>
      <w:pStyle w:val="Pieddepag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3D4A33E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145D9C"/>
    <w:multiLevelType w:val="multilevel"/>
    <w:tmpl w:val="C400D48A"/>
    <w:lvl w:ilvl="0">
      <w:start w:val="22"/>
      <w:numFmt w:val="decimal"/>
      <w:lvlText w:val="%1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2">
      <w:start w:val="2003"/>
      <w:numFmt w:val="decimal"/>
      <w:lvlText w:val="%1.%2.%3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ABE67E5"/>
    <w:multiLevelType w:val="multilevel"/>
    <w:tmpl w:val="2A92AC0C"/>
    <w:lvl w:ilvl="0">
      <w:start w:val="24"/>
      <w:numFmt w:val="decimal"/>
      <w:lvlText w:val="%1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2">
      <w:start w:val="2002"/>
      <w:numFmt w:val="decimal"/>
      <w:lvlText w:val="%1.%2.%3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41DE1227"/>
    <w:multiLevelType w:val="multilevel"/>
    <w:tmpl w:val="431E4D5C"/>
    <w:lvl w:ilvl="0">
      <w:start w:val="24"/>
      <w:numFmt w:val="decimal"/>
      <w:lvlText w:val="%1"/>
      <w:lvlJc w:val="left"/>
      <w:pPr>
        <w:tabs>
          <w:tab w:val="num" w:pos="2205"/>
        </w:tabs>
        <w:ind w:left="2205" w:hanging="2205"/>
      </w:pPr>
      <w:rPr>
        <w:rFonts w:hint="default"/>
        <w:b w:val="0"/>
        <w:i w:val="0"/>
      </w:rPr>
    </w:lvl>
    <w:lvl w:ilvl="1">
      <w:start w:val="10"/>
      <w:numFmt w:val="decimal"/>
      <w:lvlText w:val="%1.%2"/>
      <w:lvlJc w:val="left"/>
      <w:pPr>
        <w:tabs>
          <w:tab w:val="num" w:pos="2205"/>
        </w:tabs>
        <w:ind w:left="2205" w:hanging="2205"/>
      </w:pPr>
      <w:rPr>
        <w:rFonts w:hint="default"/>
        <w:b w:val="0"/>
        <w:i w:val="0"/>
      </w:rPr>
    </w:lvl>
    <w:lvl w:ilvl="2">
      <w:start w:val="2002"/>
      <w:numFmt w:val="decimal"/>
      <w:lvlText w:val="%1.%2.%3"/>
      <w:lvlJc w:val="left"/>
      <w:pPr>
        <w:tabs>
          <w:tab w:val="num" w:pos="2205"/>
        </w:tabs>
        <w:ind w:left="2205" w:hanging="2205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2205"/>
        </w:tabs>
        <w:ind w:left="2205" w:hanging="2205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2205"/>
        </w:tabs>
        <w:ind w:left="2205" w:hanging="2205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2205"/>
        </w:tabs>
        <w:ind w:left="2205" w:hanging="2205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2205"/>
        </w:tabs>
        <w:ind w:left="2205" w:hanging="2205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2205"/>
        </w:tabs>
        <w:ind w:left="2205" w:hanging="2205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2205"/>
        </w:tabs>
        <w:ind w:left="2205" w:hanging="2205"/>
      </w:pPr>
      <w:rPr>
        <w:rFonts w:hint="default"/>
        <w:b w:val="0"/>
        <w:i w:val="0"/>
      </w:rPr>
    </w:lvl>
  </w:abstractNum>
  <w:abstractNum w:abstractNumId="4" w15:restartNumberingAfterBreak="0">
    <w:nsid w:val="7479263A"/>
    <w:multiLevelType w:val="multilevel"/>
    <w:tmpl w:val="5BE26CC6"/>
    <w:lvl w:ilvl="0">
      <w:start w:val="14"/>
      <w:numFmt w:val="decimal"/>
      <w:lvlText w:val="%1"/>
      <w:lvlJc w:val="left"/>
      <w:pPr>
        <w:tabs>
          <w:tab w:val="num" w:pos="2205"/>
        </w:tabs>
        <w:ind w:left="2205" w:hanging="2205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2205"/>
        </w:tabs>
        <w:ind w:left="2205" w:hanging="2205"/>
      </w:pPr>
      <w:rPr>
        <w:rFonts w:hint="default"/>
      </w:rPr>
    </w:lvl>
    <w:lvl w:ilvl="2">
      <w:start w:val="2002"/>
      <w:numFmt w:val="decimal"/>
      <w:lvlText w:val="%1.%2.%3"/>
      <w:lvlJc w:val="left"/>
      <w:pPr>
        <w:tabs>
          <w:tab w:val="num" w:pos="2205"/>
        </w:tabs>
        <w:ind w:left="2205" w:hanging="22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05"/>
        </w:tabs>
        <w:ind w:left="2205" w:hanging="22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05"/>
        </w:tabs>
        <w:ind w:left="2205" w:hanging="22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05"/>
        </w:tabs>
        <w:ind w:left="2205" w:hanging="220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05"/>
        </w:tabs>
        <w:ind w:left="2205" w:hanging="220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05"/>
        </w:tabs>
        <w:ind w:left="2205" w:hanging="220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05"/>
        </w:tabs>
        <w:ind w:left="2205" w:hanging="2205"/>
      </w:pPr>
      <w:rPr>
        <w:rFonts w:hint="default"/>
      </w:rPr>
    </w:lvl>
  </w:abstractNum>
  <w:abstractNum w:abstractNumId="5" w15:restartNumberingAfterBreak="0">
    <w:nsid w:val="7E1A00DF"/>
    <w:multiLevelType w:val="multilevel"/>
    <w:tmpl w:val="431E4D5C"/>
    <w:lvl w:ilvl="0">
      <w:start w:val="24"/>
      <w:numFmt w:val="decimal"/>
      <w:lvlText w:val="%1"/>
      <w:lvlJc w:val="left"/>
      <w:pPr>
        <w:tabs>
          <w:tab w:val="num" w:pos="2205"/>
        </w:tabs>
        <w:ind w:left="2205" w:hanging="2205"/>
      </w:pPr>
      <w:rPr>
        <w:rFonts w:hint="default"/>
        <w:b w:val="0"/>
        <w:i w:val="0"/>
      </w:rPr>
    </w:lvl>
    <w:lvl w:ilvl="1">
      <w:start w:val="10"/>
      <w:numFmt w:val="decimal"/>
      <w:lvlText w:val="%1.%2"/>
      <w:lvlJc w:val="left"/>
      <w:pPr>
        <w:tabs>
          <w:tab w:val="num" w:pos="2205"/>
        </w:tabs>
        <w:ind w:left="2205" w:hanging="2205"/>
      </w:pPr>
      <w:rPr>
        <w:rFonts w:hint="default"/>
        <w:b w:val="0"/>
        <w:i w:val="0"/>
      </w:rPr>
    </w:lvl>
    <w:lvl w:ilvl="2">
      <w:start w:val="2002"/>
      <w:numFmt w:val="decimal"/>
      <w:lvlText w:val="%1.%2.%3"/>
      <w:lvlJc w:val="left"/>
      <w:pPr>
        <w:tabs>
          <w:tab w:val="num" w:pos="2205"/>
        </w:tabs>
        <w:ind w:left="2205" w:hanging="2205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2205"/>
        </w:tabs>
        <w:ind w:left="2205" w:hanging="2205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2205"/>
        </w:tabs>
        <w:ind w:left="2205" w:hanging="2205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2205"/>
        </w:tabs>
        <w:ind w:left="2205" w:hanging="2205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2205"/>
        </w:tabs>
        <w:ind w:left="2205" w:hanging="2205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2205"/>
        </w:tabs>
        <w:ind w:left="2205" w:hanging="2205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2205"/>
        </w:tabs>
        <w:ind w:left="2205" w:hanging="2205"/>
      </w:pPr>
      <w:rPr>
        <w:rFonts w:hint="default"/>
        <w:b w:val="0"/>
        <w:i w:val="0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it-IT" w:vendorID="64" w:dllVersion="131078" w:nlCheck="1" w:checkStyle="0"/>
  <w:activeWritingStyle w:appName="MSWord" w:lang="de-CH" w:vendorID="64" w:dllVersion="131078" w:nlCheck="1" w:checkStyle="0"/>
  <w:activeWritingStyle w:appName="MSWord" w:lang="fr-CH" w:vendorID="64" w:dllVersion="131078" w:nlCheck="1" w:checkStyle="0"/>
  <w:activeWritingStyle w:appName="MSWord" w:lang="it-CH" w:vendorID="64" w:dllVersion="131078" w:nlCheck="1" w:checkStyle="0"/>
  <w:activeWritingStyle w:appName="MSWord" w:lang="en-US" w:vendorID="64" w:dllVersion="131078" w:nlCheck="1" w:checkStyle="1"/>
  <w:activeWritingStyle w:appName="MSWord" w:lang="fr-FR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noPunctuationKerning/>
  <w:characterSpacingControl w:val="doNotCompress"/>
  <w:hdrShapeDefaults>
    <o:shapedefaults v:ext="edit" spidmax="349187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C5336"/>
    <w:rsid w:val="0000359C"/>
    <w:rsid w:val="00004047"/>
    <w:rsid w:val="00005B5B"/>
    <w:rsid w:val="00010E51"/>
    <w:rsid w:val="000212F2"/>
    <w:rsid w:val="0003210B"/>
    <w:rsid w:val="000338D2"/>
    <w:rsid w:val="00033FB0"/>
    <w:rsid w:val="000354F3"/>
    <w:rsid w:val="000435DC"/>
    <w:rsid w:val="00045570"/>
    <w:rsid w:val="000478F9"/>
    <w:rsid w:val="00054B03"/>
    <w:rsid w:val="0006097B"/>
    <w:rsid w:val="0006225D"/>
    <w:rsid w:val="00076790"/>
    <w:rsid w:val="000800DA"/>
    <w:rsid w:val="000825B2"/>
    <w:rsid w:val="00082864"/>
    <w:rsid w:val="0008446D"/>
    <w:rsid w:val="000873B8"/>
    <w:rsid w:val="00087DC3"/>
    <w:rsid w:val="000903ED"/>
    <w:rsid w:val="00094BBA"/>
    <w:rsid w:val="00095A46"/>
    <w:rsid w:val="000972F8"/>
    <w:rsid w:val="00097AFA"/>
    <w:rsid w:val="000A27C7"/>
    <w:rsid w:val="000A5381"/>
    <w:rsid w:val="000B0A7F"/>
    <w:rsid w:val="000B1A07"/>
    <w:rsid w:val="000B3339"/>
    <w:rsid w:val="000C5357"/>
    <w:rsid w:val="000C619D"/>
    <w:rsid w:val="000D38C3"/>
    <w:rsid w:val="000D393C"/>
    <w:rsid w:val="000D53A6"/>
    <w:rsid w:val="000D69A7"/>
    <w:rsid w:val="000E18B3"/>
    <w:rsid w:val="000F282D"/>
    <w:rsid w:val="000F7EE4"/>
    <w:rsid w:val="00103788"/>
    <w:rsid w:val="00104A3F"/>
    <w:rsid w:val="00105C07"/>
    <w:rsid w:val="00106000"/>
    <w:rsid w:val="00106A0E"/>
    <w:rsid w:val="00115ACD"/>
    <w:rsid w:val="00123E7A"/>
    <w:rsid w:val="0012592C"/>
    <w:rsid w:val="001266FC"/>
    <w:rsid w:val="0012707A"/>
    <w:rsid w:val="00127645"/>
    <w:rsid w:val="00130893"/>
    <w:rsid w:val="00132A02"/>
    <w:rsid w:val="001345E6"/>
    <w:rsid w:val="0014022D"/>
    <w:rsid w:val="00141AE4"/>
    <w:rsid w:val="00155295"/>
    <w:rsid w:val="00156B8E"/>
    <w:rsid w:val="00163935"/>
    <w:rsid w:val="00167C67"/>
    <w:rsid w:val="001806DA"/>
    <w:rsid w:val="001810AA"/>
    <w:rsid w:val="00181767"/>
    <w:rsid w:val="00187333"/>
    <w:rsid w:val="00187D65"/>
    <w:rsid w:val="0019195F"/>
    <w:rsid w:val="001967FE"/>
    <w:rsid w:val="001A1AE6"/>
    <w:rsid w:val="001B3AFF"/>
    <w:rsid w:val="001D072D"/>
    <w:rsid w:val="001D6A6C"/>
    <w:rsid w:val="001E2A6B"/>
    <w:rsid w:val="001E663C"/>
    <w:rsid w:val="001E709E"/>
    <w:rsid w:val="001F0434"/>
    <w:rsid w:val="001F1D53"/>
    <w:rsid w:val="001F3143"/>
    <w:rsid w:val="002006AC"/>
    <w:rsid w:val="00203224"/>
    <w:rsid w:val="00216BE3"/>
    <w:rsid w:val="00220C09"/>
    <w:rsid w:val="00232A8A"/>
    <w:rsid w:val="002353EE"/>
    <w:rsid w:val="002420E5"/>
    <w:rsid w:val="00242A6A"/>
    <w:rsid w:val="00244D77"/>
    <w:rsid w:val="00247DA8"/>
    <w:rsid w:val="00250BC4"/>
    <w:rsid w:val="00250EE3"/>
    <w:rsid w:val="0025121D"/>
    <w:rsid w:val="002549D6"/>
    <w:rsid w:val="00260B08"/>
    <w:rsid w:val="002673B8"/>
    <w:rsid w:val="00267D64"/>
    <w:rsid w:val="0027566B"/>
    <w:rsid w:val="00275B28"/>
    <w:rsid w:val="002761EA"/>
    <w:rsid w:val="002774A2"/>
    <w:rsid w:val="00277B71"/>
    <w:rsid w:val="00281203"/>
    <w:rsid w:val="00283D33"/>
    <w:rsid w:val="002851D1"/>
    <w:rsid w:val="00287539"/>
    <w:rsid w:val="00291778"/>
    <w:rsid w:val="0029179A"/>
    <w:rsid w:val="00294DF9"/>
    <w:rsid w:val="0029585B"/>
    <w:rsid w:val="002B2C5D"/>
    <w:rsid w:val="002C397A"/>
    <w:rsid w:val="002D6349"/>
    <w:rsid w:val="002E14B9"/>
    <w:rsid w:val="002E18DD"/>
    <w:rsid w:val="002E42FE"/>
    <w:rsid w:val="002E6262"/>
    <w:rsid w:val="00302F58"/>
    <w:rsid w:val="00316F30"/>
    <w:rsid w:val="00316FFD"/>
    <w:rsid w:val="00322B81"/>
    <w:rsid w:val="003263EA"/>
    <w:rsid w:val="00326EDC"/>
    <w:rsid w:val="00327590"/>
    <w:rsid w:val="003304A6"/>
    <w:rsid w:val="00333C07"/>
    <w:rsid w:val="00343EB7"/>
    <w:rsid w:val="003445A6"/>
    <w:rsid w:val="00352E43"/>
    <w:rsid w:val="00355E05"/>
    <w:rsid w:val="00370229"/>
    <w:rsid w:val="00372437"/>
    <w:rsid w:val="00373C1C"/>
    <w:rsid w:val="00374CF9"/>
    <w:rsid w:val="00376891"/>
    <w:rsid w:val="00384CF0"/>
    <w:rsid w:val="00392B6F"/>
    <w:rsid w:val="003A19B0"/>
    <w:rsid w:val="003A4A33"/>
    <w:rsid w:val="003A60A0"/>
    <w:rsid w:val="003C2315"/>
    <w:rsid w:val="003D52AA"/>
    <w:rsid w:val="003E1849"/>
    <w:rsid w:val="003E4E53"/>
    <w:rsid w:val="00403E3A"/>
    <w:rsid w:val="004049BC"/>
    <w:rsid w:val="00405C3B"/>
    <w:rsid w:val="00411C92"/>
    <w:rsid w:val="00413984"/>
    <w:rsid w:val="00413EB2"/>
    <w:rsid w:val="00416307"/>
    <w:rsid w:val="004265D9"/>
    <w:rsid w:val="00431BFA"/>
    <w:rsid w:val="00434DC0"/>
    <w:rsid w:val="00443582"/>
    <w:rsid w:val="00446DEA"/>
    <w:rsid w:val="00447A53"/>
    <w:rsid w:val="00450F67"/>
    <w:rsid w:val="0045236D"/>
    <w:rsid w:val="00454F68"/>
    <w:rsid w:val="004579F8"/>
    <w:rsid w:val="004642E1"/>
    <w:rsid w:val="00487DC3"/>
    <w:rsid w:val="0049687A"/>
    <w:rsid w:val="00497A89"/>
    <w:rsid w:val="004A23C4"/>
    <w:rsid w:val="004A370E"/>
    <w:rsid w:val="004A75F8"/>
    <w:rsid w:val="004B5BC0"/>
    <w:rsid w:val="004C2656"/>
    <w:rsid w:val="004C56F0"/>
    <w:rsid w:val="004D3F36"/>
    <w:rsid w:val="004E170C"/>
    <w:rsid w:val="004E2DB4"/>
    <w:rsid w:val="004F4878"/>
    <w:rsid w:val="0050245B"/>
    <w:rsid w:val="00502E38"/>
    <w:rsid w:val="00503453"/>
    <w:rsid w:val="0051209A"/>
    <w:rsid w:val="00512B54"/>
    <w:rsid w:val="00514CE8"/>
    <w:rsid w:val="00520016"/>
    <w:rsid w:val="00541AAA"/>
    <w:rsid w:val="00541E24"/>
    <w:rsid w:val="005449C2"/>
    <w:rsid w:val="00545DC6"/>
    <w:rsid w:val="005508E5"/>
    <w:rsid w:val="00552954"/>
    <w:rsid w:val="0055417C"/>
    <w:rsid w:val="005635A9"/>
    <w:rsid w:val="00574A8B"/>
    <w:rsid w:val="00580EFF"/>
    <w:rsid w:val="00582365"/>
    <w:rsid w:val="00583516"/>
    <w:rsid w:val="005861C5"/>
    <w:rsid w:val="0058630F"/>
    <w:rsid w:val="00587B22"/>
    <w:rsid w:val="00590460"/>
    <w:rsid w:val="00591BBE"/>
    <w:rsid w:val="00596AE4"/>
    <w:rsid w:val="00597345"/>
    <w:rsid w:val="005A7D9A"/>
    <w:rsid w:val="005B3597"/>
    <w:rsid w:val="005B5741"/>
    <w:rsid w:val="005B741B"/>
    <w:rsid w:val="005B74BF"/>
    <w:rsid w:val="005C2438"/>
    <w:rsid w:val="005D4CED"/>
    <w:rsid w:val="005E4E51"/>
    <w:rsid w:val="005E61EC"/>
    <w:rsid w:val="005F7AE8"/>
    <w:rsid w:val="00601B40"/>
    <w:rsid w:val="006061D0"/>
    <w:rsid w:val="006103A4"/>
    <w:rsid w:val="00610627"/>
    <w:rsid w:val="00614A12"/>
    <w:rsid w:val="006264A6"/>
    <w:rsid w:val="00633243"/>
    <w:rsid w:val="00634F6E"/>
    <w:rsid w:val="0064304A"/>
    <w:rsid w:val="006450FF"/>
    <w:rsid w:val="00645DEF"/>
    <w:rsid w:val="00651141"/>
    <w:rsid w:val="006602E8"/>
    <w:rsid w:val="00661CCF"/>
    <w:rsid w:val="00666BE3"/>
    <w:rsid w:val="00667E9D"/>
    <w:rsid w:val="0067118C"/>
    <w:rsid w:val="006719F7"/>
    <w:rsid w:val="00672851"/>
    <w:rsid w:val="006B3981"/>
    <w:rsid w:val="006C5336"/>
    <w:rsid w:val="006D2AA5"/>
    <w:rsid w:val="006E0D74"/>
    <w:rsid w:val="006E61C5"/>
    <w:rsid w:val="006F20D8"/>
    <w:rsid w:val="006F33FF"/>
    <w:rsid w:val="006F4115"/>
    <w:rsid w:val="006F4C88"/>
    <w:rsid w:val="006F7406"/>
    <w:rsid w:val="00705D8A"/>
    <w:rsid w:val="00713C5B"/>
    <w:rsid w:val="007204AD"/>
    <w:rsid w:val="00737878"/>
    <w:rsid w:val="00740388"/>
    <w:rsid w:val="007411EF"/>
    <w:rsid w:val="007500A4"/>
    <w:rsid w:val="007518B3"/>
    <w:rsid w:val="0075713F"/>
    <w:rsid w:val="00757172"/>
    <w:rsid w:val="00761131"/>
    <w:rsid w:val="007711E5"/>
    <w:rsid w:val="00777F39"/>
    <w:rsid w:val="00781C5E"/>
    <w:rsid w:val="0078307F"/>
    <w:rsid w:val="00786D7B"/>
    <w:rsid w:val="007879CF"/>
    <w:rsid w:val="007A508B"/>
    <w:rsid w:val="007A5772"/>
    <w:rsid w:val="007B0DAF"/>
    <w:rsid w:val="007B0E17"/>
    <w:rsid w:val="007B1844"/>
    <w:rsid w:val="007B749C"/>
    <w:rsid w:val="007B75C4"/>
    <w:rsid w:val="007C1853"/>
    <w:rsid w:val="007C3236"/>
    <w:rsid w:val="007D694E"/>
    <w:rsid w:val="007E60C2"/>
    <w:rsid w:val="007F1378"/>
    <w:rsid w:val="007F36BE"/>
    <w:rsid w:val="007F3E9B"/>
    <w:rsid w:val="007F4240"/>
    <w:rsid w:val="008019DA"/>
    <w:rsid w:val="0080526A"/>
    <w:rsid w:val="00810F34"/>
    <w:rsid w:val="008136A0"/>
    <w:rsid w:val="008154A6"/>
    <w:rsid w:val="00815F10"/>
    <w:rsid w:val="008206D3"/>
    <w:rsid w:val="00821626"/>
    <w:rsid w:val="00821C8E"/>
    <w:rsid w:val="00823928"/>
    <w:rsid w:val="008255E3"/>
    <w:rsid w:val="00831020"/>
    <w:rsid w:val="00831BDF"/>
    <w:rsid w:val="008356EF"/>
    <w:rsid w:val="00852222"/>
    <w:rsid w:val="008558A7"/>
    <w:rsid w:val="0086213F"/>
    <w:rsid w:val="00864A55"/>
    <w:rsid w:val="00867386"/>
    <w:rsid w:val="00874A6D"/>
    <w:rsid w:val="00890A89"/>
    <w:rsid w:val="008918D7"/>
    <w:rsid w:val="00894725"/>
    <w:rsid w:val="008A1B04"/>
    <w:rsid w:val="008B0E88"/>
    <w:rsid w:val="008B567F"/>
    <w:rsid w:val="008B6EA4"/>
    <w:rsid w:val="008D1C5B"/>
    <w:rsid w:val="008D1F7F"/>
    <w:rsid w:val="008E0C0D"/>
    <w:rsid w:val="008E1580"/>
    <w:rsid w:val="008E1769"/>
    <w:rsid w:val="008F0B66"/>
    <w:rsid w:val="00905559"/>
    <w:rsid w:val="00907FA9"/>
    <w:rsid w:val="00914BF9"/>
    <w:rsid w:val="00915570"/>
    <w:rsid w:val="0091569F"/>
    <w:rsid w:val="00917607"/>
    <w:rsid w:val="0092151E"/>
    <w:rsid w:val="009343C3"/>
    <w:rsid w:val="00935FD4"/>
    <w:rsid w:val="00942773"/>
    <w:rsid w:val="00943EA2"/>
    <w:rsid w:val="00945AEC"/>
    <w:rsid w:val="00946C4C"/>
    <w:rsid w:val="00947FFA"/>
    <w:rsid w:val="009512C9"/>
    <w:rsid w:val="00954AB8"/>
    <w:rsid w:val="00954F8B"/>
    <w:rsid w:val="00960AD6"/>
    <w:rsid w:val="00961B97"/>
    <w:rsid w:val="009658E2"/>
    <w:rsid w:val="00982E75"/>
    <w:rsid w:val="00982FBA"/>
    <w:rsid w:val="0098448F"/>
    <w:rsid w:val="00986271"/>
    <w:rsid w:val="009928A7"/>
    <w:rsid w:val="009A1BDA"/>
    <w:rsid w:val="009A590E"/>
    <w:rsid w:val="009B0AE2"/>
    <w:rsid w:val="009B0DA3"/>
    <w:rsid w:val="009B5748"/>
    <w:rsid w:val="009B686C"/>
    <w:rsid w:val="009B7F5A"/>
    <w:rsid w:val="009C2394"/>
    <w:rsid w:val="009D565E"/>
    <w:rsid w:val="009E17F2"/>
    <w:rsid w:val="009E3F0A"/>
    <w:rsid w:val="009E500D"/>
    <w:rsid w:val="009E7009"/>
    <w:rsid w:val="009F1177"/>
    <w:rsid w:val="009F3130"/>
    <w:rsid w:val="009F3A4C"/>
    <w:rsid w:val="009F5644"/>
    <w:rsid w:val="00A04105"/>
    <w:rsid w:val="00A04CE1"/>
    <w:rsid w:val="00A04FE9"/>
    <w:rsid w:val="00A06E09"/>
    <w:rsid w:val="00A11FFC"/>
    <w:rsid w:val="00A12E34"/>
    <w:rsid w:val="00A17B87"/>
    <w:rsid w:val="00A24B1E"/>
    <w:rsid w:val="00A36311"/>
    <w:rsid w:val="00A43E7B"/>
    <w:rsid w:val="00A478DF"/>
    <w:rsid w:val="00A5240F"/>
    <w:rsid w:val="00A54669"/>
    <w:rsid w:val="00A56682"/>
    <w:rsid w:val="00A72625"/>
    <w:rsid w:val="00A774C8"/>
    <w:rsid w:val="00A83795"/>
    <w:rsid w:val="00A96FF0"/>
    <w:rsid w:val="00A97211"/>
    <w:rsid w:val="00AA1264"/>
    <w:rsid w:val="00AA57D3"/>
    <w:rsid w:val="00AA78C2"/>
    <w:rsid w:val="00AB3A56"/>
    <w:rsid w:val="00AB77E0"/>
    <w:rsid w:val="00AC0552"/>
    <w:rsid w:val="00AD5C14"/>
    <w:rsid w:val="00AD6604"/>
    <w:rsid w:val="00AE7B82"/>
    <w:rsid w:val="00AF0B07"/>
    <w:rsid w:val="00AF1AD6"/>
    <w:rsid w:val="00AF28D2"/>
    <w:rsid w:val="00AF5BB0"/>
    <w:rsid w:val="00B009BA"/>
    <w:rsid w:val="00B014F8"/>
    <w:rsid w:val="00B0637C"/>
    <w:rsid w:val="00B1400E"/>
    <w:rsid w:val="00B14F4D"/>
    <w:rsid w:val="00B162AA"/>
    <w:rsid w:val="00B17989"/>
    <w:rsid w:val="00B22913"/>
    <w:rsid w:val="00B345E6"/>
    <w:rsid w:val="00B40225"/>
    <w:rsid w:val="00B46672"/>
    <w:rsid w:val="00B5130E"/>
    <w:rsid w:val="00B5478C"/>
    <w:rsid w:val="00B57EC7"/>
    <w:rsid w:val="00B57EFE"/>
    <w:rsid w:val="00B60E74"/>
    <w:rsid w:val="00B6204A"/>
    <w:rsid w:val="00B626CD"/>
    <w:rsid w:val="00B71687"/>
    <w:rsid w:val="00B72238"/>
    <w:rsid w:val="00B73255"/>
    <w:rsid w:val="00B767D9"/>
    <w:rsid w:val="00B80060"/>
    <w:rsid w:val="00B86B5C"/>
    <w:rsid w:val="00B963AB"/>
    <w:rsid w:val="00BB4D2C"/>
    <w:rsid w:val="00BB5938"/>
    <w:rsid w:val="00BC277C"/>
    <w:rsid w:val="00BC467B"/>
    <w:rsid w:val="00BC5446"/>
    <w:rsid w:val="00BE2383"/>
    <w:rsid w:val="00BF1408"/>
    <w:rsid w:val="00BF361C"/>
    <w:rsid w:val="00C0224A"/>
    <w:rsid w:val="00C05A5D"/>
    <w:rsid w:val="00C07EE6"/>
    <w:rsid w:val="00C13616"/>
    <w:rsid w:val="00C15186"/>
    <w:rsid w:val="00C20C57"/>
    <w:rsid w:val="00C213BC"/>
    <w:rsid w:val="00C21D05"/>
    <w:rsid w:val="00C311F3"/>
    <w:rsid w:val="00C45FEA"/>
    <w:rsid w:val="00C739E3"/>
    <w:rsid w:val="00C744D6"/>
    <w:rsid w:val="00C76870"/>
    <w:rsid w:val="00C90B6C"/>
    <w:rsid w:val="00C966F1"/>
    <w:rsid w:val="00CA4461"/>
    <w:rsid w:val="00CA759A"/>
    <w:rsid w:val="00CB4B00"/>
    <w:rsid w:val="00CB5AC3"/>
    <w:rsid w:val="00CC188F"/>
    <w:rsid w:val="00CC2B20"/>
    <w:rsid w:val="00CC469B"/>
    <w:rsid w:val="00CD1371"/>
    <w:rsid w:val="00CD3B4F"/>
    <w:rsid w:val="00CE0354"/>
    <w:rsid w:val="00CE7CE6"/>
    <w:rsid w:val="00CE7D66"/>
    <w:rsid w:val="00CF01D2"/>
    <w:rsid w:val="00CF18D7"/>
    <w:rsid w:val="00D257EA"/>
    <w:rsid w:val="00D40C30"/>
    <w:rsid w:val="00D42719"/>
    <w:rsid w:val="00D50020"/>
    <w:rsid w:val="00D56F42"/>
    <w:rsid w:val="00D72208"/>
    <w:rsid w:val="00D8199C"/>
    <w:rsid w:val="00D82697"/>
    <w:rsid w:val="00D83E80"/>
    <w:rsid w:val="00D83F6B"/>
    <w:rsid w:val="00D87AC2"/>
    <w:rsid w:val="00D904F6"/>
    <w:rsid w:val="00D90708"/>
    <w:rsid w:val="00D90FDD"/>
    <w:rsid w:val="00D92A87"/>
    <w:rsid w:val="00D97F2F"/>
    <w:rsid w:val="00DB24B4"/>
    <w:rsid w:val="00DB3787"/>
    <w:rsid w:val="00DB5C3C"/>
    <w:rsid w:val="00DC5179"/>
    <w:rsid w:val="00DC6FF7"/>
    <w:rsid w:val="00DD141E"/>
    <w:rsid w:val="00DD24CE"/>
    <w:rsid w:val="00DE0089"/>
    <w:rsid w:val="00DE5BCE"/>
    <w:rsid w:val="00DE6B63"/>
    <w:rsid w:val="00DF78E0"/>
    <w:rsid w:val="00E0011C"/>
    <w:rsid w:val="00E05ADF"/>
    <w:rsid w:val="00E10CA3"/>
    <w:rsid w:val="00E137BC"/>
    <w:rsid w:val="00E13FAD"/>
    <w:rsid w:val="00E278F6"/>
    <w:rsid w:val="00E303ED"/>
    <w:rsid w:val="00E37B96"/>
    <w:rsid w:val="00E406FE"/>
    <w:rsid w:val="00E40921"/>
    <w:rsid w:val="00E41E61"/>
    <w:rsid w:val="00E42F62"/>
    <w:rsid w:val="00E43437"/>
    <w:rsid w:val="00E43EA1"/>
    <w:rsid w:val="00E559DD"/>
    <w:rsid w:val="00E708C9"/>
    <w:rsid w:val="00E81170"/>
    <w:rsid w:val="00E87387"/>
    <w:rsid w:val="00E901F2"/>
    <w:rsid w:val="00E9390B"/>
    <w:rsid w:val="00EA3618"/>
    <w:rsid w:val="00EB56E7"/>
    <w:rsid w:val="00EC34C1"/>
    <w:rsid w:val="00EC5D61"/>
    <w:rsid w:val="00EC5FA2"/>
    <w:rsid w:val="00ED3E5D"/>
    <w:rsid w:val="00ED5097"/>
    <w:rsid w:val="00ED5B43"/>
    <w:rsid w:val="00ED7888"/>
    <w:rsid w:val="00EE23BC"/>
    <w:rsid w:val="00EF1D2A"/>
    <w:rsid w:val="00EF6D98"/>
    <w:rsid w:val="00EF7760"/>
    <w:rsid w:val="00EF7AF9"/>
    <w:rsid w:val="00F01032"/>
    <w:rsid w:val="00F029A6"/>
    <w:rsid w:val="00F046FC"/>
    <w:rsid w:val="00F1233A"/>
    <w:rsid w:val="00F14206"/>
    <w:rsid w:val="00F22DF3"/>
    <w:rsid w:val="00F43EB9"/>
    <w:rsid w:val="00F45F54"/>
    <w:rsid w:val="00F476A0"/>
    <w:rsid w:val="00F5758B"/>
    <w:rsid w:val="00F72B07"/>
    <w:rsid w:val="00F73058"/>
    <w:rsid w:val="00F76490"/>
    <w:rsid w:val="00F7710E"/>
    <w:rsid w:val="00F81844"/>
    <w:rsid w:val="00F822F5"/>
    <w:rsid w:val="00F82E5A"/>
    <w:rsid w:val="00F8377B"/>
    <w:rsid w:val="00F84BDE"/>
    <w:rsid w:val="00F93DA1"/>
    <w:rsid w:val="00F94FD3"/>
    <w:rsid w:val="00FA5C32"/>
    <w:rsid w:val="00FC0566"/>
    <w:rsid w:val="00FC0C71"/>
    <w:rsid w:val="00FC6901"/>
    <w:rsid w:val="00FD0162"/>
    <w:rsid w:val="00FD03F2"/>
    <w:rsid w:val="00FD1309"/>
    <w:rsid w:val="00FE43AB"/>
    <w:rsid w:val="00FE69EA"/>
    <w:rsid w:val="00FF3308"/>
    <w:rsid w:val="00FF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9187"/>
    <o:shapelayout v:ext="edit">
      <o:idmap v:ext="edit" data="1"/>
    </o:shapelayout>
  </w:shapeDefaults>
  <w:decimalSymbol w:val="."/>
  <w:listSeparator w:val=";"/>
  <w14:docId w14:val="0C61F2EE"/>
  <w15:docId w15:val="{43487258-922F-402A-A9C5-2E3FF878B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2"/>
      <w:szCs w:val="24"/>
      <w:lang w:val="en-US" w:eastAsia="en-US"/>
    </w:rPr>
  </w:style>
  <w:style w:type="paragraph" w:styleId="Titre1">
    <w:name w:val="heading 1"/>
    <w:basedOn w:val="Normal"/>
    <w:next w:val="Normal"/>
    <w:qFormat/>
    <w:pPr>
      <w:outlineLvl w:val="0"/>
    </w:pPr>
    <w:rPr>
      <w:b/>
    </w:rPr>
  </w:style>
  <w:style w:type="paragraph" w:styleId="Titre2">
    <w:name w:val="heading 2"/>
    <w:basedOn w:val="Titre1"/>
    <w:next w:val="Normal"/>
    <w:qFormat/>
    <w:pPr>
      <w:outlineLvl w:val="1"/>
    </w:pPr>
    <w:rPr>
      <w:i/>
    </w:rPr>
  </w:style>
  <w:style w:type="paragraph" w:styleId="Titre3">
    <w:name w:val="heading 3"/>
    <w:basedOn w:val="Titre2"/>
    <w:next w:val="Normal"/>
    <w:qFormat/>
    <w:pPr>
      <w:outlineLvl w:val="2"/>
    </w:pPr>
    <w:rPr>
      <w:i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FaxMemo">
    <w:name w:val="Fax / Memo"/>
    <w:rPr>
      <w:rFonts w:ascii="Arial" w:hAnsi="Arial"/>
      <w:b/>
      <w:bCs/>
      <w:spacing w:val="20"/>
      <w:sz w:val="56"/>
    </w:rPr>
  </w:style>
  <w:style w:type="paragraph" w:customStyle="1" w:styleId="DienstRat">
    <w:name w:val="Dienst / Rat"/>
    <w:basedOn w:val="Normal"/>
    <w:next w:val="Normal"/>
    <w:pPr>
      <w:keepNext/>
      <w:keepLines/>
      <w:spacing w:line="440" w:lineRule="exact"/>
    </w:pPr>
    <w:rPr>
      <w:noProof/>
      <w:spacing w:val="40"/>
      <w:sz w:val="18"/>
      <w:szCs w:val="18"/>
    </w:rPr>
  </w:style>
  <w:style w:type="paragraph" w:customStyle="1" w:styleId="Sprechblasentext1">
    <w:name w:val="Sprechblasentext1"/>
    <w:basedOn w:val="Normal"/>
    <w:semiHidden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pPr>
      <w:tabs>
        <w:tab w:val="center" w:pos="4320"/>
        <w:tab w:val="right" w:pos="8640"/>
      </w:tabs>
    </w:pPr>
    <w:rPr>
      <w:sz w:val="12"/>
    </w:rPr>
  </w:style>
  <w:style w:type="paragraph" w:customStyle="1" w:styleId="Absender">
    <w:name w:val="Absender"/>
    <w:basedOn w:val="Normal"/>
    <w:pPr>
      <w:tabs>
        <w:tab w:val="left" w:pos="491"/>
      </w:tabs>
      <w:spacing w:line="240" w:lineRule="exact"/>
    </w:pPr>
    <w:rPr>
      <w:noProof/>
      <w:sz w:val="16"/>
      <w:szCs w:val="20"/>
      <w:lang w:val="en-GB"/>
    </w:rPr>
  </w:style>
  <w:style w:type="paragraph" w:customStyle="1" w:styleId="Einschreiben">
    <w:name w:val="Einschreiben"/>
    <w:basedOn w:val="Normal"/>
    <w:rPr>
      <w:b/>
      <w:bCs/>
      <w:noProof/>
      <w:szCs w:val="22"/>
      <w:u w:val="words"/>
    </w:rPr>
  </w:style>
  <w:style w:type="paragraph" w:customStyle="1" w:styleId="Anrede1">
    <w:name w:val="Anrede1"/>
    <w:basedOn w:val="Textblock"/>
    <w:next w:val="Textblock"/>
    <w:pPr>
      <w:spacing w:after="360"/>
    </w:pPr>
  </w:style>
  <w:style w:type="paragraph" w:customStyle="1" w:styleId="Textblock">
    <w:name w:val="Textblock"/>
    <w:basedOn w:val="Normal"/>
    <w:pPr>
      <w:spacing w:before="120" w:after="120"/>
    </w:pPr>
    <w:rPr>
      <w:bCs/>
      <w:szCs w:val="22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character" w:customStyle="1" w:styleId="Betreff">
    <w:name w:val="Betreff"/>
    <w:rsid w:val="00E278F6"/>
    <w:rPr>
      <w:rFonts w:ascii="Arial" w:hAnsi="Arial"/>
      <w:b/>
      <w:bCs/>
      <w:sz w:val="22"/>
      <w:szCs w:val="22"/>
      <w:lang w:val="de-CH" w:eastAsia="en-US" w:bidi="ar-SA"/>
    </w:rPr>
  </w:style>
  <w:style w:type="paragraph" w:customStyle="1" w:styleId="Anrede2">
    <w:name w:val="Anrede2"/>
    <w:basedOn w:val="Textblock"/>
    <w:next w:val="Textblock"/>
    <w:rsid w:val="00E278F6"/>
    <w:pPr>
      <w:spacing w:after="360"/>
    </w:pPr>
  </w:style>
  <w:style w:type="paragraph" w:styleId="Textedebulles">
    <w:name w:val="Balloon Text"/>
    <w:basedOn w:val="Normal"/>
    <w:semiHidden/>
    <w:rsid w:val="00A36311"/>
    <w:rPr>
      <w:rFonts w:ascii="Tahoma" w:hAnsi="Tahoma" w:cs="Tahoma"/>
      <w:sz w:val="16"/>
      <w:szCs w:val="16"/>
    </w:rPr>
  </w:style>
  <w:style w:type="paragraph" w:styleId="Listepuces">
    <w:name w:val="List Bullet"/>
    <w:basedOn w:val="Normal"/>
    <w:autoRedefine/>
    <w:rsid w:val="008F0B66"/>
    <w:pPr>
      <w:numPr>
        <w:numId w:val="4"/>
      </w:numPr>
    </w:pPr>
    <w:rPr>
      <w:szCs w:val="22"/>
    </w:rPr>
  </w:style>
  <w:style w:type="table" w:styleId="Grilledutableau">
    <w:name w:val="Table Grid"/>
    <w:basedOn w:val="TableauNormal"/>
    <w:rsid w:val="00AF28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uiPriority w:val="99"/>
    <w:rsid w:val="00A726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6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1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5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1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5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1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0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0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7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7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8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7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eg"/><Relationship Id="rId18" Type="http://schemas.openxmlformats.org/officeDocument/2006/relationships/hyperlink" Target="https://www.parlament.ch/de/ratsbetrieb/suche-curia-vista/geschaeft?AffairId=20180081" TargetMode="External"/><Relationship Id="rId26" Type="http://schemas.openxmlformats.org/officeDocument/2006/relationships/hyperlink" Target="https://www.parlament.ch/de/ratsbetrieb/suche-curia-vista/geschaeft?AffairId=20180063" TargetMode="External"/><Relationship Id="rId39" Type="http://schemas.openxmlformats.org/officeDocument/2006/relationships/hyperlink" Target="https://www.parlament.ch/de/ratsbetrieb/suche-curia-vista/geschaeft?AffairId=20180074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parlament.ch/de/ratsbetrieb/suche-curia-vista/geschaeft?AffairId=20180065" TargetMode="External"/><Relationship Id="rId34" Type="http://schemas.openxmlformats.org/officeDocument/2006/relationships/hyperlink" Target="https://www.parlament.ch/de/ratsbetrieb/suche-curia-vista/geschaeft?AffairId=20160050" TargetMode="External"/><Relationship Id="rId42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s://www.parlament.ch/de/ratsbetrieb/suche-curia-vista/geschaeft?AffairId=20180073" TargetMode="External"/><Relationship Id="rId25" Type="http://schemas.openxmlformats.org/officeDocument/2006/relationships/hyperlink" Target="https://www.parlament.ch/de/ratsbetrieb/suche-curia-vista/geschaeft?AffairId=20180051" TargetMode="External"/><Relationship Id="rId33" Type="http://schemas.openxmlformats.org/officeDocument/2006/relationships/hyperlink" Target="https://www.parlament.ch/de/ratsbetrieb/suche-curia-vista/geschaeft?AffairId=20180082" TargetMode="External"/><Relationship Id="rId38" Type="http://schemas.openxmlformats.org/officeDocument/2006/relationships/hyperlink" Target="https://www.parlament.ch/de/ratsbetrieb/suche-curia-vista/geschaeft?AffairId=20180072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parlament.ch" TargetMode="External"/><Relationship Id="rId20" Type="http://schemas.openxmlformats.org/officeDocument/2006/relationships/hyperlink" Target="https://www.parlament.ch/de/ratsbetrieb/suche-curia-vista/geschaeft?AffairId=20180025" TargetMode="External"/><Relationship Id="rId29" Type="http://schemas.openxmlformats.org/officeDocument/2006/relationships/hyperlink" Target="https://www.parlament.ch/de/ratsbetrieb/suche-curia-vista/geschaeft?AffairId=20180068" TargetMode="External"/><Relationship Id="rId4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yperlink" Target="https://www.parlament.ch/de/ratsbetrieb/suche-curia-vista/geschaeft?AffairId=20180050" TargetMode="External"/><Relationship Id="rId32" Type="http://schemas.openxmlformats.org/officeDocument/2006/relationships/hyperlink" Target="https://www.parlament.ch/de/ratsbetrieb/suche-curia-vista/geschaeft?AffairId=20180091" TargetMode="External"/><Relationship Id="rId37" Type="http://schemas.openxmlformats.org/officeDocument/2006/relationships/hyperlink" Target="https://www.parlament.ch/de/ratsbetrieb/suche-curia-vista/geschaeft?AffairId=20190008" TargetMode="External"/><Relationship Id="rId40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hyperlink" Target="mailto:zs.kanzlei@parl.admin.ch" TargetMode="External"/><Relationship Id="rId23" Type="http://schemas.openxmlformats.org/officeDocument/2006/relationships/hyperlink" Target="https://www.parlament.ch/de/ratsbetrieb/suche-curia-vista/geschaeft?AffairId=20180056" TargetMode="External"/><Relationship Id="rId28" Type="http://schemas.openxmlformats.org/officeDocument/2006/relationships/hyperlink" Target="https://www.parlament.ch/de/ratsbetrieb/suche-curia-vista/geschaeft?AffairId=20180067" TargetMode="External"/><Relationship Id="rId36" Type="http://schemas.openxmlformats.org/officeDocument/2006/relationships/hyperlink" Target="https://www.parlament.ch/de/ratsbetrieb/suche-curia-vista/geschaeft?AffairId=20190009" TargetMode="External"/><Relationship Id="rId10" Type="http://schemas.openxmlformats.org/officeDocument/2006/relationships/webSettings" Target="webSettings.xml"/><Relationship Id="rId19" Type="http://schemas.openxmlformats.org/officeDocument/2006/relationships/hyperlink" Target="https://www.parlament.ch/de/ratsbetrieb/suche-curia-vista/geschaeft?AffairId=20170022" TargetMode="External"/><Relationship Id="rId31" Type="http://schemas.openxmlformats.org/officeDocument/2006/relationships/hyperlink" Target="https://www.parlament.ch/de/ratsbetrieb/suche-curia-vista/geschaeft?AffairId=20180084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wmf"/><Relationship Id="rId22" Type="http://schemas.openxmlformats.org/officeDocument/2006/relationships/hyperlink" Target="https://www.parlament.ch/de/ratsbetrieb/suche-curia-vista/geschaeft?AffairId=20180066" TargetMode="External"/><Relationship Id="rId27" Type="http://schemas.openxmlformats.org/officeDocument/2006/relationships/hyperlink" Target="https://www.parlament.ch/de/ratsbetrieb/suche-curia-vista/geschaeft?AffairId=20180029" TargetMode="External"/><Relationship Id="rId30" Type="http://schemas.openxmlformats.org/officeDocument/2006/relationships/hyperlink" Target="https://www.parlament.ch/de/ratsbetrieb/suche-curia-vista/geschaeft?AffairId=20180083" TargetMode="External"/><Relationship Id="rId35" Type="http://schemas.openxmlformats.org/officeDocument/2006/relationships/hyperlink" Target="https://www.parlament.ch/de/ratsbetrieb/suche-curia-vista/geschaeft?AffairId=20180049" TargetMode="External"/><Relationship Id="rId43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6E7A267F9169FA418805229498A872EB" ma:contentTypeVersion="4" ma:contentTypeDescription="Crée un document." ma:contentTypeScope="" ma:versionID="b736d77b94ae19f2558383e0ba04a4ca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02237e78ae68e5e83d4cf2ee015dbf34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Dokumententyp"/>
                <xsd:element ref="ns2:Autor"/>
                <xsd:element ref="ns2:Aktenzeichen" minOccurs="0"/>
                <xsd:element ref="ns2:e-pa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8" nillable="true" ma:displayName="Teildossier--Sous-dossier" ma:internalName="Teildossier" ma:readOnly="false">
      <xsd:simpleType>
        <xsd:restriction base="dms:Text"/>
      </xsd:simpleType>
    </xsd:element>
    <xsd:element name="Dokumentendatum" ma:index="9" ma:displayName="Dok.datum--Date du doc." ma:default="[today]" ma:format="DateOnly" ma:internalName="Dokumentendatum" ma:readOnly="false">
      <xsd:simpleType>
        <xsd:restriction base="dms:DateTime"/>
      </xsd:simpleType>
    </xsd:element>
    <xsd:element name="Dokumententyp" ma:index="10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axOccurs="1" ma:index="4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>
  <documentManagement>
    <Dokumententyp xmlns="673932bc-7c50-4e93-afe1-7c692330eb19">Programm--Programme</Dokumententyp>
    <Aktenzeichen xmlns="673932bc-7c50-4e93-afe1-7c692330eb19">203/2019 I/Planung--Planification</Aktenzeichen>
    <Teildossier xmlns="673932bc-7c50-4e93-afe1-7c692330eb19">2019 I N</Teildossier>
    <e-parl xmlns="673932bc-7c50-4e93-afe1-7c692330eb19">true</e-parl>
    <Autor xmlns="673932bc-7c50-4e93-afe1-7c692330eb19">Kohler Laetitia</Autor>
    <Dokumentendatum xmlns="673932bc-7c50-4e93-afe1-7c692330eb19">2019-01-31T23:00:00+00:00</Dokumentendatum>
  </documentManagement>
</p:properties>
</file>

<file path=customXml/item5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Parl.Dms.2013.Core, Version=1.0.0.0, Culture=neutral, PublicKeyToken=ffce76bc17c21d60</Assembly>
    <Class>Parl.Dms.Core.eparl.ContentTypeEventReceiver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DC7AC3-965F-4A28-965D-34724195DDF7}"/>
</file>

<file path=customXml/itemProps2.xml><?xml version="1.0" encoding="utf-8"?>
<ds:datastoreItem xmlns:ds="http://schemas.openxmlformats.org/officeDocument/2006/customXml" ds:itemID="{F43C076B-E91A-4993-A955-FA6ECC159EC6}"/>
</file>

<file path=customXml/itemProps3.xml><?xml version="1.0" encoding="utf-8"?>
<ds:datastoreItem xmlns:ds="http://schemas.openxmlformats.org/officeDocument/2006/customXml" ds:itemID="{ED51667F-E094-454B-AD43-45D425DEEA7E}"/>
</file>

<file path=customXml/itemProps4.xml><?xml version="1.0" encoding="utf-8"?>
<ds:datastoreItem xmlns:ds="http://schemas.openxmlformats.org/officeDocument/2006/customXml" ds:itemID="{0CF8ECE8-9283-40E7-8D6C-E224D593742B}"/>
</file>

<file path=customXml/itemProps5.xml><?xml version="1.0" encoding="utf-8"?>
<ds:datastoreItem xmlns:ds="http://schemas.openxmlformats.org/officeDocument/2006/customXml" ds:itemID="{62A394EA-29B7-45BC-A008-FBD357D055EA}"/>
</file>

<file path=customXml/itemProps6.xml><?xml version="1.0" encoding="utf-8"?>
<ds:datastoreItem xmlns:ds="http://schemas.openxmlformats.org/officeDocument/2006/customXml" ds:itemID="{FE486ED8-528F-4EEB-A472-9F0AE22CE8A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1595</Words>
  <Characters>8778</Characters>
  <Application>Microsoft Office Word</Application>
  <DocSecurity>0</DocSecurity>
  <Lines>73</Lines>
  <Paragraphs>20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Einreichungsfristen</vt:lpstr>
      <vt:lpstr>Einreichungsfristen</vt:lpstr>
    </vt:vector>
  </TitlesOfParts>
  <Company>Parlamentsdienste, Bern</Company>
  <LinksUpToDate>false</LinksUpToDate>
  <CharactersWithSpaces>10353</CharactersWithSpaces>
  <SharedDoc>false</SharedDoc>
  <HLinks>
    <vt:vector size="42" baseType="variant">
      <vt:variant>
        <vt:i4>1572900</vt:i4>
      </vt:variant>
      <vt:variant>
        <vt:i4>18</vt:i4>
      </vt:variant>
      <vt:variant>
        <vt:i4>0</vt:i4>
      </vt:variant>
      <vt:variant>
        <vt:i4>5</vt:i4>
      </vt:variant>
      <vt:variant>
        <vt:lpwstr>http://www.parlament.ch/d/suche/seiten/geschaefte.aspx?gesch_id=20090086</vt:lpwstr>
      </vt:variant>
      <vt:variant>
        <vt:lpwstr/>
      </vt:variant>
      <vt:variant>
        <vt:i4>2031659</vt:i4>
      </vt:variant>
      <vt:variant>
        <vt:i4>15</vt:i4>
      </vt:variant>
      <vt:variant>
        <vt:i4>0</vt:i4>
      </vt:variant>
      <vt:variant>
        <vt:i4>5</vt:i4>
      </vt:variant>
      <vt:variant>
        <vt:lpwstr>http://www.parlament.ch/d/suche/seiten/geschaefte.aspx?gesch_id=20110069</vt:lpwstr>
      </vt:variant>
      <vt:variant>
        <vt:lpwstr/>
      </vt:variant>
      <vt:variant>
        <vt:i4>1441835</vt:i4>
      </vt:variant>
      <vt:variant>
        <vt:i4>12</vt:i4>
      </vt:variant>
      <vt:variant>
        <vt:i4>0</vt:i4>
      </vt:variant>
      <vt:variant>
        <vt:i4>5</vt:i4>
      </vt:variant>
      <vt:variant>
        <vt:lpwstr>http://www.parlament.ch/d/suche/seiten/geschaefte.aspx?gesch_id=20110060</vt:lpwstr>
      </vt:variant>
      <vt:variant>
        <vt:lpwstr/>
      </vt:variant>
      <vt:variant>
        <vt:i4>1114157</vt:i4>
      </vt:variant>
      <vt:variant>
        <vt:i4>9</vt:i4>
      </vt:variant>
      <vt:variant>
        <vt:i4>0</vt:i4>
      </vt:variant>
      <vt:variant>
        <vt:i4>5</vt:i4>
      </vt:variant>
      <vt:variant>
        <vt:lpwstr>http://www.parlament.ch/d/suche/seiten/geschaefte.aspx?gesch_id=20100107</vt:lpwstr>
      </vt:variant>
      <vt:variant>
        <vt:lpwstr/>
      </vt:variant>
      <vt:variant>
        <vt:i4>1966127</vt:i4>
      </vt:variant>
      <vt:variant>
        <vt:i4>6</vt:i4>
      </vt:variant>
      <vt:variant>
        <vt:i4>0</vt:i4>
      </vt:variant>
      <vt:variant>
        <vt:i4>5</vt:i4>
      </vt:variant>
      <vt:variant>
        <vt:lpwstr>http://www.parlament.ch/d/suche/seiten/geschaefte.aspx?gesch_id=20040439</vt:lpwstr>
      </vt:variant>
      <vt:variant>
        <vt:lpwstr/>
      </vt:variant>
      <vt:variant>
        <vt:i4>1179689</vt:i4>
      </vt:variant>
      <vt:variant>
        <vt:i4>3</vt:i4>
      </vt:variant>
      <vt:variant>
        <vt:i4>0</vt:i4>
      </vt:variant>
      <vt:variant>
        <vt:i4>5</vt:i4>
      </vt:variant>
      <vt:variant>
        <vt:lpwstr>http://www.parlament.ch/d/suche/seiten/geschaefte.aspx?gesch_id=20110044</vt:lpwstr>
      </vt:variant>
      <vt:variant>
        <vt:lpwstr/>
      </vt:variant>
      <vt:variant>
        <vt:i4>1376280</vt:i4>
      </vt:variant>
      <vt:variant>
        <vt:i4>0</vt:i4>
      </vt:variant>
      <vt:variant>
        <vt:i4>0</vt:i4>
      </vt:variant>
      <vt:variant>
        <vt:i4>5</vt:i4>
      </vt:variant>
      <vt:variant>
        <vt:lpwstr>http://www.parlament.ch/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Einreichungsfristen</dc:title>
  <dc:subject>Vorlage für Kurzmitteilungen</dc:subject>
  <dc:creator>Lanz Christoph, Brand Dorothea</dc:creator>
  <cp:keywords/>
  <dc:description/>
  <cp:lastModifiedBy>Kohler Laetitia PARL INT</cp:lastModifiedBy>
  <cp:revision>13</cp:revision>
  <cp:lastPrinted>2019-02-15T11:04:00Z</cp:lastPrinted>
  <dcterms:created xsi:type="dcterms:W3CDTF">2018-10-19T09:11:00Z</dcterms:created>
  <dcterms:modified xsi:type="dcterms:W3CDTF">2019-02-15T11:04:00Z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ndort">
    <vt:lpwstr>beim betreuenden Dienst--Service compétent</vt:lpwstr>
  </property>
  <property fmtid="{D5CDD505-2E9C-101B-9397-08002B2CF9AE}" pid="3" name="Registraturdatum">
    <vt:lpwstr/>
  </property>
  <property fmtid="{D5CDD505-2E9C-101B-9397-08002B2CF9AE}" pid="4" name="Publish">
    <vt:lpwstr>0</vt:lpwstr>
  </property>
  <property fmtid="{D5CDD505-2E9C-101B-9397-08002B2CF9AE}" pid="5" name="ContentTypeId">
    <vt:lpwstr>0x0101006F7700D8DF1953488F58F32AB4E7CBB301006E7A267F9169FA418805229498A872EB</vt:lpwstr>
  </property>
  <property fmtid="{D5CDD505-2E9C-101B-9397-08002B2CF9AE}" pid="6" name="ContentType">
    <vt:lpwstr>DmDocument</vt:lpwstr>
  </property>
  <property fmtid="{D5CDD505-2E9C-101B-9397-08002B2CF9AE}" pid="7" name="display_urn:schemas-microsoft-com:office:office#Editor">
    <vt:lpwstr>Habib Marlies PD</vt:lpwstr>
  </property>
  <property fmtid="{D5CDD505-2E9C-101B-9397-08002B2CF9AE}" pid="8" name="display_urn:schemas-microsoft-com:office:office#Author">
    <vt:lpwstr>Lory Daniela PD</vt:lpwstr>
  </property>
  <property fmtid="{D5CDD505-2E9C-101B-9397-08002B2CF9AE}" pid="9" name="Subject">
    <vt:lpwstr>Vorlage für Kurzmitteilungen</vt:lpwstr>
  </property>
  <property fmtid="{D5CDD505-2E9C-101B-9397-08002B2CF9AE}" pid="10" name="Keywords">
    <vt:lpwstr/>
  </property>
  <property fmtid="{D5CDD505-2E9C-101B-9397-08002B2CF9AE}" pid="11" name="_Author">
    <vt:lpwstr>Lanz Christoph, Brand Dorothea</vt:lpwstr>
  </property>
  <property fmtid="{D5CDD505-2E9C-101B-9397-08002B2CF9AE}" pid="12" name="_Category">
    <vt:lpwstr/>
  </property>
  <property fmtid="{D5CDD505-2E9C-101B-9397-08002B2CF9AE}" pid="13" name="Categories">
    <vt:lpwstr/>
  </property>
  <property fmtid="{D5CDD505-2E9C-101B-9397-08002B2CF9AE}" pid="14" name="Approval Level">
    <vt:lpwstr/>
  </property>
  <property fmtid="{D5CDD505-2E9C-101B-9397-08002B2CF9AE}" pid="15" name="_Comments">
    <vt:lpwstr/>
  </property>
  <property fmtid="{D5CDD505-2E9C-101B-9397-08002B2CF9AE}" pid="16" name="Assigned To">
    <vt:lpwstr/>
  </property>
</Properties>
</file>