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A46E2" w14:textId="77777777" w:rsidR="00976B30" w:rsidRPr="003A77EA" w:rsidRDefault="00976B30" w:rsidP="003A77EA">
      <w:bookmarkStart w:id="0" w:name="c7679d77-8778-4369-bf34-aaa301074394"/>
      <w:bookmarkEnd w:id="0"/>
    </w:p>
    <w:p w14:paraId="28FE4304" w14:textId="77777777" w:rsidR="007D58F8" w:rsidRDefault="002B17F3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3D5DAE1F" w14:textId="77777777" w:rsidR="007D58F8" w:rsidRDefault="002B17F3">
      <w:r>
        <w:rPr>
          <w:rFonts w:eastAsia="Arial" w:cs="Arial"/>
          <w:b/>
          <w:sz w:val="20"/>
        </w:rPr>
        <w:t>Interventions parlementaires de catégorie IV</w:t>
      </w:r>
    </w:p>
    <w:p w14:paraId="4DEDA18B" w14:textId="77777777" w:rsidR="007D58F8" w:rsidRPr="008C60CA" w:rsidRDefault="002B17F3">
      <w:pPr>
        <w:rPr>
          <w:lang w:val="it-IT"/>
        </w:rPr>
      </w:pPr>
      <w:r w:rsidRPr="008C60CA">
        <w:rPr>
          <w:rFonts w:eastAsia="Arial" w:cs="Arial"/>
          <w:b/>
          <w:sz w:val="20"/>
          <w:lang w:val="it-IT"/>
        </w:rPr>
        <w:t>Interventi della categoria IV</w:t>
      </w:r>
    </w:p>
    <w:p w14:paraId="305B39DF" w14:textId="77777777" w:rsidR="007D58F8" w:rsidRPr="008C60CA" w:rsidRDefault="007D58F8">
      <w:pPr>
        <w:rPr>
          <w:lang w:val="it-IT"/>
        </w:rPr>
      </w:pPr>
    </w:p>
    <w:p w14:paraId="36C7FAD3" w14:textId="77777777" w:rsidR="007D58F8" w:rsidRPr="008C60CA" w:rsidRDefault="007D58F8">
      <w:pPr>
        <w:rPr>
          <w:lang w:val="it-IT"/>
        </w:rPr>
      </w:pPr>
    </w:p>
    <w:p w14:paraId="30EE5030" w14:textId="77777777" w:rsidR="007D58F8" w:rsidRPr="008C60CA" w:rsidRDefault="002B17F3">
      <w:pPr>
        <w:rPr>
          <w:lang w:val="it-IT"/>
        </w:rPr>
      </w:pPr>
      <w:proofErr w:type="spellStart"/>
      <w:r w:rsidRPr="008C60CA">
        <w:rPr>
          <w:rFonts w:eastAsia="Arial" w:cs="Arial"/>
          <w:b/>
          <w:sz w:val="20"/>
          <w:lang w:val="it-IT"/>
        </w:rPr>
        <w:t>Justiz</w:t>
      </w:r>
      <w:proofErr w:type="spellEnd"/>
      <w:r w:rsidRPr="008C60CA">
        <w:rPr>
          <w:rFonts w:eastAsia="Arial" w:cs="Arial"/>
          <w:b/>
          <w:sz w:val="20"/>
          <w:lang w:val="it-IT"/>
        </w:rPr>
        <w:t xml:space="preserve">- und </w:t>
      </w:r>
      <w:proofErr w:type="spellStart"/>
      <w:r w:rsidRPr="008C60CA">
        <w:rPr>
          <w:rFonts w:eastAsia="Arial" w:cs="Arial"/>
          <w:b/>
          <w:sz w:val="20"/>
          <w:lang w:val="it-IT"/>
        </w:rPr>
        <w:t>Polizeidepartement</w:t>
      </w:r>
      <w:proofErr w:type="spellEnd"/>
    </w:p>
    <w:p w14:paraId="41870B9E" w14:textId="77777777" w:rsidR="007D58F8" w:rsidRPr="008C60CA" w:rsidRDefault="002B17F3">
      <w:pPr>
        <w:rPr>
          <w:lang w:val="it-IT"/>
        </w:rPr>
      </w:pPr>
      <w:proofErr w:type="spellStart"/>
      <w:r w:rsidRPr="008C60CA">
        <w:rPr>
          <w:rFonts w:eastAsia="Arial" w:cs="Arial"/>
          <w:b/>
          <w:sz w:val="20"/>
          <w:lang w:val="it-IT"/>
        </w:rPr>
        <w:t>Département</w:t>
      </w:r>
      <w:proofErr w:type="spellEnd"/>
      <w:r w:rsidRPr="008C60CA">
        <w:rPr>
          <w:rFonts w:eastAsia="Arial" w:cs="Arial"/>
          <w:b/>
          <w:sz w:val="20"/>
          <w:lang w:val="it-IT"/>
        </w:rPr>
        <w:t xml:space="preserve"> de </w:t>
      </w:r>
      <w:proofErr w:type="spellStart"/>
      <w:r w:rsidRPr="008C60CA">
        <w:rPr>
          <w:rFonts w:eastAsia="Arial" w:cs="Arial"/>
          <w:b/>
          <w:sz w:val="20"/>
          <w:lang w:val="it-IT"/>
        </w:rPr>
        <w:t>justice</w:t>
      </w:r>
      <w:proofErr w:type="spellEnd"/>
      <w:r w:rsidRPr="008C60CA">
        <w:rPr>
          <w:rFonts w:eastAsia="Arial" w:cs="Arial"/>
          <w:b/>
          <w:sz w:val="20"/>
          <w:lang w:val="it-IT"/>
        </w:rPr>
        <w:t xml:space="preserve"> et </w:t>
      </w:r>
      <w:proofErr w:type="spellStart"/>
      <w:r w:rsidRPr="008C60CA">
        <w:rPr>
          <w:rFonts w:eastAsia="Arial" w:cs="Arial"/>
          <w:b/>
          <w:sz w:val="20"/>
          <w:lang w:val="it-IT"/>
        </w:rPr>
        <w:t>police</w:t>
      </w:r>
      <w:proofErr w:type="spellEnd"/>
    </w:p>
    <w:p w14:paraId="74D57F7E" w14:textId="77777777" w:rsidR="007D58F8" w:rsidRPr="008C60CA" w:rsidRDefault="002B17F3">
      <w:pPr>
        <w:rPr>
          <w:lang w:val="it-IT"/>
        </w:rPr>
      </w:pPr>
      <w:r w:rsidRPr="008C60CA">
        <w:rPr>
          <w:rFonts w:eastAsia="Arial" w:cs="Arial"/>
          <w:b/>
          <w:sz w:val="20"/>
          <w:lang w:val="it-IT"/>
        </w:rPr>
        <w:t>Dipartimento di giustizia e polizia</w:t>
      </w:r>
    </w:p>
    <w:p w14:paraId="3D88EF79" w14:textId="77777777" w:rsidR="007D58F8" w:rsidRPr="008C60CA" w:rsidRDefault="007D58F8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3703"/>
        <w:gridCol w:w="1161"/>
        <w:gridCol w:w="1022"/>
        <w:gridCol w:w="855"/>
        <w:gridCol w:w="2129"/>
      </w:tblGrid>
      <w:tr w:rsidR="007D58F8" w14:paraId="07EE2296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957C19C" w14:textId="77777777" w:rsidR="007D58F8" w:rsidRDefault="002B17F3">
            <w:r>
              <w:rPr>
                <w:rFonts w:eastAsia="Arial" w:cs="Arial"/>
                <w:b/>
                <w:sz w:val="12"/>
              </w:rPr>
              <w:t>Nr.</w:t>
            </w:r>
          </w:p>
          <w:p w14:paraId="46AB508B" w14:textId="77777777" w:rsidR="007D58F8" w:rsidRDefault="002B17F3">
            <w:r>
              <w:rPr>
                <w:rFonts w:eastAsia="Arial" w:cs="Arial"/>
                <w:b/>
                <w:sz w:val="12"/>
              </w:rPr>
              <w:t>No.</w:t>
            </w:r>
          </w:p>
          <w:p w14:paraId="353DBA4A" w14:textId="77777777" w:rsidR="007D58F8" w:rsidRDefault="002B17F3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C2081E6" w14:textId="77777777" w:rsidR="007D58F8" w:rsidRDefault="002B17F3">
            <w:r>
              <w:rPr>
                <w:rFonts w:eastAsia="Arial" w:cs="Arial"/>
                <w:b/>
                <w:sz w:val="12"/>
              </w:rPr>
              <w:t>Rat</w:t>
            </w:r>
          </w:p>
          <w:p w14:paraId="2624264E" w14:textId="77777777" w:rsidR="007D58F8" w:rsidRDefault="002B17F3">
            <w:r>
              <w:rPr>
                <w:rFonts w:eastAsia="Arial" w:cs="Arial"/>
                <w:b/>
                <w:sz w:val="12"/>
              </w:rPr>
              <w:t>Cons.</w:t>
            </w:r>
          </w:p>
          <w:p w14:paraId="53DE3854" w14:textId="77777777" w:rsidR="007D58F8" w:rsidRDefault="002B17F3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F23DEFC" w14:textId="77777777" w:rsidR="007D58F8" w:rsidRDefault="002B17F3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E2E35AC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7DCDF64D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8C60CA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8C60CA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616EDAB0" w14:textId="77777777" w:rsidR="007D58F8" w:rsidRPr="008C60CA" w:rsidRDefault="002B17F3">
            <w:pPr>
              <w:rPr>
                <w:lang w:val="it-IT"/>
              </w:rPr>
            </w:pPr>
            <w:r w:rsidRPr="008C60CA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4C86F5F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8C60CA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48657CC2" w14:textId="77777777" w:rsidR="007D58F8" w:rsidRPr="008C60CA" w:rsidRDefault="002B17F3">
            <w:pPr>
              <w:rPr>
                <w:lang w:val="it-IT"/>
              </w:rPr>
            </w:pPr>
            <w:r w:rsidRPr="008C60CA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786FF205" w14:textId="77777777" w:rsidR="007D58F8" w:rsidRPr="008C60CA" w:rsidRDefault="002B17F3">
            <w:pPr>
              <w:rPr>
                <w:lang w:val="it-IT"/>
              </w:rPr>
            </w:pPr>
            <w:r w:rsidRPr="008C60CA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9A497F5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8C60CA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8C60CA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3A6692CE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8C60CA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0C1ACBF8" w14:textId="77777777" w:rsidR="007D58F8" w:rsidRPr="008C60CA" w:rsidRDefault="002B17F3">
            <w:pPr>
              <w:rPr>
                <w:lang w:val="it-IT"/>
              </w:rPr>
            </w:pPr>
            <w:r w:rsidRPr="008C60CA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B0FA87B" w14:textId="77777777" w:rsidR="007D58F8" w:rsidRDefault="002B17F3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2BF6A26" w14:textId="77777777" w:rsidR="007D58F8" w:rsidRDefault="002B17F3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24580A33" w14:textId="77777777" w:rsidR="007D58F8" w:rsidRDefault="002B17F3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08C0A90" w14:textId="77777777" w:rsidR="007D58F8" w:rsidRDefault="002B17F3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777E0D73" w14:textId="77777777" w:rsidR="007D58F8" w:rsidRDefault="002B17F3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39D6FE7F" w14:textId="77777777" w:rsidR="007D58F8" w:rsidRDefault="002B17F3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7D58F8" w14:paraId="75490625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5B17CCD" w14:textId="77777777" w:rsidR="007D58F8" w:rsidRDefault="002B17F3">
            <w:r>
              <w:rPr>
                <w:rFonts w:eastAsia="Arial" w:cs="Arial"/>
                <w:b/>
              </w:rPr>
              <w:t>19.3347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50DBA0A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AA6C4E2" w14:textId="77777777" w:rsidR="007D58F8" w:rsidRDefault="008C60CA">
            <w:pPr>
              <w:pStyle w:val="Normal0"/>
            </w:pPr>
            <w:hyperlink r:id="rId13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DBF53A" w14:textId="77777777" w:rsidR="007D58F8" w:rsidRDefault="008C60CA">
            <w:pPr>
              <w:pStyle w:val="Normal1"/>
            </w:pPr>
            <w:hyperlink r:id="rId14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5BBE2F" w14:textId="77777777" w:rsidR="007D58F8" w:rsidRDefault="008C60CA">
            <w:pPr>
              <w:pStyle w:val="Normal2"/>
            </w:pPr>
            <w:hyperlink r:id="rId15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19C04B0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>Mo. Flach. Für ein modernes und praxistaugliches Stockwerkeigentumsrecht</w:t>
            </w:r>
          </w:p>
          <w:p w14:paraId="696CB830" w14:textId="77777777" w:rsidR="007D58F8" w:rsidRDefault="002B17F3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Flach</w:t>
            </w:r>
            <w:proofErr w:type="spellEnd"/>
            <w:r>
              <w:rPr>
                <w:rFonts w:eastAsia="Arial" w:cs="Arial"/>
              </w:rPr>
              <w:t>. Pour un droit de la propriété par étages moderne et pragmatique</w:t>
            </w:r>
          </w:p>
          <w:p w14:paraId="0AE30AFE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8C60CA">
              <w:rPr>
                <w:rFonts w:eastAsia="Arial" w:cs="Arial"/>
                <w:lang w:val="it-IT"/>
              </w:rPr>
              <w:t>Flach</w:t>
            </w:r>
            <w:proofErr w:type="spellEnd"/>
            <w:r w:rsidRPr="008C60CA">
              <w:rPr>
                <w:rFonts w:eastAsia="Arial" w:cs="Arial"/>
                <w:lang w:val="it-IT"/>
              </w:rPr>
              <w:t>. Per un diritto in materia di proprietà per piani moderno e praticabile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32967EC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684A4AC" w14:textId="77777777" w:rsidR="007D58F8" w:rsidRDefault="002B17F3">
            <w:proofErr w:type="spellStart"/>
            <w:r>
              <w:rPr>
                <w:rFonts w:eastAsia="Arial" w:cs="Arial"/>
              </w:rPr>
              <w:t>Egloff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9AE2F74" w14:textId="77777777" w:rsidR="007D58F8" w:rsidRDefault="002B17F3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3A5F4E3B" w14:textId="77777777" w:rsidR="007D58F8" w:rsidRDefault="002B17F3">
            <w:r>
              <w:rPr>
                <w:rFonts w:eastAsia="Arial" w:cs="Arial"/>
              </w:rPr>
              <w:t>✔</w:t>
            </w:r>
          </w:p>
        </w:tc>
      </w:tr>
      <w:tr w:rsidR="007D58F8" w14:paraId="37CCBE60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0D7DBC0B" w14:textId="77777777" w:rsidR="007D58F8" w:rsidRDefault="002B17F3">
            <w:r>
              <w:rPr>
                <w:rFonts w:eastAsia="Arial" w:cs="Arial"/>
                <w:b/>
              </w:rPr>
              <w:t>17.3662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BA3BC8D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3853CCC" w14:textId="77777777" w:rsidR="007D58F8" w:rsidRDefault="008C60CA">
            <w:pPr>
              <w:pStyle w:val="Normal3"/>
            </w:pPr>
            <w:hyperlink r:id="rId16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7A3433" w14:textId="77777777" w:rsidR="007D58F8" w:rsidRDefault="008C60CA">
            <w:pPr>
              <w:pStyle w:val="Normal4"/>
            </w:pPr>
            <w:hyperlink r:id="rId17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0317D6B" w14:textId="77777777" w:rsidR="007D58F8" w:rsidRDefault="008C60CA">
            <w:pPr>
              <w:pStyle w:val="Normal5"/>
            </w:pPr>
            <w:hyperlink r:id="rId18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5A53322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8C60CA">
              <w:rPr>
                <w:rFonts w:eastAsia="Arial" w:cs="Arial"/>
                <w:lang w:val="de-CH"/>
              </w:rPr>
              <w:t>Zuberbühler</w:t>
            </w:r>
            <w:proofErr w:type="spellEnd"/>
            <w:r w:rsidRPr="008C60CA">
              <w:rPr>
                <w:rFonts w:eastAsia="Arial" w:cs="Arial"/>
                <w:lang w:val="de-CH"/>
              </w:rPr>
              <w:t xml:space="preserve">. Die Möglichkeit der Kantone, </w:t>
            </w:r>
            <w:proofErr w:type="spellStart"/>
            <w:r w:rsidRPr="008C60CA">
              <w:rPr>
                <w:rFonts w:eastAsia="Arial" w:cs="Arial"/>
                <w:lang w:val="de-CH"/>
              </w:rPr>
              <w:t>Zivilstandsfälle</w:t>
            </w:r>
            <w:proofErr w:type="spellEnd"/>
            <w:r w:rsidRPr="008C60CA">
              <w:rPr>
                <w:rFonts w:eastAsia="Arial" w:cs="Arial"/>
                <w:lang w:val="de-CH"/>
              </w:rPr>
              <w:t xml:space="preserve"> zu veröffentlichen, soll </w:t>
            </w:r>
            <w:proofErr w:type="gramStart"/>
            <w:r w:rsidRPr="008C60CA">
              <w:rPr>
                <w:rFonts w:eastAsia="Arial" w:cs="Arial"/>
                <w:lang w:val="de-CH"/>
              </w:rPr>
              <w:t>wieder gegeben</w:t>
            </w:r>
            <w:proofErr w:type="gramEnd"/>
            <w:r w:rsidRPr="008C60CA">
              <w:rPr>
                <w:rFonts w:eastAsia="Arial" w:cs="Arial"/>
                <w:lang w:val="de-CH"/>
              </w:rPr>
              <w:t xml:space="preserve"> sein</w:t>
            </w:r>
          </w:p>
          <w:p w14:paraId="3DA78135" w14:textId="77777777" w:rsidR="007D58F8" w:rsidRDefault="002B17F3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Zuberbühler</w:t>
            </w:r>
            <w:proofErr w:type="spellEnd"/>
            <w:r>
              <w:rPr>
                <w:rFonts w:eastAsia="Arial" w:cs="Arial"/>
              </w:rPr>
              <w:t>. Permettre à nouveau aux cantons de publier les faits d'état civil</w:t>
            </w:r>
          </w:p>
          <w:p w14:paraId="5E14B0A2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8C60CA">
              <w:rPr>
                <w:rFonts w:eastAsia="Arial" w:cs="Arial"/>
                <w:lang w:val="it-IT"/>
              </w:rPr>
              <w:t>Zuberbühler</w:t>
            </w:r>
            <w:proofErr w:type="spellEnd"/>
            <w:r w:rsidRPr="008C60CA">
              <w:rPr>
                <w:rFonts w:eastAsia="Arial" w:cs="Arial"/>
                <w:lang w:val="it-IT"/>
              </w:rPr>
              <w:t>. Permettere di nuovo ai Cantoni di pubblicare eventi di stato civile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AC923A5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1696740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3AAFB2E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01731A83" w14:textId="77777777" w:rsidR="007D58F8" w:rsidRDefault="007D58F8"/>
        </w:tc>
      </w:tr>
      <w:tr w:rsidR="007D58F8" w14:paraId="2DDFE2A6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4B037DA" w14:textId="77777777" w:rsidR="007D58F8" w:rsidRDefault="002B17F3">
            <w:r>
              <w:rPr>
                <w:rFonts w:eastAsia="Arial" w:cs="Arial"/>
                <w:b/>
              </w:rPr>
              <w:t>17.3681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375B765F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AD8DBA0" w14:textId="77777777" w:rsidR="007D58F8" w:rsidRDefault="008C60CA">
            <w:pPr>
              <w:pStyle w:val="Normal6"/>
            </w:pPr>
            <w:hyperlink r:id="rId19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6E5D0B" w14:textId="77777777" w:rsidR="007D58F8" w:rsidRDefault="008C60CA">
            <w:pPr>
              <w:pStyle w:val="Normal7"/>
            </w:pPr>
            <w:hyperlink r:id="rId20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F4599F" w14:textId="77777777" w:rsidR="007D58F8" w:rsidRDefault="008C60CA">
            <w:pPr>
              <w:pStyle w:val="Normal8"/>
            </w:pPr>
            <w:hyperlink r:id="rId21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91EEE86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>Mo. Fraktion V. Stopp der Ausbreitung des radikalen Islams in der Schweiz!</w:t>
            </w:r>
          </w:p>
          <w:p w14:paraId="22B14247" w14:textId="77777777" w:rsidR="007D58F8" w:rsidRDefault="002B17F3">
            <w:r>
              <w:rPr>
                <w:rFonts w:eastAsia="Arial" w:cs="Arial"/>
              </w:rPr>
              <w:t>Mo. Groupe V. Halte à l'expansion de l'islam radical en Suisse!</w:t>
            </w:r>
          </w:p>
          <w:p w14:paraId="05486F18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>. Gruppo V. Arrestare la diffusione dell'Islam radicale in Svizzera!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6DAA244" w14:textId="77777777" w:rsidR="007D58F8" w:rsidRDefault="002B17F3">
            <w:proofErr w:type="spellStart"/>
            <w:r>
              <w:rPr>
                <w:rFonts w:eastAsia="Arial" w:cs="Arial"/>
              </w:rPr>
              <w:t>Wobmann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C8FED88" w14:textId="77777777" w:rsidR="007D58F8" w:rsidRDefault="007D58F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8986AA6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A403FE5" w14:textId="77777777" w:rsidR="007D58F8" w:rsidRDefault="007D58F8"/>
        </w:tc>
      </w:tr>
      <w:tr w:rsidR="007D58F8" w14:paraId="4A2AC1E6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0106C576" w14:textId="77777777" w:rsidR="007D58F8" w:rsidRDefault="002B17F3">
            <w:r>
              <w:rPr>
                <w:rFonts w:eastAsia="Arial" w:cs="Arial"/>
                <w:b/>
              </w:rPr>
              <w:t>17.3690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BD1FA75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1825C5B" w14:textId="77777777" w:rsidR="007D58F8" w:rsidRDefault="008C60CA">
            <w:pPr>
              <w:pStyle w:val="Normal9"/>
            </w:pPr>
            <w:hyperlink r:id="rId22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11DEC32" w14:textId="77777777" w:rsidR="007D58F8" w:rsidRDefault="008C60CA">
            <w:pPr>
              <w:pStyle w:val="Normal10"/>
            </w:pPr>
            <w:hyperlink r:id="rId23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FB0B8A" w14:textId="77777777" w:rsidR="007D58F8" w:rsidRDefault="008C60CA">
            <w:pPr>
              <w:pStyle w:val="Normal11"/>
            </w:pPr>
            <w:hyperlink r:id="rId24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0F66AA6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>Mo. Fraktion S. Flüchtlingsdrama am Mittelmeer. Legale und sichere Flucht- und Migrationskorridore einrichten</w:t>
            </w:r>
          </w:p>
          <w:p w14:paraId="48664104" w14:textId="77777777" w:rsidR="007D58F8" w:rsidRDefault="002B17F3">
            <w:r>
              <w:rPr>
                <w:rFonts w:eastAsia="Arial" w:cs="Arial"/>
              </w:rPr>
              <w:t>Mo. Groupe S. Drame des réfugiés en Méditerranée. Mettre en place des corridors légaux et sécurisés pour les migrants et les personnes en fuite</w:t>
            </w:r>
          </w:p>
          <w:p w14:paraId="15D900B6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>. Gruppo S. Dramma dei rifugiati nel Mediterraneo. Creare corridoi di fuga e migrazione legali e sicuri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0FCF9D1" w14:textId="77777777" w:rsidR="007D58F8" w:rsidRDefault="002B17F3">
            <w:proofErr w:type="spellStart"/>
            <w:r>
              <w:rPr>
                <w:rFonts w:eastAsia="Arial" w:cs="Arial"/>
              </w:rPr>
              <w:t>Sommaruga</w:t>
            </w:r>
            <w:proofErr w:type="spellEnd"/>
            <w:r>
              <w:rPr>
                <w:rFonts w:eastAsia="Arial" w:cs="Arial"/>
              </w:rPr>
              <w:t xml:space="preserve"> Carlo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408AD81" w14:textId="77777777" w:rsidR="007D58F8" w:rsidRDefault="007D58F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BF4FAE4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049CC2E" w14:textId="77777777" w:rsidR="007D58F8" w:rsidRDefault="007D58F8"/>
        </w:tc>
      </w:tr>
      <w:tr w:rsidR="007D58F8" w14:paraId="72B1C31F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655D6F71" w14:textId="77777777" w:rsidR="007D58F8" w:rsidRDefault="002B17F3">
            <w:r>
              <w:rPr>
                <w:rFonts w:eastAsia="Arial" w:cs="Arial"/>
                <w:b/>
              </w:rPr>
              <w:t>17.3693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C89288D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4E595A5" w14:textId="77777777" w:rsidR="007D58F8" w:rsidRDefault="008C60CA">
            <w:pPr>
              <w:pStyle w:val="Normal12"/>
            </w:pPr>
            <w:hyperlink r:id="rId25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AAAE6A" w14:textId="77777777" w:rsidR="007D58F8" w:rsidRDefault="008C60CA">
            <w:pPr>
              <w:pStyle w:val="Normal13"/>
            </w:pPr>
            <w:hyperlink r:id="rId26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F1D952" w14:textId="77777777" w:rsidR="007D58F8" w:rsidRDefault="008C60CA">
            <w:pPr>
              <w:pStyle w:val="Normal14"/>
            </w:pPr>
            <w:hyperlink r:id="rId27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52AFD32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>Mo. Page. Aufhebung des Verbots, eine religiöse Eheschliessung vor der Ziviltrauung durchzuführen</w:t>
            </w:r>
          </w:p>
          <w:p w14:paraId="0D406246" w14:textId="77777777" w:rsidR="007D58F8" w:rsidRDefault="002B17F3">
            <w:r>
              <w:rPr>
                <w:rFonts w:eastAsia="Arial" w:cs="Arial"/>
              </w:rPr>
              <w:t>Mo. Page. Fin de l'interd</w:t>
            </w:r>
            <w:bookmarkStart w:id="1" w:name="_GoBack"/>
            <w:bookmarkEnd w:id="1"/>
            <w:r>
              <w:rPr>
                <w:rFonts w:eastAsia="Arial" w:cs="Arial"/>
              </w:rPr>
              <w:t>iction de célébrer un mariage religieux avant le mariage civil</w:t>
            </w:r>
          </w:p>
          <w:p w14:paraId="7A06DBB0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>. Page. Fine del divieto di celebrare la cerimonia religiosa prima del matrimonio civile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426DAFB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1ABCCB1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06D85F5F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35CF7469" w14:textId="77777777" w:rsidR="007D58F8" w:rsidRDefault="007D58F8"/>
        </w:tc>
      </w:tr>
      <w:tr w:rsidR="007D58F8" w14:paraId="7BE3136B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8977A71" w14:textId="77777777" w:rsidR="007D58F8" w:rsidRDefault="002B17F3">
            <w:r>
              <w:rPr>
                <w:rFonts w:eastAsia="Arial" w:cs="Arial"/>
                <w:b/>
              </w:rPr>
              <w:lastRenderedPageBreak/>
              <w:t>17.3704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6411665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A04F643" w14:textId="77777777" w:rsidR="007D58F8" w:rsidRDefault="008C60CA">
            <w:pPr>
              <w:pStyle w:val="Normal15"/>
            </w:pPr>
            <w:hyperlink r:id="rId28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682C73" w14:textId="77777777" w:rsidR="007D58F8" w:rsidRDefault="008C60CA">
            <w:pPr>
              <w:pStyle w:val="Normal16"/>
            </w:pPr>
            <w:hyperlink r:id="rId29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67E15E2" w14:textId="77777777" w:rsidR="007D58F8" w:rsidRDefault="008C60CA">
            <w:pPr>
              <w:pStyle w:val="Normal17"/>
            </w:pPr>
            <w:hyperlink r:id="rId30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E1A84B2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8C60CA">
              <w:rPr>
                <w:rFonts w:eastAsia="Arial" w:cs="Arial"/>
                <w:lang w:val="de-CH"/>
              </w:rPr>
              <w:t>Reynard</w:t>
            </w:r>
            <w:proofErr w:type="spellEnd"/>
            <w:r w:rsidRPr="008C60CA">
              <w:rPr>
                <w:rFonts w:eastAsia="Arial" w:cs="Arial"/>
                <w:lang w:val="de-CH"/>
              </w:rPr>
              <w:t>. Belästigung im Alltag. Bericht über Ausmass und Gegenmassnahmen</w:t>
            </w:r>
          </w:p>
          <w:p w14:paraId="3A619BC6" w14:textId="77777777" w:rsidR="007D58F8" w:rsidRDefault="002B17F3">
            <w:r w:rsidRPr="008C60CA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8C60CA">
              <w:rPr>
                <w:rFonts w:eastAsia="Arial" w:cs="Arial"/>
                <w:lang w:val="de-CH"/>
              </w:rPr>
              <w:t>Reynard</w:t>
            </w:r>
            <w:proofErr w:type="spellEnd"/>
            <w:r w:rsidRPr="008C60CA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Harcèlement de rue. Evaluer l'ampleur du phénomène et les mesures possibles pour le combattre</w:t>
            </w:r>
          </w:p>
          <w:p w14:paraId="4DA1BF1D" w14:textId="77777777" w:rsidR="007D58F8" w:rsidRPr="008C60CA" w:rsidRDefault="002B17F3">
            <w:pPr>
              <w:rPr>
                <w:lang w:val="it-IT"/>
              </w:rPr>
            </w:pPr>
            <w:r w:rsidRPr="008C60CA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8C60CA">
              <w:rPr>
                <w:rFonts w:eastAsia="Arial" w:cs="Arial"/>
                <w:lang w:val="it-IT"/>
              </w:rPr>
              <w:t>Reynard</w:t>
            </w:r>
            <w:proofErr w:type="spellEnd"/>
            <w:r w:rsidRPr="008C60CA">
              <w:rPr>
                <w:rFonts w:eastAsia="Arial" w:cs="Arial"/>
                <w:lang w:val="it-IT"/>
              </w:rPr>
              <w:t>. Molestie di strada. Valutare l'ampiezza del fenomeno e le possibili misure per combatterlo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12DA09D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E778225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9C8C0DA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59B24E5" w14:textId="77777777" w:rsidR="007D58F8" w:rsidRDefault="007D58F8"/>
        </w:tc>
      </w:tr>
      <w:tr w:rsidR="007D58F8" w14:paraId="6CDD4C55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16CF2D8" w14:textId="77777777" w:rsidR="007D58F8" w:rsidRDefault="002B17F3">
            <w:r>
              <w:rPr>
                <w:rFonts w:eastAsia="Arial" w:cs="Arial"/>
                <w:b/>
              </w:rPr>
              <w:t>17.3740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BAD35CA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EF560C0" w14:textId="77777777" w:rsidR="007D58F8" w:rsidRDefault="008C60CA">
            <w:pPr>
              <w:pStyle w:val="Normal18"/>
            </w:pPr>
            <w:hyperlink r:id="rId31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8D5B79" w14:textId="77777777" w:rsidR="007D58F8" w:rsidRDefault="008C60CA">
            <w:pPr>
              <w:pStyle w:val="Normal19"/>
            </w:pPr>
            <w:hyperlink r:id="rId32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FB13DD" w14:textId="77777777" w:rsidR="007D58F8" w:rsidRDefault="008C60CA">
            <w:pPr>
              <w:pStyle w:val="Normal20"/>
            </w:pPr>
            <w:hyperlink r:id="rId33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3635D622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8C60CA">
              <w:rPr>
                <w:rFonts w:eastAsia="Arial" w:cs="Arial"/>
                <w:lang w:val="de-CH"/>
              </w:rPr>
              <w:t>Addor</w:t>
            </w:r>
            <w:proofErr w:type="spellEnd"/>
            <w:r w:rsidRPr="008C60CA">
              <w:rPr>
                <w:rFonts w:eastAsia="Arial" w:cs="Arial"/>
                <w:lang w:val="de-CH"/>
              </w:rPr>
              <w:t>. Strafrechtliche Sanktionierung böswilliger Betreibungen</w:t>
            </w:r>
          </w:p>
          <w:p w14:paraId="4A64AFD1" w14:textId="77777777" w:rsidR="007D58F8" w:rsidRDefault="002B17F3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Addor</w:t>
            </w:r>
            <w:proofErr w:type="spellEnd"/>
            <w:r>
              <w:rPr>
                <w:rFonts w:eastAsia="Arial" w:cs="Arial"/>
              </w:rPr>
              <w:t>. Une sanction pénale contre les auteurs de poursuites malveillantes</w:t>
            </w:r>
          </w:p>
          <w:p w14:paraId="13B9BA1F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8C60CA">
              <w:rPr>
                <w:rFonts w:eastAsia="Arial" w:cs="Arial"/>
                <w:lang w:val="it-IT"/>
              </w:rPr>
              <w:t>Addor</w:t>
            </w:r>
            <w:proofErr w:type="spellEnd"/>
            <w:r w:rsidRPr="008C60CA">
              <w:rPr>
                <w:rFonts w:eastAsia="Arial" w:cs="Arial"/>
                <w:lang w:val="it-IT"/>
              </w:rPr>
              <w:t>. Sanzionare penalmente chi avvia una procedura esecutiva per malanimo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725FEE4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67B0638B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4E7A8DB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645BFD5" w14:textId="77777777" w:rsidR="007D58F8" w:rsidRDefault="007D58F8"/>
        </w:tc>
      </w:tr>
      <w:tr w:rsidR="007D58F8" w14:paraId="629FBCA8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00C63FC2" w14:textId="77777777" w:rsidR="007D58F8" w:rsidRDefault="002B17F3">
            <w:r>
              <w:rPr>
                <w:rFonts w:eastAsia="Arial" w:cs="Arial"/>
                <w:b/>
              </w:rPr>
              <w:t>17.3758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088B816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80B1031" w14:textId="77777777" w:rsidR="007D58F8" w:rsidRDefault="008C60CA">
            <w:pPr>
              <w:pStyle w:val="Normal21"/>
            </w:pPr>
            <w:hyperlink r:id="rId34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78F1D4" w14:textId="77777777" w:rsidR="007D58F8" w:rsidRDefault="008C60CA">
            <w:pPr>
              <w:pStyle w:val="Normal22"/>
            </w:pPr>
            <w:hyperlink r:id="rId35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E23D89" w14:textId="77777777" w:rsidR="007D58F8" w:rsidRDefault="008C60CA">
            <w:pPr>
              <w:pStyle w:val="Normal23"/>
            </w:pPr>
            <w:hyperlink r:id="rId36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75FA3B5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8C60CA">
              <w:rPr>
                <w:rFonts w:eastAsia="Arial" w:cs="Arial"/>
                <w:lang w:val="de-CH"/>
              </w:rPr>
              <w:t>Pardini</w:t>
            </w:r>
            <w:proofErr w:type="spellEnd"/>
            <w:r w:rsidRPr="008C60CA">
              <w:rPr>
                <w:rFonts w:eastAsia="Arial" w:cs="Arial"/>
                <w:lang w:val="de-CH"/>
              </w:rPr>
              <w:t>. Stopp den Kettenkonkursen. Handel mit überschuldeten Gesellschaften erschweren</w:t>
            </w:r>
          </w:p>
          <w:p w14:paraId="2B18492C" w14:textId="77777777" w:rsidR="007D58F8" w:rsidRDefault="002B17F3">
            <w:r w:rsidRPr="008C60C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8C60CA">
              <w:rPr>
                <w:rFonts w:eastAsia="Arial" w:cs="Arial"/>
                <w:lang w:val="de-CH"/>
              </w:rPr>
              <w:t>Pardini</w:t>
            </w:r>
            <w:proofErr w:type="spellEnd"/>
            <w:r w:rsidRPr="008C60CA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Faillites en chaîne. Empêcher le commerce avec des entreprises surendettées</w:t>
            </w:r>
          </w:p>
          <w:p w14:paraId="5DBBDE8C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8C60CA">
              <w:rPr>
                <w:rFonts w:eastAsia="Arial" w:cs="Arial"/>
                <w:lang w:val="it-IT"/>
              </w:rPr>
              <w:t>Pardini</w:t>
            </w:r>
            <w:proofErr w:type="spellEnd"/>
            <w:r w:rsidRPr="008C60CA">
              <w:rPr>
                <w:rFonts w:eastAsia="Arial" w:cs="Arial"/>
                <w:lang w:val="it-IT"/>
              </w:rPr>
              <w:t>. Stop ai fallimenti a catena. Ostacolare il commercio di società con un'eccedenza di debiti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0B55783B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68F21AF7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B016407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6F672267" w14:textId="77777777" w:rsidR="007D58F8" w:rsidRDefault="007D58F8"/>
        </w:tc>
      </w:tr>
      <w:tr w:rsidR="007D58F8" w14:paraId="2BD39BE6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51560F5" w14:textId="77777777" w:rsidR="007D58F8" w:rsidRDefault="002B17F3">
            <w:r>
              <w:rPr>
                <w:rFonts w:eastAsia="Arial" w:cs="Arial"/>
                <w:b/>
              </w:rPr>
              <w:t>17.3759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0356E5F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CD80468" w14:textId="77777777" w:rsidR="007D58F8" w:rsidRDefault="008C60CA">
            <w:pPr>
              <w:pStyle w:val="Normal24"/>
            </w:pPr>
            <w:hyperlink r:id="rId37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62DF813" w14:textId="77777777" w:rsidR="007D58F8" w:rsidRDefault="008C60CA">
            <w:pPr>
              <w:pStyle w:val="Normal25"/>
            </w:pPr>
            <w:hyperlink r:id="rId38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C92D922" w14:textId="77777777" w:rsidR="007D58F8" w:rsidRDefault="008C60CA">
            <w:pPr>
              <w:pStyle w:val="Normal26"/>
            </w:pPr>
            <w:hyperlink r:id="rId39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8A093DD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>Mo. (</w:t>
            </w:r>
            <w:proofErr w:type="spellStart"/>
            <w:r w:rsidRPr="008C60CA">
              <w:rPr>
                <w:rFonts w:eastAsia="Arial" w:cs="Arial"/>
                <w:lang w:val="de-CH"/>
              </w:rPr>
              <w:t>Schwaab</w:t>
            </w:r>
            <w:proofErr w:type="spellEnd"/>
            <w:r w:rsidRPr="008C60CA">
              <w:rPr>
                <w:rFonts w:eastAsia="Arial" w:cs="Arial"/>
                <w:lang w:val="de-CH"/>
              </w:rPr>
              <w:t xml:space="preserve">) </w:t>
            </w:r>
            <w:proofErr w:type="spellStart"/>
            <w:r w:rsidRPr="008C60CA">
              <w:rPr>
                <w:rFonts w:eastAsia="Arial" w:cs="Arial"/>
                <w:lang w:val="de-CH"/>
              </w:rPr>
              <w:t>Reynard</w:t>
            </w:r>
            <w:proofErr w:type="spellEnd"/>
            <w:r w:rsidRPr="008C60CA">
              <w:rPr>
                <w:rFonts w:eastAsia="Arial" w:cs="Arial"/>
                <w:lang w:val="de-CH"/>
              </w:rPr>
              <w:t>. Ein Ende für die missbräuchlichen Konkurse. Den Meistern der organisierten Insolvenz das Handwerk legen</w:t>
            </w:r>
          </w:p>
          <w:p w14:paraId="43556D10" w14:textId="77777777" w:rsidR="007D58F8" w:rsidRDefault="002B17F3">
            <w:r w:rsidRPr="008C60CA">
              <w:rPr>
                <w:rFonts w:eastAsia="Arial" w:cs="Arial"/>
                <w:lang w:val="de-CH"/>
              </w:rPr>
              <w:t>Mo. (</w:t>
            </w:r>
            <w:proofErr w:type="spellStart"/>
            <w:r w:rsidRPr="008C60CA">
              <w:rPr>
                <w:rFonts w:eastAsia="Arial" w:cs="Arial"/>
                <w:lang w:val="de-CH"/>
              </w:rPr>
              <w:t>Schwaab</w:t>
            </w:r>
            <w:proofErr w:type="spellEnd"/>
            <w:r w:rsidRPr="008C60CA">
              <w:rPr>
                <w:rFonts w:eastAsia="Arial" w:cs="Arial"/>
                <w:lang w:val="de-CH"/>
              </w:rPr>
              <w:t xml:space="preserve">) </w:t>
            </w:r>
            <w:proofErr w:type="spellStart"/>
            <w:r w:rsidRPr="008C60CA">
              <w:rPr>
                <w:rFonts w:eastAsia="Arial" w:cs="Arial"/>
                <w:lang w:val="de-CH"/>
              </w:rPr>
              <w:t>Reynard</w:t>
            </w:r>
            <w:proofErr w:type="spellEnd"/>
            <w:r w:rsidRPr="008C60CA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Stopper les faillites en chaîne. Empêcher les champions de l'insolvabilité organisée de nuire à nouveau</w:t>
            </w:r>
          </w:p>
          <w:p w14:paraId="3F45C851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>. (</w:t>
            </w:r>
            <w:proofErr w:type="spellStart"/>
            <w:r w:rsidRPr="008C60CA">
              <w:rPr>
                <w:rFonts w:eastAsia="Arial" w:cs="Arial"/>
                <w:lang w:val="it-IT"/>
              </w:rPr>
              <w:t>Schwaab</w:t>
            </w:r>
            <w:proofErr w:type="spellEnd"/>
            <w:r w:rsidRPr="008C60CA">
              <w:rPr>
                <w:rFonts w:eastAsia="Arial" w:cs="Arial"/>
                <w:lang w:val="it-IT"/>
              </w:rPr>
              <w:t xml:space="preserve">) </w:t>
            </w:r>
            <w:proofErr w:type="spellStart"/>
            <w:r w:rsidRPr="008C60CA">
              <w:rPr>
                <w:rFonts w:eastAsia="Arial" w:cs="Arial"/>
                <w:lang w:val="it-IT"/>
              </w:rPr>
              <w:t>Reynard</w:t>
            </w:r>
            <w:proofErr w:type="spellEnd"/>
            <w:r w:rsidRPr="008C60CA">
              <w:rPr>
                <w:rFonts w:eastAsia="Arial" w:cs="Arial"/>
                <w:lang w:val="it-IT"/>
              </w:rPr>
              <w:t>. Stop ai fallimenti a catena. I campioni dell'insolvenza organizzata devono cessare di nuocere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322AC88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441C6D5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3A75A2BC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DF0D977" w14:textId="77777777" w:rsidR="007D58F8" w:rsidRDefault="007D58F8"/>
        </w:tc>
      </w:tr>
      <w:tr w:rsidR="007D58F8" w14:paraId="36599B2C" w14:textId="77777777" w:rsidTr="008C60C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70108F15" w14:textId="77777777" w:rsidR="007D58F8" w:rsidRDefault="002B17F3">
            <w:r>
              <w:rPr>
                <w:rFonts w:eastAsia="Arial" w:cs="Arial"/>
                <w:b/>
              </w:rPr>
              <w:t>17.3760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64E123D" w14:textId="77777777" w:rsidR="007D58F8" w:rsidRDefault="002B17F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3C1E8082" w14:textId="77777777" w:rsidR="007D58F8" w:rsidRDefault="008C60CA">
            <w:pPr>
              <w:pStyle w:val="Normal27"/>
            </w:pPr>
            <w:hyperlink r:id="rId40" w:history="1">
              <w:r w:rsidR="002B17F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34C69A" w14:textId="77777777" w:rsidR="007D58F8" w:rsidRDefault="008C60CA">
            <w:pPr>
              <w:pStyle w:val="Normal28"/>
            </w:pPr>
            <w:hyperlink r:id="rId41" w:history="1">
              <w:r w:rsidR="002B17F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8B3F7CE" w14:textId="77777777" w:rsidR="007D58F8" w:rsidRDefault="008C60CA">
            <w:pPr>
              <w:pStyle w:val="Normal29"/>
            </w:pPr>
            <w:hyperlink r:id="rId42" w:history="1">
              <w:r w:rsidR="002B17F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2B368F66" w14:textId="77777777" w:rsidR="007D58F8" w:rsidRPr="008C60CA" w:rsidRDefault="002B17F3">
            <w:pPr>
              <w:rPr>
                <w:lang w:val="de-CH"/>
              </w:rPr>
            </w:pPr>
            <w:r w:rsidRPr="008C60CA">
              <w:rPr>
                <w:rFonts w:eastAsia="Arial" w:cs="Arial"/>
                <w:lang w:val="de-CH"/>
              </w:rPr>
              <w:t>Mo. Feller. Unmittelbarer Haftungsanspruch gewöhnlicher Gläubiger gegenüber der Geschäftsleitung eines Unternehmens, das ihnen Schaden verursacht</w:t>
            </w:r>
          </w:p>
          <w:p w14:paraId="672815BE" w14:textId="77777777" w:rsidR="007D58F8" w:rsidRDefault="002B17F3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Feller</w:t>
            </w:r>
            <w:proofErr w:type="spellEnd"/>
            <w:r>
              <w:rPr>
                <w:rFonts w:eastAsia="Arial" w:cs="Arial"/>
              </w:rPr>
              <w:t>. Conférer aux créanciers ordinaires une action directe en responsabilité contre les dirigeants d'une société qui leur causent un dommage</w:t>
            </w:r>
          </w:p>
          <w:p w14:paraId="07D70420" w14:textId="77777777" w:rsidR="007D58F8" w:rsidRPr="008C60CA" w:rsidRDefault="002B17F3">
            <w:pPr>
              <w:rPr>
                <w:lang w:val="it-IT"/>
              </w:rPr>
            </w:pPr>
            <w:proofErr w:type="spellStart"/>
            <w:r w:rsidRPr="008C60CA">
              <w:rPr>
                <w:rFonts w:eastAsia="Arial" w:cs="Arial"/>
                <w:lang w:val="it-IT"/>
              </w:rPr>
              <w:t>Mo</w:t>
            </w:r>
            <w:proofErr w:type="spellEnd"/>
            <w:r w:rsidRPr="008C60C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8C60CA">
              <w:rPr>
                <w:rFonts w:eastAsia="Arial" w:cs="Arial"/>
                <w:lang w:val="it-IT"/>
              </w:rPr>
              <w:t>Feller</w:t>
            </w:r>
            <w:proofErr w:type="spellEnd"/>
            <w:r w:rsidRPr="008C60CA">
              <w:rPr>
                <w:rFonts w:eastAsia="Arial" w:cs="Arial"/>
                <w:lang w:val="it-IT"/>
              </w:rPr>
              <w:t>. Permettere ai creditori ordinari di intentare un'azione diretta di responsabilità contro i dirigenti di una società che li hanno danneggiati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5EC5FAE4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6C36F0AA" w14:textId="77777777" w:rsidR="007D58F8" w:rsidRPr="008C60CA" w:rsidRDefault="007D58F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12BBA2EC" w14:textId="77777777" w:rsidR="007D58F8" w:rsidRDefault="002B17F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BFBFBF" w:themeFill="background1" w:themeFillShade="BF"/>
            <w:tcMar>
              <w:top w:w="20" w:type="dxa"/>
              <w:bottom w:w="20" w:type="dxa"/>
            </w:tcMar>
          </w:tcPr>
          <w:p w14:paraId="4365E045" w14:textId="77777777" w:rsidR="007D58F8" w:rsidRDefault="007D58F8"/>
        </w:tc>
      </w:tr>
    </w:tbl>
    <w:p w14:paraId="26A2B43D" w14:textId="77777777" w:rsidR="007D58F8" w:rsidRDefault="002B17F3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4AE9460D" w14:textId="77777777" w:rsidR="007D58F8" w:rsidRDefault="002B17F3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72313BE8" w14:textId="77777777" w:rsidR="007D58F8" w:rsidRDefault="002B17F3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65D435A8" w14:textId="77777777" w:rsidR="007D58F8" w:rsidRDefault="002B17F3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7D58F8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762D5" w14:textId="77777777" w:rsidR="00787501" w:rsidRDefault="002B17F3">
      <w:r>
        <w:separator/>
      </w:r>
    </w:p>
  </w:endnote>
  <w:endnote w:type="continuationSeparator" w:id="0">
    <w:p w14:paraId="212FA79E" w14:textId="77777777" w:rsidR="00787501" w:rsidRDefault="002B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5725" w14:textId="401888B3" w:rsidR="00B12E56" w:rsidRPr="00F05DDF" w:rsidRDefault="002B17F3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C60C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C60CA" w:rsidRPr="008C60CA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2A503555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DA3E9" w14:textId="237EF390" w:rsidR="003A77EA" w:rsidRPr="00F05DDF" w:rsidRDefault="002B17F3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C60C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C60CA" w:rsidRPr="008C60CA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79081CDD" w14:textId="77777777" w:rsidR="008C60CA" w:rsidRPr="00E84EDE" w:rsidRDefault="008C60CA" w:rsidP="008C60CA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21C5FD22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86440" w14:textId="77777777" w:rsidR="00787501" w:rsidRDefault="002B17F3">
      <w:r>
        <w:separator/>
      </w:r>
    </w:p>
  </w:footnote>
  <w:footnote w:type="continuationSeparator" w:id="0">
    <w:p w14:paraId="2BCBC45D" w14:textId="77777777" w:rsidR="00787501" w:rsidRDefault="002B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1A154" w14:textId="77777777" w:rsidR="00294471" w:rsidRDefault="002B17F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06E617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F8EE" w14:textId="77777777" w:rsidR="00485287" w:rsidRDefault="00485287">
    <w:pPr>
      <w:pStyle w:val="En-tte"/>
    </w:pPr>
  </w:p>
  <w:p w14:paraId="32D592B6" w14:textId="77777777" w:rsidR="00485287" w:rsidRDefault="00485287">
    <w:pPr>
      <w:pStyle w:val="En-tte"/>
    </w:pPr>
  </w:p>
  <w:p w14:paraId="466A1833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D58F8" w:rsidRPr="008C60CA" w14:paraId="20E172EF" w14:textId="77777777" w:rsidTr="00A011C3">
      <w:tc>
        <w:tcPr>
          <w:tcW w:w="6096" w:type="dxa"/>
          <w:gridSpan w:val="3"/>
        </w:tcPr>
        <w:p w14:paraId="3751A7DE" w14:textId="77777777" w:rsidR="00294471" w:rsidRPr="007610F2" w:rsidRDefault="002B17F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2A1B674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7D58F8" w:rsidRPr="008C60CA" w14:paraId="1665FCFC" w14:textId="77777777" w:rsidTr="00A011C3">
      <w:tc>
        <w:tcPr>
          <w:tcW w:w="993" w:type="dxa"/>
        </w:tcPr>
        <w:p w14:paraId="0402F8CB" w14:textId="77777777" w:rsidR="00294471" w:rsidRDefault="002B17F3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B46E97D" wp14:editId="3A78050D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81196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10F3F8B" w14:textId="77777777" w:rsidR="00294471" w:rsidRDefault="002B17F3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96696BF" wp14:editId="5FB1DAC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7699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56906" w14:textId="647FA403" w:rsidR="00294471" w:rsidRPr="002F71A0" w:rsidRDefault="002B17F3" w:rsidP="008C60C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8C60CA">
            <w:rPr>
              <w:noProof/>
              <w:lang w:val="en-US"/>
            </w:rPr>
            <w:t>10.09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079AE77F" w14:textId="77777777" w:rsidR="002F71A0" w:rsidRPr="008C60CA" w:rsidRDefault="002B17F3" w:rsidP="006A3A42">
          <w:pPr>
            <w:pStyle w:val="Empfaenger"/>
            <w:rPr>
              <w:sz w:val="22"/>
              <w:lang w:val="fr-CH"/>
            </w:rPr>
          </w:pPr>
          <w:r w:rsidRPr="008C60CA">
            <w:rPr>
              <w:noProof/>
              <w:sz w:val="22"/>
              <w:lang w:val="fr-CH"/>
            </w:rPr>
            <w:t>Ergänzung zur Tagesordnung</w:t>
          </w:r>
        </w:p>
        <w:p w14:paraId="5CAFA9AF" w14:textId="77777777" w:rsidR="00294471" w:rsidRPr="008C60CA" w:rsidRDefault="002B17F3" w:rsidP="006A3A42">
          <w:pPr>
            <w:pStyle w:val="Empfaenger"/>
            <w:rPr>
              <w:sz w:val="22"/>
              <w:lang w:val="fr-CH"/>
            </w:rPr>
          </w:pPr>
          <w:r w:rsidRPr="008C60CA">
            <w:rPr>
              <w:noProof/>
              <w:sz w:val="22"/>
              <w:lang w:val="fr-CH"/>
            </w:rPr>
            <w:t>Complément à l'ordre du jour</w:t>
          </w:r>
        </w:p>
        <w:p w14:paraId="5A0D8167" w14:textId="77777777" w:rsidR="005E462B" w:rsidRPr="008C60CA" w:rsidRDefault="002B17F3" w:rsidP="006A3A42">
          <w:pPr>
            <w:pStyle w:val="Empfaenger"/>
            <w:rPr>
              <w:sz w:val="22"/>
              <w:lang w:val="it-IT"/>
            </w:rPr>
          </w:pPr>
          <w:r w:rsidRPr="008C60CA">
            <w:rPr>
              <w:noProof/>
              <w:sz w:val="22"/>
              <w:lang w:val="it-IT"/>
            </w:rPr>
            <w:t>Complemento all'ordine del giorno</w:t>
          </w:r>
          <w:r w:rsidR="00294471" w:rsidRPr="008C60CA">
            <w:rPr>
              <w:sz w:val="22"/>
              <w:lang w:val="it-IT"/>
            </w:rPr>
            <w:br/>
          </w:r>
          <w:r w:rsidRPr="008C60CA">
            <w:rPr>
              <w:noProof/>
              <w:sz w:val="22"/>
              <w:lang w:val="it-IT"/>
            </w:rPr>
            <w:t>Herbstsession 2019</w:t>
          </w:r>
          <w:r w:rsidR="00294471" w:rsidRPr="008C60CA">
            <w:rPr>
              <w:sz w:val="22"/>
              <w:lang w:val="it-IT"/>
            </w:rPr>
            <w:br/>
          </w:r>
          <w:r w:rsidRPr="008C60CA">
            <w:rPr>
              <w:noProof/>
              <w:sz w:val="22"/>
              <w:lang w:val="it-IT"/>
            </w:rPr>
            <w:t>Session d'automne 2019</w:t>
          </w:r>
          <w:r w:rsidR="00294471" w:rsidRPr="008C60CA">
            <w:rPr>
              <w:sz w:val="22"/>
              <w:lang w:val="it-IT"/>
            </w:rPr>
            <w:br/>
          </w:r>
          <w:r w:rsidRPr="008C60CA">
            <w:rPr>
              <w:noProof/>
              <w:sz w:val="22"/>
              <w:lang w:val="it-IT"/>
            </w:rPr>
            <w:t>Sessione autunnale 2019</w:t>
          </w:r>
        </w:p>
        <w:p w14:paraId="532A3CA9" w14:textId="77777777" w:rsidR="00C74678" w:rsidRPr="008C60CA" w:rsidRDefault="00C74678" w:rsidP="006A3A42">
          <w:pPr>
            <w:pStyle w:val="Empfaenger"/>
            <w:rPr>
              <w:sz w:val="22"/>
              <w:lang w:val="it-IT"/>
            </w:rPr>
          </w:pPr>
        </w:p>
      </w:tc>
    </w:tr>
    <w:bookmarkEnd w:id="2"/>
    <w:bookmarkEnd w:id="3"/>
    <w:bookmarkEnd w:id="4"/>
    <w:bookmarkEnd w:id="5"/>
    <w:bookmarkEnd w:id="6"/>
    <w:bookmarkEnd w:id="7"/>
  </w:tbl>
  <w:p w14:paraId="61A6FE00" w14:textId="77777777" w:rsidR="00294471" w:rsidRPr="008C60CA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55AAD3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5B24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80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0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4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00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E0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4C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C1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71ECDBE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7C40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E1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89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4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21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64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C8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2F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C483F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7969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83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CD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A4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2D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5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62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4C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E196C42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F6C9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68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1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6A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CF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6A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A9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45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61B0F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2F9DA" w:tentative="1">
      <w:start w:val="1"/>
      <w:numFmt w:val="lowerLetter"/>
      <w:lvlText w:val="%2."/>
      <w:lvlJc w:val="left"/>
      <w:pPr>
        <w:ind w:left="1080" w:hanging="360"/>
      </w:pPr>
    </w:lvl>
    <w:lvl w:ilvl="2" w:tplc="BBB252D6" w:tentative="1">
      <w:start w:val="1"/>
      <w:numFmt w:val="lowerRoman"/>
      <w:lvlText w:val="%3."/>
      <w:lvlJc w:val="right"/>
      <w:pPr>
        <w:ind w:left="1800" w:hanging="180"/>
      </w:pPr>
    </w:lvl>
    <w:lvl w:ilvl="3" w:tplc="56348486" w:tentative="1">
      <w:start w:val="1"/>
      <w:numFmt w:val="decimal"/>
      <w:lvlText w:val="%4."/>
      <w:lvlJc w:val="left"/>
      <w:pPr>
        <w:ind w:left="2520" w:hanging="360"/>
      </w:pPr>
    </w:lvl>
    <w:lvl w:ilvl="4" w:tplc="9BF6A826" w:tentative="1">
      <w:start w:val="1"/>
      <w:numFmt w:val="lowerLetter"/>
      <w:lvlText w:val="%5."/>
      <w:lvlJc w:val="left"/>
      <w:pPr>
        <w:ind w:left="3240" w:hanging="360"/>
      </w:pPr>
    </w:lvl>
    <w:lvl w:ilvl="5" w:tplc="6100930C" w:tentative="1">
      <w:start w:val="1"/>
      <w:numFmt w:val="lowerRoman"/>
      <w:lvlText w:val="%6."/>
      <w:lvlJc w:val="right"/>
      <w:pPr>
        <w:ind w:left="3960" w:hanging="180"/>
      </w:pPr>
    </w:lvl>
    <w:lvl w:ilvl="6" w:tplc="DD5E14A4" w:tentative="1">
      <w:start w:val="1"/>
      <w:numFmt w:val="decimal"/>
      <w:lvlText w:val="%7."/>
      <w:lvlJc w:val="left"/>
      <w:pPr>
        <w:ind w:left="4680" w:hanging="360"/>
      </w:pPr>
    </w:lvl>
    <w:lvl w:ilvl="7" w:tplc="47A4F300" w:tentative="1">
      <w:start w:val="1"/>
      <w:numFmt w:val="lowerLetter"/>
      <w:lvlText w:val="%8."/>
      <w:lvlJc w:val="left"/>
      <w:pPr>
        <w:ind w:left="5400" w:hanging="360"/>
      </w:pPr>
    </w:lvl>
    <w:lvl w:ilvl="8" w:tplc="09A0A5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7D4F61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83C3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2AD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AC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0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2B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9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A4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E9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17F3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3FF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B91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501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58F8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C60CA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64CF6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8C60CA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347" TargetMode="External"/><Relationship Id="rId18" Type="http://schemas.openxmlformats.org/officeDocument/2006/relationships/hyperlink" Target="https://www.parlament.ch/it/ratsbetrieb/suche-curia-vista/geschaeft?AffairId=20173662" TargetMode="External"/><Relationship Id="rId26" Type="http://schemas.openxmlformats.org/officeDocument/2006/relationships/hyperlink" Target="https://www.parlament.ch/fr/ratsbetrieb/suche-curia-vista/geschaeft?AffairId=20173693" TargetMode="External"/><Relationship Id="rId39" Type="http://schemas.openxmlformats.org/officeDocument/2006/relationships/hyperlink" Target="https://www.parlament.ch/it/ratsbetrieb/suche-curia-vista/geschaeft?AffairId=201737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73681" TargetMode="External"/><Relationship Id="rId34" Type="http://schemas.openxmlformats.org/officeDocument/2006/relationships/hyperlink" Target="https://www.parlament.ch/de/ratsbetrieb/suche-curia-vista/geschaeft?AffairId=20173758" TargetMode="External"/><Relationship Id="rId42" Type="http://schemas.openxmlformats.org/officeDocument/2006/relationships/hyperlink" Target="https://www.parlament.ch/it/ratsbetrieb/suche-curia-vista/geschaeft?AffairId=20173760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73662" TargetMode="External"/><Relationship Id="rId25" Type="http://schemas.openxmlformats.org/officeDocument/2006/relationships/hyperlink" Target="https://www.parlament.ch/de/ratsbetrieb/suche-curia-vista/geschaeft?AffairId=20173693" TargetMode="External"/><Relationship Id="rId33" Type="http://schemas.openxmlformats.org/officeDocument/2006/relationships/hyperlink" Target="https://www.parlament.ch/it/ratsbetrieb/suche-curia-vista/geschaeft?AffairId=20173740" TargetMode="External"/><Relationship Id="rId38" Type="http://schemas.openxmlformats.org/officeDocument/2006/relationships/hyperlink" Target="https://www.parlament.ch/fr/ratsbetrieb/suche-curia-vista/geschaeft?AffairId=20173759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662" TargetMode="External"/><Relationship Id="rId20" Type="http://schemas.openxmlformats.org/officeDocument/2006/relationships/hyperlink" Target="https://www.parlament.ch/fr/ratsbetrieb/suche-curia-vista/geschaeft?AffairId=20173681" TargetMode="External"/><Relationship Id="rId29" Type="http://schemas.openxmlformats.org/officeDocument/2006/relationships/hyperlink" Target="https://www.parlament.ch/fr/ratsbetrieb/suche-curia-vista/geschaeft?AffairId=20173704" TargetMode="External"/><Relationship Id="rId41" Type="http://schemas.openxmlformats.org/officeDocument/2006/relationships/hyperlink" Target="https://www.parlament.ch/fr/ratsbetrieb/suche-curia-vista/geschaeft?AffairId=2017376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73690" TargetMode="External"/><Relationship Id="rId32" Type="http://schemas.openxmlformats.org/officeDocument/2006/relationships/hyperlink" Target="https://www.parlament.ch/fr/ratsbetrieb/suche-curia-vista/geschaeft?AffairId=20173740" TargetMode="External"/><Relationship Id="rId37" Type="http://schemas.openxmlformats.org/officeDocument/2006/relationships/hyperlink" Target="https://www.parlament.ch/de/ratsbetrieb/suche-curia-vista/geschaeft?AffairId=20173759" TargetMode="External"/><Relationship Id="rId40" Type="http://schemas.openxmlformats.org/officeDocument/2006/relationships/hyperlink" Target="https://www.parlament.ch/de/ratsbetrieb/suche-curia-vista/geschaeft?AffairId=20173760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3347" TargetMode="External"/><Relationship Id="rId23" Type="http://schemas.openxmlformats.org/officeDocument/2006/relationships/hyperlink" Target="https://www.parlament.ch/fr/ratsbetrieb/suche-curia-vista/geschaeft?AffairId=20173690" TargetMode="External"/><Relationship Id="rId28" Type="http://schemas.openxmlformats.org/officeDocument/2006/relationships/hyperlink" Target="https://www.parlament.ch/de/ratsbetrieb/suche-curia-vista/geschaeft?AffairId=20173704" TargetMode="External"/><Relationship Id="rId36" Type="http://schemas.openxmlformats.org/officeDocument/2006/relationships/hyperlink" Target="https://www.parlament.ch/it/ratsbetrieb/suche-curia-vista/geschaeft?AffairId=20173758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681" TargetMode="External"/><Relationship Id="rId31" Type="http://schemas.openxmlformats.org/officeDocument/2006/relationships/hyperlink" Target="https://www.parlament.ch/de/ratsbetrieb/suche-curia-vista/geschaeft?AffairId=20173740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347" TargetMode="External"/><Relationship Id="rId22" Type="http://schemas.openxmlformats.org/officeDocument/2006/relationships/hyperlink" Target="https://www.parlament.ch/de/ratsbetrieb/suche-curia-vista/geschaeft?AffairId=20173690" TargetMode="External"/><Relationship Id="rId27" Type="http://schemas.openxmlformats.org/officeDocument/2006/relationships/hyperlink" Target="https://www.parlament.ch/it/ratsbetrieb/suche-curia-vista/geschaeft?AffairId=20173693" TargetMode="External"/><Relationship Id="rId30" Type="http://schemas.openxmlformats.org/officeDocument/2006/relationships/hyperlink" Target="https://www.parlament.ch/it/ratsbetrieb/suche-curia-vista/geschaeft?AffairId=20173704" TargetMode="External"/><Relationship Id="rId35" Type="http://schemas.openxmlformats.org/officeDocument/2006/relationships/hyperlink" Target="https://www.parlament.ch/fr/ratsbetrieb/suche-curia-vista/geschaeft?AffairId=20173758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III/Vorstosslisten--Listes des interventions</Aktenzeichen>
    <Teildossier xmlns="673932bc-7c50-4e93-afe1-7c692330eb19">2019 III N</Teildossier>
    <e-parl xmlns="673932bc-7c50-4e93-afe1-7c692330eb19">true</e-parl>
    <Autor xmlns="673932bc-7c50-4e93-afe1-7c692330eb19">Michel Camelin</Autor>
    <Dokumentendatum xmlns="673932bc-7c50-4e93-afe1-7c692330eb19">2019-08-22T22:00:00+00:00</Dokumentendatu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EAD26351F6344089E0F4F26F21A15D" ma:contentTypeVersion="4" ma:contentTypeDescription="Create a new document." ma:contentTypeScope="" ma:versionID="47a336defa20ac430744d7aeae72778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C86D5-4A19-447F-A18E-04E789E8B050}"/>
</file>

<file path=customXml/itemProps2.xml><?xml version="1.0" encoding="utf-8"?>
<ds:datastoreItem xmlns:ds="http://schemas.openxmlformats.org/officeDocument/2006/customXml" ds:itemID="{9BCB6D89-A9F9-4E41-9FE1-621386C67844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09285B43-9A07-4D33-867F-431D5BF84575}"/>
</file>

<file path=customXml/itemProps5.xml><?xml version="1.0" encoding="utf-8"?>
<ds:datastoreItem xmlns:ds="http://schemas.openxmlformats.org/officeDocument/2006/customXml" ds:itemID="{1920F295-8F4E-4871-849D-8892769658BB}"/>
</file>

<file path=customXml/itemProps6.xml><?xml version="1.0" encoding="utf-8"?>
<ds:datastoreItem xmlns:ds="http://schemas.openxmlformats.org/officeDocument/2006/customXml" ds:itemID="{83D39525-2251-4E23-9319-9ABD3E421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6379</Characters>
  <Application>Microsoft Office Word</Application>
  <DocSecurity>0</DocSecurity>
  <Lines>579</Lines>
  <Paragraphs>157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Kohler Laetitia PARL INT</cp:lastModifiedBy>
  <cp:revision>4</cp:revision>
  <cp:lastPrinted>2016-10-27T15:51:00Z</cp:lastPrinted>
  <dcterms:created xsi:type="dcterms:W3CDTF">2019-08-15T14:52:00Z</dcterms:created>
  <dcterms:modified xsi:type="dcterms:W3CDTF">2019-09-10T10:45:00Z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0x0101006F7700D8DF1953488F58F32AB4E7CBB30100B0EAD26351F6344089E0F4F26F21A15D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