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9C81F" w14:textId="77777777" w:rsidR="00976B30" w:rsidRPr="003A77EA" w:rsidRDefault="00976B30" w:rsidP="003A77EA">
      <w:bookmarkStart w:id="0" w:name="7a28810d-1638-48df-ac0d-aaa30107438f"/>
      <w:bookmarkEnd w:id="0"/>
    </w:p>
    <w:p w14:paraId="398F21EE" w14:textId="77777777" w:rsidR="00F2730E" w:rsidRDefault="00B350D9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43158B0A" w14:textId="77777777" w:rsidR="00F2730E" w:rsidRDefault="00B350D9">
      <w:r>
        <w:rPr>
          <w:rFonts w:eastAsia="Arial" w:cs="Arial"/>
          <w:b/>
          <w:sz w:val="20"/>
        </w:rPr>
        <w:t>Interventions parlementaires de catégorie IV</w:t>
      </w:r>
    </w:p>
    <w:p w14:paraId="2C83E7D5" w14:textId="77777777" w:rsidR="00F2730E" w:rsidRPr="000F038B" w:rsidRDefault="00B350D9">
      <w:pPr>
        <w:rPr>
          <w:lang w:val="de-CH"/>
        </w:rPr>
      </w:pPr>
      <w:proofErr w:type="spellStart"/>
      <w:r w:rsidRPr="000F038B">
        <w:rPr>
          <w:rFonts w:eastAsia="Arial" w:cs="Arial"/>
          <w:b/>
          <w:sz w:val="20"/>
          <w:lang w:val="de-CH"/>
        </w:rPr>
        <w:t>Interventi</w:t>
      </w:r>
      <w:proofErr w:type="spellEnd"/>
      <w:r w:rsidRPr="000F038B">
        <w:rPr>
          <w:rFonts w:eastAsia="Arial" w:cs="Arial"/>
          <w:b/>
          <w:sz w:val="20"/>
          <w:lang w:val="de-CH"/>
        </w:rPr>
        <w:t xml:space="preserve"> della </w:t>
      </w:r>
      <w:proofErr w:type="spellStart"/>
      <w:r w:rsidRPr="000F038B">
        <w:rPr>
          <w:rFonts w:eastAsia="Arial" w:cs="Arial"/>
          <w:b/>
          <w:sz w:val="20"/>
          <w:lang w:val="de-CH"/>
        </w:rPr>
        <w:t>categoria</w:t>
      </w:r>
      <w:proofErr w:type="spellEnd"/>
      <w:r w:rsidRPr="000F038B">
        <w:rPr>
          <w:rFonts w:eastAsia="Arial" w:cs="Arial"/>
          <w:b/>
          <w:sz w:val="20"/>
          <w:lang w:val="de-CH"/>
        </w:rPr>
        <w:t xml:space="preserve"> IV</w:t>
      </w:r>
    </w:p>
    <w:p w14:paraId="5B61B11E" w14:textId="77777777" w:rsidR="00F2730E" w:rsidRPr="000F038B" w:rsidRDefault="00F2730E">
      <w:pPr>
        <w:rPr>
          <w:lang w:val="de-CH"/>
        </w:rPr>
      </w:pPr>
    </w:p>
    <w:p w14:paraId="4DD4A477" w14:textId="77777777" w:rsidR="00F2730E" w:rsidRPr="000F038B" w:rsidRDefault="00F2730E">
      <w:pPr>
        <w:rPr>
          <w:lang w:val="de-CH"/>
        </w:rPr>
      </w:pPr>
    </w:p>
    <w:p w14:paraId="71B63787" w14:textId="77777777" w:rsidR="00F2730E" w:rsidRPr="000F038B" w:rsidRDefault="00B350D9">
      <w:pPr>
        <w:rPr>
          <w:lang w:val="de-CH"/>
        </w:rPr>
      </w:pPr>
      <w:r w:rsidRPr="000F038B">
        <w:rPr>
          <w:rFonts w:eastAsia="Arial" w:cs="Arial"/>
          <w:b/>
          <w:sz w:val="20"/>
          <w:lang w:val="de-CH"/>
        </w:rPr>
        <w:t>Departement für Wirtschaft, Bildung und Forschung</w:t>
      </w:r>
    </w:p>
    <w:p w14:paraId="767D2F20" w14:textId="77777777" w:rsidR="00F2730E" w:rsidRDefault="00B350D9">
      <w:r>
        <w:rPr>
          <w:rFonts w:eastAsia="Arial" w:cs="Arial"/>
          <w:b/>
          <w:sz w:val="20"/>
        </w:rPr>
        <w:t>Département de l'é</w:t>
      </w:r>
      <w:bookmarkStart w:id="1" w:name="_GoBack"/>
      <w:bookmarkEnd w:id="1"/>
      <w:r>
        <w:rPr>
          <w:rFonts w:eastAsia="Arial" w:cs="Arial"/>
          <w:b/>
          <w:sz w:val="20"/>
        </w:rPr>
        <w:t>conomie, de la formation et de la recherche</w:t>
      </w:r>
    </w:p>
    <w:p w14:paraId="3B85CCD8" w14:textId="77777777" w:rsidR="00F2730E" w:rsidRPr="000F038B" w:rsidRDefault="00B350D9">
      <w:pPr>
        <w:rPr>
          <w:lang w:val="it-IT"/>
        </w:rPr>
      </w:pPr>
      <w:r w:rsidRPr="000F038B">
        <w:rPr>
          <w:rFonts w:eastAsia="Arial" w:cs="Arial"/>
          <w:b/>
          <w:sz w:val="20"/>
          <w:lang w:val="it-IT"/>
        </w:rPr>
        <w:t>Dipartimento dell'economia, della formazione e della ricerca</w:t>
      </w:r>
    </w:p>
    <w:p w14:paraId="17105BCE" w14:textId="77777777" w:rsidR="00F2730E" w:rsidRPr="000F038B" w:rsidRDefault="00F2730E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702"/>
        <w:gridCol w:w="4035"/>
        <w:gridCol w:w="815"/>
        <w:gridCol w:w="1036"/>
        <w:gridCol w:w="855"/>
        <w:gridCol w:w="2129"/>
      </w:tblGrid>
      <w:tr w:rsidR="00F2730E" w14:paraId="1669A792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99E9F70" w14:textId="77777777" w:rsidR="00F2730E" w:rsidRDefault="00B350D9">
            <w:r>
              <w:rPr>
                <w:rFonts w:eastAsia="Arial" w:cs="Arial"/>
                <w:b/>
                <w:sz w:val="12"/>
              </w:rPr>
              <w:t>Nr.</w:t>
            </w:r>
          </w:p>
          <w:p w14:paraId="05576EF9" w14:textId="77777777" w:rsidR="00F2730E" w:rsidRDefault="00B350D9">
            <w:r>
              <w:rPr>
                <w:rFonts w:eastAsia="Arial" w:cs="Arial"/>
                <w:b/>
                <w:sz w:val="12"/>
              </w:rPr>
              <w:t>No.</w:t>
            </w:r>
          </w:p>
          <w:p w14:paraId="0648ED6C" w14:textId="77777777" w:rsidR="00F2730E" w:rsidRDefault="00B350D9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6C90D18" w14:textId="77777777" w:rsidR="00F2730E" w:rsidRDefault="00B350D9">
            <w:r>
              <w:rPr>
                <w:rFonts w:eastAsia="Arial" w:cs="Arial"/>
                <w:b/>
                <w:sz w:val="12"/>
              </w:rPr>
              <w:t>Rat</w:t>
            </w:r>
          </w:p>
          <w:p w14:paraId="5A0828C9" w14:textId="77777777" w:rsidR="00F2730E" w:rsidRDefault="00B350D9">
            <w:r>
              <w:rPr>
                <w:rFonts w:eastAsia="Arial" w:cs="Arial"/>
                <w:b/>
                <w:sz w:val="12"/>
              </w:rPr>
              <w:t>Cons.</w:t>
            </w:r>
          </w:p>
          <w:p w14:paraId="06118369" w14:textId="77777777" w:rsidR="00F2730E" w:rsidRDefault="00B350D9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8EB0532" w14:textId="77777777" w:rsidR="00F2730E" w:rsidRDefault="00B350D9">
            <w:proofErr w:type="spellStart"/>
            <w:r>
              <w:rPr>
                <w:rFonts w:eastAsia="Arial" w:cs="Arial"/>
                <w:b/>
                <w:sz w:val="12"/>
              </w:rPr>
              <w:t>CuriaVista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B3335E5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b/>
                <w:sz w:val="12"/>
                <w:lang w:val="it-IT"/>
              </w:rPr>
              <w:t>Geschäftstitel</w:t>
            </w:r>
            <w:proofErr w:type="spellEnd"/>
          </w:p>
          <w:p w14:paraId="16A746CB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b/>
                <w:sz w:val="12"/>
                <w:lang w:val="it-IT"/>
              </w:rPr>
              <w:t>Titre</w:t>
            </w:r>
            <w:proofErr w:type="spellEnd"/>
            <w:r w:rsidRPr="000F038B">
              <w:rPr>
                <w:rFonts w:eastAsia="Arial" w:cs="Arial"/>
                <w:b/>
                <w:sz w:val="12"/>
                <w:lang w:val="it-IT"/>
              </w:rPr>
              <w:t xml:space="preserve"> de l'</w:t>
            </w:r>
            <w:proofErr w:type="spellStart"/>
            <w:r w:rsidRPr="000F038B">
              <w:rPr>
                <w:rFonts w:eastAsia="Arial" w:cs="Arial"/>
                <w:b/>
                <w:sz w:val="12"/>
                <w:lang w:val="it-IT"/>
              </w:rPr>
              <w:t>objet</w:t>
            </w:r>
            <w:proofErr w:type="spellEnd"/>
          </w:p>
          <w:p w14:paraId="2A53A0DB" w14:textId="77777777" w:rsidR="00F2730E" w:rsidRPr="000F038B" w:rsidRDefault="00B350D9">
            <w:pPr>
              <w:rPr>
                <w:lang w:val="it-IT"/>
              </w:rPr>
            </w:pPr>
            <w:r w:rsidRPr="000F038B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54EB37E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b/>
                <w:sz w:val="12"/>
                <w:lang w:val="it-IT"/>
              </w:rPr>
              <w:t>Sprecher</w:t>
            </w:r>
            <w:proofErr w:type="spellEnd"/>
            <w:r w:rsidRPr="000F038B">
              <w:rPr>
                <w:rFonts w:eastAsia="Arial" w:cs="Arial"/>
                <w:b/>
                <w:sz w:val="12"/>
                <w:lang w:val="it-IT"/>
              </w:rPr>
              <w:t>/in</w:t>
            </w:r>
          </w:p>
          <w:p w14:paraId="1748E2FC" w14:textId="77777777" w:rsidR="00F2730E" w:rsidRPr="000F038B" w:rsidRDefault="00B350D9">
            <w:pPr>
              <w:rPr>
                <w:lang w:val="it-IT"/>
              </w:rPr>
            </w:pPr>
            <w:r w:rsidRPr="000F038B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62389AD6" w14:textId="77777777" w:rsidR="00F2730E" w:rsidRPr="000F038B" w:rsidRDefault="00B350D9">
            <w:pPr>
              <w:rPr>
                <w:lang w:val="it-IT"/>
              </w:rPr>
            </w:pPr>
            <w:r w:rsidRPr="000F038B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098F3E9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b/>
                <w:sz w:val="12"/>
                <w:lang w:val="it-IT"/>
              </w:rPr>
              <w:t>Bekämpft</w:t>
            </w:r>
            <w:proofErr w:type="spellEnd"/>
            <w:r w:rsidRPr="000F038B">
              <w:rPr>
                <w:rFonts w:eastAsia="Arial" w:cs="Arial"/>
                <w:b/>
                <w:sz w:val="12"/>
                <w:lang w:val="it-IT"/>
              </w:rPr>
              <w:t xml:space="preserve"> </w:t>
            </w:r>
            <w:proofErr w:type="spellStart"/>
            <w:r w:rsidRPr="000F038B">
              <w:rPr>
                <w:rFonts w:eastAsia="Arial" w:cs="Arial"/>
                <w:b/>
                <w:sz w:val="12"/>
                <w:lang w:val="it-IT"/>
              </w:rPr>
              <w:t>durch</w:t>
            </w:r>
            <w:proofErr w:type="spellEnd"/>
          </w:p>
          <w:p w14:paraId="76D20842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b/>
                <w:sz w:val="12"/>
                <w:lang w:val="it-IT"/>
              </w:rPr>
              <w:t>Combattu</w:t>
            </w:r>
            <w:proofErr w:type="spellEnd"/>
            <w:r w:rsidRPr="000F038B">
              <w:rPr>
                <w:rFonts w:eastAsia="Arial" w:cs="Arial"/>
                <w:b/>
                <w:sz w:val="12"/>
                <w:lang w:val="it-IT"/>
              </w:rPr>
              <w:t xml:space="preserve"> par</w:t>
            </w:r>
          </w:p>
          <w:p w14:paraId="7293CB47" w14:textId="77777777" w:rsidR="00F2730E" w:rsidRPr="000F038B" w:rsidRDefault="00B350D9">
            <w:pPr>
              <w:rPr>
                <w:lang w:val="it-IT"/>
              </w:rPr>
            </w:pPr>
            <w:r w:rsidRPr="000F038B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AEA5403" w14:textId="77777777" w:rsidR="00F2730E" w:rsidRDefault="00B350D9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7AA5BC3F" w14:textId="77777777" w:rsidR="00F2730E" w:rsidRDefault="00B350D9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4333AFD4" w14:textId="77777777" w:rsidR="00F2730E" w:rsidRDefault="00B350D9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0ED2412" w14:textId="77777777" w:rsidR="00F2730E" w:rsidRDefault="00B350D9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148D8808" w14:textId="77777777" w:rsidR="00F2730E" w:rsidRDefault="00B350D9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14A844F2" w14:textId="77777777" w:rsidR="00F2730E" w:rsidRDefault="00B350D9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F2730E" w14:paraId="5DB28A43" w14:textId="77777777" w:rsidTr="000F038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4E5398" w14:textId="77777777" w:rsidR="00F2730E" w:rsidRDefault="00B350D9">
            <w:r>
              <w:rPr>
                <w:rFonts w:eastAsia="Arial" w:cs="Arial"/>
                <w:b/>
              </w:rPr>
              <w:t>19.3033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E9D9F7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5BBA5D" w14:textId="77777777" w:rsidR="00F2730E" w:rsidRDefault="005C380A">
            <w:pPr>
              <w:pStyle w:val="Normal0"/>
            </w:pPr>
            <w:hyperlink r:id="rId13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D094F43" w14:textId="77777777" w:rsidR="00F2730E" w:rsidRDefault="005C380A">
            <w:pPr>
              <w:pStyle w:val="Normal1"/>
            </w:pPr>
            <w:hyperlink r:id="rId14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9329024" w14:textId="77777777" w:rsidR="00F2730E" w:rsidRDefault="005C380A">
            <w:pPr>
              <w:pStyle w:val="Normal2"/>
            </w:pPr>
            <w:hyperlink r:id="rId15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D05D89" w14:textId="77777777" w:rsidR="00F2730E" w:rsidRPr="000F038B" w:rsidRDefault="00B350D9">
            <w:pPr>
              <w:rPr>
                <w:lang w:val="de-CH"/>
              </w:rPr>
            </w:pPr>
            <w:r w:rsidRPr="000F038B">
              <w:rPr>
                <w:rFonts w:eastAsia="Arial" w:cs="Arial"/>
                <w:lang w:val="de-CH"/>
              </w:rPr>
              <w:t>Mo. Fraktion V. Offensive zur Stärkung des Wirtschaftsstandorts Schweiz</w:t>
            </w:r>
          </w:p>
          <w:p w14:paraId="1BA15445" w14:textId="77777777" w:rsidR="00F2730E" w:rsidRDefault="00B350D9">
            <w:r>
              <w:rPr>
                <w:rFonts w:eastAsia="Arial" w:cs="Arial"/>
              </w:rPr>
              <w:t>Mo. Groupe V. Accroître le dynamisme de la place économique suisse</w:t>
            </w:r>
          </w:p>
          <w:p w14:paraId="172AAC84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lang w:val="it-IT"/>
              </w:rPr>
              <w:t>Mo</w:t>
            </w:r>
            <w:proofErr w:type="spellEnd"/>
            <w:r w:rsidRPr="000F038B">
              <w:rPr>
                <w:rFonts w:eastAsia="Arial" w:cs="Arial"/>
                <w:lang w:val="it-IT"/>
              </w:rPr>
              <w:t>. Gruppo V. Offensiva per rafforzare la piazza economica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290870" w14:textId="77777777" w:rsidR="00F2730E" w:rsidRDefault="00B350D9">
            <w:proofErr w:type="spellStart"/>
            <w:r>
              <w:rPr>
                <w:rFonts w:eastAsia="Arial" w:cs="Arial"/>
              </w:rPr>
              <w:t>Buffat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358B46" w14:textId="77777777" w:rsidR="00F2730E" w:rsidRDefault="00B350D9">
            <w:proofErr w:type="spellStart"/>
            <w:r>
              <w:rPr>
                <w:rFonts w:eastAsia="Arial" w:cs="Arial"/>
              </w:rPr>
              <w:t>Birrer-Heimo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2CED6C" w14:textId="77777777" w:rsidR="00F2730E" w:rsidRDefault="00B350D9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9D1EC7" w14:textId="77777777" w:rsidR="00F2730E" w:rsidRDefault="00B350D9">
            <w:r>
              <w:rPr>
                <w:rFonts w:eastAsia="Arial" w:cs="Arial"/>
              </w:rPr>
              <w:t>✔</w:t>
            </w:r>
          </w:p>
        </w:tc>
      </w:tr>
      <w:tr w:rsidR="00F2730E" w14:paraId="035C1E26" w14:textId="77777777" w:rsidTr="000F038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6F219B" w14:textId="77777777" w:rsidR="00F2730E" w:rsidRDefault="00B350D9">
            <w:r>
              <w:rPr>
                <w:rFonts w:eastAsia="Arial" w:cs="Arial"/>
                <w:b/>
              </w:rPr>
              <w:t>19.3385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68F50D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8DC0F9" w14:textId="77777777" w:rsidR="00F2730E" w:rsidRDefault="005C380A">
            <w:pPr>
              <w:pStyle w:val="Normal3"/>
            </w:pPr>
            <w:hyperlink r:id="rId16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530F4B6" w14:textId="77777777" w:rsidR="00F2730E" w:rsidRDefault="005C380A">
            <w:pPr>
              <w:pStyle w:val="Normal4"/>
            </w:pPr>
            <w:hyperlink r:id="rId17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228C54F" w14:textId="77777777" w:rsidR="00F2730E" w:rsidRDefault="005C380A">
            <w:pPr>
              <w:pStyle w:val="Normal5"/>
            </w:pPr>
            <w:hyperlink r:id="rId18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261D58" w14:textId="77777777" w:rsidR="00F2730E" w:rsidRPr="000F038B" w:rsidRDefault="00B350D9">
            <w:pPr>
              <w:rPr>
                <w:lang w:val="de-CH"/>
              </w:rPr>
            </w:pPr>
            <w:r w:rsidRPr="000F038B">
              <w:rPr>
                <w:rFonts w:eastAsia="Arial" w:cs="Arial"/>
                <w:lang w:val="de-CH"/>
              </w:rPr>
              <w:t>Po. Graf Maya. Wie wird das Klima-</w:t>
            </w:r>
            <w:proofErr w:type="spellStart"/>
            <w:r w:rsidRPr="000F038B">
              <w:rPr>
                <w:rFonts w:eastAsia="Arial" w:cs="Arial"/>
                <w:lang w:val="de-CH"/>
              </w:rPr>
              <w:t>Sektorziel</w:t>
            </w:r>
            <w:proofErr w:type="spellEnd"/>
            <w:r w:rsidRPr="000F038B">
              <w:rPr>
                <w:rFonts w:eastAsia="Arial" w:cs="Arial"/>
                <w:lang w:val="de-CH"/>
              </w:rPr>
              <w:t xml:space="preserve"> der Land- und Ernährungswirtschaft zur Erreichung des Pariser Klimaabkommens konkret umgesetzt?</w:t>
            </w:r>
          </w:p>
          <w:p w14:paraId="5E40BB45" w14:textId="77777777" w:rsidR="00F2730E" w:rsidRDefault="00B350D9">
            <w:r>
              <w:rPr>
                <w:rFonts w:eastAsia="Arial" w:cs="Arial"/>
              </w:rPr>
              <w:t xml:space="preserve">Po. Graf Maya. Comment l'objectif sectoriel de l'agriculture et de la filière alimentaire concernant le climat est-il concrètement mis en </w:t>
            </w:r>
            <w:proofErr w:type="spellStart"/>
            <w:r>
              <w:rPr>
                <w:rFonts w:eastAsia="Arial" w:cs="Arial"/>
              </w:rPr>
              <w:t>oeuvre</w:t>
            </w:r>
            <w:proofErr w:type="spellEnd"/>
            <w:r>
              <w:rPr>
                <w:rFonts w:eastAsia="Arial" w:cs="Arial"/>
              </w:rPr>
              <w:t xml:space="preserve"> pour atteindre les objectifs de l'Accord de Paris sur le climat?</w:t>
            </w:r>
          </w:p>
          <w:p w14:paraId="745D3209" w14:textId="77777777" w:rsidR="00F2730E" w:rsidRPr="000F038B" w:rsidRDefault="00B350D9">
            <w:pPr>
              <w:rPr>
                <w:lang w:val="it-IT"/>
              </w:rPr>
            </w:pPr>
            <w:r w:rsidRPr="000F038B">
              <w:rPr>
                <w:rFonts w:eastAsia="Arial" w:cs="Arial"/>
                <w:lang w:val="it-IT"/>
              </w:rPr>
              <w:t>Po. Graf Maya. Come viene attuato concretamente l'obiettivo settoriale climatico della filiera agroalimentare per rispettare l'Accordo di Parigi sul clima?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5579A8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28FB93" w14:textId="77777777" w:rsidR="00F2730E" w:rsidRDefault="00B350D9">
            <w:proofErr w:type="spellStart"/>
            <w:r>
              <w:rPr>
                <w:rFonts w:eastAsia="Arial" w:cs="Arial"/>
              </w:rPr>
              <w:t>Dettling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47EC34" w14:textId="77777777" w:rsidR="00F2730E" w:rsidRDefault="00B350D9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3D4A68" w14:textId="77777777" w:rsidR="00F2730E" w:rsidRDefault="00B350D9">
            <w:r>
              <w:rPr>
                <w:rFonts w:eastAsia="Arial" w:cs="Arial"/>
              </w:rPr>
              <w:t>✔</w:t>
            </w:r>
          </w:p>
        </w:tc>
      </w:tr>
      <w:tr w:rsidR="00F2730E" w14:paraId="373E09C7" w14:textId="77777777" w:rsidTr="000F038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FD4B47" w14:textId="77777777" w:rsidR="00F2730E" w:rsidRDefault="00B350D9">
            <w:r>
              <w:rPr>
                <w:rFonts w:eastAsia="Arial" w:cs="Arial"/>
                <w:b/>
              </w:rPr>
              <w:t>17.3658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3DDAD4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00D08E" w14:textId="77777777" w:rsidR="00F2730E" w:rsidRDefault="005C380A">
            <w:pPr>
              <w:pStyle w:val="Normal6"/>
            </w:pPr>
            <w:hyperlink r:id="rId19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54DB3C0" w14:textId="77777777" w:rsidR="00F2730E" w:rsidRDefault="005C380A">
            <w:pPr>
              <w:pStyle w:val="Normal7"/>
            </w:pPr>
            <w:hyperlink r:id="rId20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0F59043" w14:textId="77777777" w:rsidR="00F2730E" w:rsidRDefault="005C380A">
            <w:pPr>
              <w:pStyle w:val="Normal8"/>
            </w:pPr>
            <w:hyperlink r:id="rId21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AC2711" w14:textId="77777777" w:rsidR="00F2730E" w:rsidRPr="000F038B" w:rsidRDefault="00B350D9">
            <w:pPr>
              <w:rPr>
                <w:lang w:val="de-CH"/>
              </w:rPr>
            </w:pPr>
            <w:r w:rsidRPr="000F038B">
              <w:rPr>
                <w:rFonts w:eastAsia="Arial" w:cs="Arial"/>
                <w:lang w:val="de-CH"/>
              </w:rPr>
              <w:t>Mo. Maire Jacques-André. Mehr Transparenz bei den Preisen von Bioprodukten</w:t>
            </w:r>
          </w:p>
          <w:p w14:paraId="02639105" w14:textId="77777777" w:rsidR="00F2730E" w:rsidRDefault="00B350D9">
            <w:r>
              <w:rPr>
                <w:rFonts w:eastAsia="Arial" w:cs="Arial"/>
              </w:rPr>
              <w:t>Mo. Maire Jacques-André. Pour plus de transparence dans les prix des produits bio</w:t>
            </w:r>
          </w:p>
          <w:p w14:paraId="40BF1820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lang w:val="it-IT"/>
              </w:rPr>
              <w:t>Mo</w:t>
            </w:r>
            <w:proofErr w:type="spellEnd"/>
            <w:r w:rsidRPr="000F038B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0F038B">
              <w:rPr>
                <w:rFonts w:eastAsia="Arial" w:cs="Arial"/>
                <w:lang w:val="it-IT"/>
              </w:rPr>
              <w:t>Maire</w:t>
            </w:r>
            <w:proofErr w:type="spellEnd"/>
            <w:r w:rsidRPr="000F038B">
              <w:rPr>
                <w:rFonts w:eastAsia="Arial" w:cs="Arial"/>
                <w:lang w:val="it-IT"/>
              </w:rPr>
              <w:t xml:space="preserve"> Jacques-André. Per una maggiore trasparenza nei prezzi dei prodotti </w:t>
            </w:r>
            <w:proofErr w:type="spellStart"/>
            <w:r w:rsidRPr="000F038B">
              <w:rPr>
                <w:rFonts w:eastAsia="Arial" w:cs="Arial"/>
                <w:lang w:val="it-IT"/>
              </w:rPr>
              <w:t>bio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0D5D03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B647AE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E8C756" w14:textId="77777777" w:rsidR="00F2730E" w:rsidRDefault="00B350D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340204" w14:textId="77777777" w:rsidR="00F2730E" w:rsidRDefault="00F2730E"/>
        </w:tc>
      </w:tr>
      <w:tr w:rsidR="00F2730E" w14:paraId="6D2D35F9" w14:textId="77777777" w:rsidTr="000F038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09E537" w14:textId="77777777" w:rsidR="00F2730E" w:rsidRDefault="00B350D9">
            <w:r>
              <w:rPr>
                <w:rFonts w:eastAsia="Arial" w:cs="Arial"/>
                <w:b/>
              </w:rPr>
              <w:t>17.3703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AB6B96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4B35F4" w14:textId="77777777" w:rsidR="00F2730E" w:rsidRDefault="005C380A">
            <w:pPr>
              <w:pStyle w:val="Normal9"/>
            </w:pPr>
            <w:hyperlink r:id="rId22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F61B106" w14:textId="77777777" w:rsidR="00F2730E" w:rsidRDefault="005C380A">
            <w:pPr>
              <w:pStyle w:val="Normal10"/>
            </w:pPr>
            <w:hyperlink r:id="rId23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1D115C8" w14:textId="77777777" w:rsidR="00F2730E" w:rsidRDefault="005C380A">
            <w:pPr>
              <w:pStyle w:val="Normal11"/>
            </w:pPr>
            <w:hyperlink r:id="rId24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3D9B5B" w14:textId="77777777" w:rsidR="00F2730E" w:rsidRPr="000F038B" w:rsidRDefault="00B350D9">
            <w:pPr>
              <w:rPr>
                <w:lang w:val="de-CH"/>
              </w:rPr>
            </w:pPr>
            <w:r w:rsidRPr="000F038B">
              <w:rPr>
                <w:rFonts w:eastAsia="Arial" w:cs="Arial"/>
                <w:lang w:val="de-CH"/>
              </w:rPr>
              <w:t>Po. Graf Maya. Prüfung eines Pestizidverbots im Sömmerungsgebiet</w:t>
            </w:r>
          </w:p>
          <w:p w14:paraId="3F7DDC15" w14:textId="77777777" w:rsidR="00F2730E" w:rsidRDefault="00B350D9">
            <w:r>
              <w:rPr>
                <w:rFonts w:eastAsia="Arial" w:cs="Arial"/>
              </w:rPr>
              <w:t>Po. Graf Maya. Examen d'une interdiction d'utiliser des pesticides dans la région d'estivage</w:t>
            </w:r>
          </w:p>
          <w:p w14:paraId="5A70EC5E" w14:textId="77777777" w:rsidR="00F2730E" w:rsidRPr="000F038B" w:rsidRDefault="00B350D9">
            <w:pPr>
              <w:rPr>
                <w:lang w:val="it-IT"/>
              </w:rPr>
            </w:pPr>
            <w:r w:rsidRPr="000F038B">
              <w:rPr>
                <w:rFonts w:eastAsia="Arial" w:cs="Arial"/>
                <w:lang w:val="it-IT"/>
              </w:rPr>
              <w:t>Po. Graf Maya. Valutazione di un divieto dei pesticidi nella regione d'estivazione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28AAB7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29FCC7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D35761" w14:textId="77777777" w:rsidR="00F2730E" w:rsidRDefault="00B350D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CBEC19" w14:textId="77777777" w:rsidR="00F2730E" w:rsidRDefault="00F2730E"/>
        </w:tc>
      </w:tr>
      <w:tr w:rsidR="00F2730E" w14:paraId="5E7E9017" w14:textId="77777777" w:rsidTr="000F038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7C88D1" w14:textId="77777777" w:rsidR="00F2730E" w:rsidRDefault="00B350D9">
            <w:r>
              <w:rPr>
                <w:rFonts w:eastAsia="Arial" w:cs="Arial"/>
                <w:b/>
              </w:rPr>
              <w:t>17.3757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99A168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D1C06A" w14:textId="77777777" w:rsidR="00F2730E" w:rsidRDefault="005C380A">
            <w:pPr>
              <w:pStyle w:val="Normal12"/>
            </w:pPr>
            <w:hyperlink r:id="rId25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FCF6DBC" w14:textId="77777777" w:rsidR="00F2730E" w:rsidRDefault="005C380A">
            <w:pPr>
              <w:pStyle w:val="Normal13"/>
            </w:pPr>
            <w:hyperlink r:id="rId26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3B1AD3A" w14:textId="77777777" w:rsidR="00F2730E" w:rsidRDefault="005C380A">
            <w:pPr>
              <w:pStyle w:val="Normal14"/>
            </w:pPr>
            <w:hyperlink r:id="rId27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4F3B26" w14:textId="77777777" w:rsidR="00F2730E" w:rsidRPr="000F038B" w:rsidRDefault="00B350D9">
            <w:pPr>
              <w:rPr>
                <w:lang w:val="de-CH"/>
              </w:rPr>
            </w:pPr>
            <w:r w:rsidRPr="000F038B">
              <w:rPr>
                <w:rFonts w:eastAsia="Arial" w:cs="Arial"/>
                <w:lang w:val="de-CH"/>
              </w:rPr>
              <w:t xml:space="preserve">Mo. Fraktion G. Verbot des Unkrautvertilgungsmittels </w:t>
            </w:r>
            <w:proofErr w:type="spellStart"/>
            <w:r w:rsidRPr="000F038B">
              <w:rPr>
                <w:rFonts w:eastAsia="Arial" w:cs="Arial"/>
                <w:lang w:val="de-CH"/>
              </w:rPr>
              <w:t>Glyphosat</w:t>
            </w:r>
            <w:proofErr w:type="spellEnd"/>
            <w:r w:rsidRPr="000F038B">
              <w:rPr>
                <w:rFonts w:eastAsia="Arial" w:cs="Arial"/>
                <w:lang w:val="de-CH"/>
              </w:rPr>
              <w:t xml:space="preserve"> mindestens bis 2022</w:t>
            </w:r>
          </w:p>
          <w:p w14:paraId="449CF9AB" w14:textId="77777777" w:rsidR="00F2730E" w:rsidRDefault="00B350D9">
            <w:r>
              <w:rPr>
                <w:rFonts w:eastAsia="Arial" w:cs="Arial"/>
              </w:rPr>
              <w:t>Mo. Groupe G. Interdiction de l'herbicide glyphosate au moins jusqu'en 2022</w:t>
            </w:r>
          </w:p>
          <w:p w14:paraId="5522FF4B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lang w:val="it-IT"/>
              </w:rPr>
              <w:t>Mo</w:t>
            </w:r>
            <w:proofErr w:type="spellEnd"/>
            <w:r w:rsidRPr="000F038B">
              <w:rPr>
                <w:rFonts w:eastAsia="Arial" w:cs="Arial"/>
                <w:lang w:val="it-IT"/>
              </w:rPr>
              <w:t xml:space="preserve">. Gruppo G. Divieto dell'erbicida </w:t>
            </w:r>
            <w:proofErr w:type="spellStart"/>
            <w:r w:rsidRPr="000F038B">
              <w:rPr>
                <w:rFonts w:eastAsia="Arial" w:cs="Arial"/>
                <w:lang w:val="it-IT"/>
              </w:rPr>
              <w:t>glifosato</w:t>
            </w:r>
            <w:proofErr w:type="spellEnd"/>
            <w:r w:rsidRPr="000F038B">
              <w:rPr>
                <w:rFonts w:eastAsia="Arial" w:cs="Arial"/>
                <w:lang w:val="it-IT"/>
              </w:rPr>
              <w:t xml:space="preserve"> almeno fino al 2022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A8C8D9" w14:textId="77777777" w:rsidR="00F2730E" w:rsidRDefault="00B350D9">
            <w:proofErr w:type="spellStart"/>
            <w:r>
              <w:rPr>
                <w:rFonts w:eastAsia="Arial" w:cs="Arial"/>
              </w:rPr>
              <w:t>Glättli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2DF62F" w14:textId="77777777" w:rsidR="00F2730E" w:rsidRDefault="00F2730E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4A629C" w14:textId="77777777" w:rsidR="00F2730E" w:rsidRDefault="00B350D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B5C620" w14:textId="77777777" w:rsidR="00F2730E" w:rsidRDefault="00F2730E"/>
        </w:tc>
      </w:tr>
      <w:tr w:rsidR="00F2730E" w14:paraId="3FE15FB0" w14:textId="77777777" w:rsidTr="000F038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6AB3B9" w14:textId="77777777" w:rsidR="00F2730E" w:rsidRDefault="00B350D9">
            <w:r>
              <w:rPr>
                <w:rFonts w:eastAsia="Arial" w:cs="Arial"/>
                <w:b/>
              </w:rPr>
              <w:lastRenderedPageBreak/>
              <w:t>17.3795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7D933A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85FBCD" w14:textId="77777777" w:rsidR="00F2730E" w:rsidRDefault="005C380A">
            <w:pPr>
              <w:pStyle w:val="Normal15"/>
            </w:pPr>
            <w:hyperlink r:id="rId28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B19B852" w14:textId="77777777" w:rsidR="00F2730E" w:rsidRDefault="005C380A">
            <w:pPr>
              <w:pStyle w:val="Normal16"/>
            </w:pPr>
            <w:hyperlink r:id="rId29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4C0FB42" w14:textId="77777777" w:rsidR="00F2730E" w:rsidRDefault="005C380A">
            <w:pPr>
              <w:pStyle w:val="Normal17"/>
            </w:pPr>
            <w:hyperlink r:id="rId30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73C1CE" w14:textId="77777777" w:rsidR="00F2730E" w:rsidRPr="000F038B" w:rsidRDefault="00B350D9">
            <w:pPr>
              <w:rPr>
                <w:lang w:val="de-CH"/>
              </w:rPr>
            </w:pPr>
            <w:r w:rsidRPr="000F038B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0F038B">
              <w:rPr>
                <w:rFonts w:eastAsia="Arial" w:cs="Arial"/>
                <w:lang w:val="de-CH"/>
              </w:rPr>
              <w:t>Béglé</w:t>
            </w:r>
            <w:proofErr w:type="spellEnd"/>
            <w:r w:rsidRPr="000F038B">
              <w:rPr>
                <w:rFonts w:eastAsia="Arial" w:cs="Arial"/>
                <w:lang w:val="de-CH"/>
              </w:rPr>
              <w:t>. Förderung des digitalen Outsourcings zur effizienten Bekämpfung der Armut auf der Welt und zur Stärkung des Wirtschaftsstandorts Schweiz</w:t>
            </w:r>
          </w:p>
          <w:p w14:paraId="45DEE9D5" w14:textId="77777777" w:rsidR="00F2730E" w:rsidRDefault="00B350D9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Béglé</w:t>
            </w:r>
            <w:proofErr w:type="spellEnd"/>
            <w:r>
              <w:rPr>
                <w:rFonts w:eastAsia="Arial" w:cs="Arial"/>
              </w:rPr>
              <w:t>. Promouvoir l'"outsourcing" numérique pour lutter efficacement contre la pauvreté dans le monde tout en renforçant la place économique suisse</w:t>
            </w:r>
          </w:p>
          <w:p w14:paraId="13BD5CBC" w14:textId="77777777" w:rsidR="00F2730E" w:rsidRPr="000F038B" w:rsidRDefault="00B350D9">
            <w:pPr>
              <w:rPr>
                <w:lang w:val="it-IT"/>
              </w:rPr>
            </w:pPr>
            <w:r w:rsidRPr="000F038B">
              <w:rPr>
                <w:rFonts w:eastAsia="Arial" w:cs="Arial"/>
                <w:lang w:val="it-IT"/>
              </w:rPr>
              <w:t xml:space="preserve">Po. </w:t>
            </w:r>
            <w:proofErr w:type="spellStart"/>
            <w:r w:rsidRPr="000F038B">
              <w:rPr>
                <w:rFonts w:eastAsia="Arial" w:cs="Arial"/>
                <w:lang w:val="it-IT"/>
              </w:rPr>
              <w:t>Béglé</w:t>
            </w:r>
            <w:proofErr w:type="spellEnd"/>
            <w:r w:rsidRPr="000F038B">
              <w:rPr>
                <w:rFonts w:eastAsia="Arial" w:cs="Arial"/>
                <w:lang w:val="it-IT"/>
              </w:rPr>
              <w:t>. Promuovere l'esternalizzazione di servizi informatici per combattere efficacemente la povertà nel mondo rafforzando contemporaneamente la piazza economica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9B4F4B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3DD685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5BAA33" w14:textId="77777777" w:rsidR="00F2730E" w:rsidRDefault="00B350D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9D1FFF" w14:textId="77777777" w:rsidR="00F2730E" w:rsidRDefault="00F2730E"/>
        </w:tc>
      </w:tr>
      <w:tr w:rsidR="00F2730E" w14:paraId="5EE55312" w14:textId="77777777" w:rsidTr="000F038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20CC10" w14:textId="77777777" w:rsidR="00F2730E" w:rsidRDefault="00B350D9">
            <w:r>
              <w:rPr>
                <w:rFonts w:eastAsia="Arial" w:cs="Arial"/>
                <w:b/>
              </w:rPr>
              <w:t>17.3809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415595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7D11D1" w14:textId="77777777" w:rsidR="00F2730E" w:rsidRDefault="005C380A">
            <w:pPr>
              <w:pStyle w:val="Normal18"/>
            </w:pPr>
            <w:hyperlink r:id="rId31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B214CDA" w14:textId="77777777" w:rsidR="00F2730E" w:rsidRDefault="005C380A">
            <w:pPr>
              <w:pStyle w:val="Normal19"/>
            </w:pPr>
            <w:hyperlink r:id="rId32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78E1D70" w14:textId="77777777" w:rsidR="00F2730E" w:rsidRDefault="005C380A">
            <w:pPr>
              <w:pStyle w:val="Normal20"/>
            </w:pPr>
            <w:hyperlink r:id="rId33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0C2E27" w14:textId="77777777" w:rsidR="00F2730E" w:rsidRPr="000F038B" w:rsidRDefault="00B350D9">
            <w:pPr>
              <w:rPr>
                <w:lang w:val="de-CH"/>
              </w:rPr>
            </w:pPr>
            <w:r w:rsidRPr="000F038B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0F038B">
              <w:rPr>
                <w:rFonts w:eastAsia="Arial" w:cs="Arial"/>
                <w:lang w:val="de-CH"/>
              </w:rPr>
              <w:t>Reynard</w:t>
            </w:r>
            <w:proofErr w:type="spellEnd"/>
            <w:r w:rsidRPr="000F038B">
              <w:rPr>
                <w:rFonts w:eastAsia="Arial" w:cs="Arial"/>
                <w:lang w:val="de-CH"/>
              </w:rPr>
              <w:t>. Gesundheit am Arbeitsplatz. Es ist an der Zeit, gegen Mobbing vorzugehen</w:t>
            </w:r>
          </w:p>
          <w:p w14:paraId="28534731" w14:textId="77777777" w:rsidR="00F2730E" w:rsidRDefault="00B350D9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Reynard</w:t>
            </w:r>
            <w:proofErr w:type="spellEnd"/>
            <w:r>
              <w:rPr>
                <w:rFonts w:eastAsia="Arial" w:cs="Arial"/>
              </w:rPr>
              <w:t xml:space="preserve">. Santé au travail. Il est temps d'agir contre le </w:t>
            </w:r>
            <w:proofErr w:type="spellStart"/>
            <w:r>
              <w:rPr>
                <w:rFonts w:eastAsia="Arial" w:cs="Arial"/>
              </w:rPr>
              <w:t>mobbing</w:t>
            </w:r>
            <w:proofErr w:type="spellEnd"/>
          </w:p>
          <w:p w14:paraId="1DDEDF0C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lang w:val="it-IT"/>
              </w:rPr>
              <w:t>Mo</w:t>
            </w:r>
            <w:proofErr w:type="spellEnd"/>
            <w:r w:rsidRPr="000F038B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0F038B">
              <w:rPr>
                <w:rFonts w:eastAsia="Arial" w:cs="Arial"/>
                <w:lang w:val="it-IT"/>
              </w:rPr>
              <w:t>Reynard</w:t>
            </w:r>
            <w:proofErr w:type="spellEnd"/>
            <w:r w:rsidRPr="000F038B">
              <w:rPr>
                <w:rFonts w:eastAsia="Arial" w:cs="Arial"/>
                <w:lang w:val="it-IT"/>
              </w:rPr>
              <w:t>. Salute sul lavoro. È ora di fare qualcosa contro il mobbing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1F9B57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97131F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C58725" w14:textId="77777777" w:rsidR="00F2730E" w:rsidRDefault="00B350D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DE6C16" w14:textId="77777777" w:rsidR="00F2730E" w:rsidRDefault="00F2730E"/>
        </w:tc>
      </w:tr>
      <w:tr w:rsidR="00F2730E" w14:paraId="0A579C60" w14:textId="77777777" w:rsidTr="005B044C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B0B388" w14:textId="77777777" w:rsidR="00F2730E" w:rsidRDefault="00B350D9">
            <w:r>
              <w:rPr>
                <w:rFonts w:eastAsia="Arial" w:cs="Arial"/>
                <w:b/>
              </w:rPr>
              <w:t>17.3813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E421A6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EBD4D0" w14:textId="77777777" w:rsidR="00F2730E" w:rsidRDefault="005C380A">
            <w:pPr>
              <w:pStyle w:val="Normal21"/>
            </w:pPr>
            <w:hyperlink r:id="rId34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75024F9" w14:textId="77777777" w:rsidR="00F2730E" w:rsidRDefault="005C380A">
            <w:pPr>
              <w:pStyle w:val="Normal22"/>
            </w:pPr>
            <w:hyperlink r:id="rId35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8A75694" w14:textId="77777777" w:rsidR="00F2730E" w:rsidRDefault="005C380A">
            <w:pPr>
              <w:pStyle w:val="Normal23"/>
            </w:pPr>
            <w:hyperlink r:id="rId36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B11162" w14:textId="77777777" w:rsidR="00F2730E" w:rsidRPr="000F038B" w:rsidRDefault="00B350D9">
            <w:pPr>
              <w:rPr>
                <w:lang w:val="de-CH"/>
              </w:rPr>
            </w:pPr>
            <w:r w:rsidRPr="000F038B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0F038B">
              <w:rPr>
                <w:rFonts w:eastAsia="Arial" w:cs="Arial"/>
                <w:lang w:val="de-CH"/>
              </w:rPr>
              <w:t>Marchand</w:t>
            </w:r>
            <w:proofErr w:type="spellEnd"/>
            <w:r w:rsidRPr="000F038B">
              <w:rPr>
                <w:rFonts w:eastAsia="Arial" w:cs="Arial"/>
                <w:lang w:val="de-CH"/>
              </w:rPr>
              <w:t>. In allen Berufen die Validierung von Bildungsleistungen fördern</w:t>
            </w:r>
          </w:p>
          <w:p w14:paraId="21F4971F" w14:textId="77777777" w:rsidR="00F2730E" w:rsidRDefault="00B350D9">
            <w:r>
              <w:rPr>
                <w:rFonts w:eastAsia="Arial" w:cs="Arial"/>
              </w:rPr>
              <w:t>Mo. Marchand. Promouvoir la validation des acquis de l'expérience dans toutes les professions</w:t>
            </w:r>
          </w:p>
          <w:p w14:paraId="3F5654C8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lang w:val="it-IT"/>
              </w:rPr>
              <w:t>Mo</w:t>
            </w:r>
            <w:proofErr w:type="spellEnd"/>
            <w:r w:rsidRPr="000F038B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0F038B">
              <w:rPr>
                <w:rFonts w:eastAsia="Arial" w:cs="Arial"/>
                <w:lang w:val="it-IT"/>
              </w:rPr>
              <w:t>Marchand</w:t>
            </w:r>
            <w:proofErr w:type="spellEnd"/>
            <w:r w:rsidRPr="000F038B">
              <w:rPr>
                <w:rFonts w:eastAsia="Arial" w:cs="Arial"/>
                <w:lang w:val="it-IT"/>
              </w:rPr>
              <w:t>. Estendere la validazione degli apprendimenti acquisiti a tutte le professioni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FF524C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051F0C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850FDD" w14:textId="77777777" w:rsidR="00F2730E" w:rsidRDefault="00B350D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BE588A" w14:textId="77777777" w:rsidR="00F2730E" w:rsidRDefault="00F2730E"/>
        </w:tc>
      </w:tr>
      <w:tr w:rsidR="00F2730E" w14:paraId="79D93DE2" w14:textId="77777777" w:rsidTr="005C380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16B443" w14:textId="77777777" w:rsidR="00F2730E" w:rsidRDefault="00B350D9">
            <w:r>
              <w:rPr>
                <w:rFonts w:eastAsia="Arial" w:cs="Arial"/>
                <w:b/>
              </w:rPr>
              <w:t>17.3814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0E60AF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9FD418" w14:textId="77777777" w:rsidR="00F2730E" w:rsidRDefault="005C380A">
            <w:pPr>
              <w:pStyle w:val="Normal24"/>
            </w:pPr>
            <w:hyperlink r:id="rId37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098713C" w14:textId="77777777" w:rsidR="00F2730E" w:rsidRDefault="005C380A">
            <w:pPr>
              <w:pStyle w:val="Normal25"/>
            </w:pPr>
            <w:hyperlink r:id="rId38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33D06CE" w14:textId="77777777" w:rsidR="00F2730E" w:rsidRDefault="005C380A">
            <w:pPr>
              <w:pStyle w:val="Normal26"/>
            </w:pPr>
            <w:hyperlink r:id="rId39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3AD7FC" w14:textId="77777777" w:rsidR="00F2730E" w:rsidRPr="000F038B" w:rsidRDefault="00B350D9">
            <w:pPr>
              <w:rPr>
                <w:lang w:val="de-CH"/>
              </w:rPr>
            </w:pPr>
            <w:r w:rsidRPr="000F038B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0F038B">
              <w:rPr>
                <w:rFonts w:eastAsia="Arial" w:cs="Arial"/>
                <w:lang w:val="de-CH"/>
              </w:rPr>
              <w:t>Marchand</w:t>
            </w:r>
            <w:proofErr w:type="spellEnd"/>
            <w:r w:rsidRPr="000F038B">
              <w:rPr>
                <w:rFonts w:eastAsia="Arial" w:cs="Arial"/>
                <w:lang w:val="de-CH"/>
              </w:rPr>
              <w:t>. Schaffung einer Plattform für Weiterbildungsangebote</w:t>
            </w:r>
          </w:p>
          <w:p w14:paraId="277CE5DF" w14:textId="77777777" w:rsidR="00F2730E" w:rsidRDefault="00B350D9">
            <w:r>
              <w:rPr>
                <w:rFonts w:eastAsia="Arial" w:cs="Arial"/>
              </w:rPr>
              <w:t>Mo. Marchand. Création d'une plate-forme pour les offres de formation continue</w:t>
            </w:r>
          </w:p>
          <w:p w14:paraId="7D8B5148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lang w:val="it-IT"/>
              </w:rPr>
              <w:t>Mo</w:t>
            </w:r>
            <w:proofErr w:type="spellEnd"/>
            <w:r w:rsidRPr="000F038B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0F038B">
              <w:rPr>
                <w:rFonts w:eastAsia="Arial" w:cs="Arial"/>
                <w:lang w:val="it-IT"/>
              </w:rPr>
              <w:t>Marchand</w:t>
            </w:r>
            <w:proofErr w:type="spellEnd"/>
            <w:r w:rsidRPr="000F038B">
              <w:rPr>
                <w:rFonts w:eastAsia="Arial" w:cs="Arial"/>
                <w:lang w:val="it-IT"/>
              </w:rPr>
              <w:t>. Creare una piattaforma per le offerte di formazione continua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BA3CFA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C22C8B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33B5A6" w14:textId="77777777" w:rsidR="00F2730E" w:rsidRDefault="00B350D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CC8364" w14:textId="77777777" w:rsidR="00F2730E" w:rsidRDefault="00F2730E"/>
        </w:tc>
      </w:tr>
      <w:tr w:rsidR="00F2730E" w14:paraId="30F1511A" w14:textId="77777777" w:rsidTr="005C380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280DE6" w14:textId="77777777" w:rsidR="00F2730E" w:rsidRDefault="00B350D9">
            <w:r>
              <w:rPr>
                <w:rFonts w:eastAsia="Arial" w:cs="Arial"/>
                <w:b/>
              </w:rPr>
              <w:t>17.3895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AA01B5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10255D" w14:textId="77777777" w:rsidR="00F2730E" w:rsidRDefault="005C380A">
            <w:pPr>
              <w:pStyle w:val="Normal27"/>
            </w:pPr>
            <w:hyperlink r:id="rId40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0764BDB" w14:textId="77777777" w:rsidR="00F2730E" w:rsidRDefault="005C380A">
            <w:pPr>
              <w:pStyle w:val="Normal28"/>
            </w:pPr>
            <w:hyperlink r:id="rId41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5490BAB" w14:textId="77777777" w:rsidR="00F2730E" w:rsidRDefault="005C380A">
            <w:pPr>
              <w:pStyle w:val="Normal29"/>
            </w:pPr>
            <w:hyperlink r:id="rId42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516361" w14:textId="77777777" w:rsidR="00F2730E" w:rsidRPr="000F038B" w:rsidRDefault="00B350D9">
            <w:pPr>
              <w:rPr>
                <w:lang w:val="de-CH"/>
              </w:rPr>
            </w:pPr>
            <w:r w:rsidRPr="000F038B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0F038B">
              <w:rPr>
                <w:rFonts w:eastAsia="Arial" w:cs="Arial"/>
                <w:lang w:val="de-CH"/>
              </w:rPr>
              <w:t>Béglé</w:t>
            </w:r>
            <w:proofErr w:type="spellEnd"/>
            <w:r w:rsidRPr="000F038B">
              <w:rPr>
                <w:rFonts w:eastAsia="Arial" w:cs="Arial"/>
                <w:lang w:val="de-CH"/>
              </w:rPr>
              <w:t>. Eine Gesellschaft fördern, in der die Digitalisierung den Menschen dient und nicht umgekehrt</w:t>
            </w:r>
          </w:p>
          <w:p w14:paraId="735E6C48" w14:textId="77777777" w:rsidR="00F2730E" w:rsidRDefault="00B350D9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Béglé</w:t>
            </w:r>
            <w:proofErr w:type="spellEnd"/>
            <w:r>
              <w:rPr>
                <w:rFonts w:eastAsia="Arial" w:cs="Arial"/>
              </w:rPr>
              <w:t>. Promouvoir une société du numérique au service de l'humain et non l'inverse</w:t>
            </w:r>
          </w:p>
          <w:p w14:paraId="086D0384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lang w:val="it-IT"/>
              </w:rPr>
              <w:t>Mo</w:t>
            </w:r>
            <w:proofErr w:type="spellEnd"/>
            <w:r w:rsidRPr="000F038B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0F038B">
              <w:rPr>
                <w:rFonts w:eastAsia="Arial" w:cs="Arial"/>
                <w:lang w:val="it-IT"/>
              </w:rPr>
              <w:t>Béglé</w:t>
            </w:r>
            <w:proofErr w:type="spellEnd"/>
            <w:r w:rsidRPr="000F038B">
              <w:rPr>
                <w:rFonts w:eastAsia="Arial" w:cs="Arial"/>
                <w:lang w:val="it-IT"/>
              </w:rPr>
              <w:t>. Promuovere una società in cui il digitale sia al servizio dell'essere umano e non il contrario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2C8E15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539F23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0CBD96" w14:textId="77777777" w:rsidR="00F2730E" w:rsidRDefault="00B350D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D1DBFC" w14:textId="77777777" w:rsidR="00F2730E" w:rsidRDefault="00F2730E"/>
        </w:tc>
      </w:tr>
      <w:tr w:rsidR="00F2730E" w14:paraId="7995C81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C12458" w14:textId="77777777" w:rsidR="00F2730E" w:rsidRDefault="00B350D9">
            <w:r>
              <w:rPr>
                <w:rFonts w:eastAsia="Arial" w:cs="Arial"/>
                <w:b/>
              </w:rPr>
              <w:t>17.3907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9C0BE6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815EC8" w14:textId="77777777" w:rsidR="00F2730E" w:rsidRDefault="005C380A">
            <w:pPr>
              <w:pStyle w:val="Normal30"/>
            </w:pPr>
            <w:hyperlink r:id="rId43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71DEB9B" w14:textId="77777777" w:rsidR="00F2730E" w:rsidRDefault="005C380A">
            <w:pPr>
              <w:pStyle w:val="Normal31"/>
            </w:pPr>
            <w:hyperlink r:id="rId44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1E4880E" w14:textId="77777777" w:rsidR="00F2730E" w:rsidRDefault="005C380A">
            <w:pPr>
              <w:pStyle w:val="Normal32"/>
            </w:pPr>
            <w:hyperlink r:id="rId45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444665" w14:textId="77777777" w:rsidR="00F2730E" w:rsidRPr="000F038B" w:rsidRDefault="00B350D9">
            <w:pPr>
              <w:rPr>
                <w:lang w:val="de-CH"/>
              </w:rPr>
            </w:pPr>
            <w:r w:rsidRPr="000F038B">
              <w:rPr>
                <w:rFonts w:eastAsia="Arial" w:cs="Arial"/>
                <w:lang w:val="de-CH"/>
              </w:rPr>
              <w:t>Mo. Wehrli. Schweizerische Matura. Katalog der benoteten Fächer um die Informatik ergänzen</w:t>
            </w:r>
          </w:p>
          <w:p w14:paraId="014D6B35" w14:textId="77777777" w:rsidR="00F2730E" w:rsidRDefault="00B350D9">
            <w:r>
              <w:rPr>
                <w:rFonts w:eastAsia="Arial" w:cs="Arial"/>
              </w:rPr>
              <w:t>Mo. Wehrli. Maturité fédérale. Introduction d'une note pour les sciences numériques</w:t>
            </w:r>
          </w:p>
          <w:p w14:paraId="121693EB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lang w:val="it-IT"/>
              </w:rPr>
              <w:t>Mo</w:t>
            </w:r>
            <w:proofErr w:type="spellEnd"/>
            <w:r w:rsidRPr="000F038B">
              <w:rPr>
                <w:rFonts w:eastAsia="Arial" w:cs="Arial"/>
                <w:lang w:val="it-IT"/>
              </w:rPr>
              <w:t>. Wehrli. Maturità federale. Introduzione di una nota per le scienze digitali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3552AD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B16D96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C5CE32" w14:textId="77777777" w:rsidR="00F2730E" w:rsidRDefault="00B350D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844D4A" w14:textId="77777777" w:rsidR="00F2730E" w:rsidRDefault="00F2730E"/>
        </w:tc>
      </w:tr>
      <w:tr w:rsidR="00F2730E" w14:paraId="2C77754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2989F3" w14:textId="77777777" w:rsidR="00F2730E" w:rsidRDefault="00B350D9">
            <w:r>
              <w:rPr>
                <w:rFonts w:eastAsia="Arial" w:cs="Arial"/>
                <w:b/>
              </w:rPr>
              <w:t>17.3950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9DEB4C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58890B" w14:textId="77777777" w:rsidR="00F2730E" w:rsidRDefault="005C380A">
            <w:pPr>
              <w:pStyle w:val="Normal33"/>
            </w:pPr>
            <w:hyperlink r:id="rId46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E8E51F2" w14:textId="77777777" w:rsidR="00F2730E" w:rsidRDefault="005C380A">
            <w:pPr>
              <w:pStyle w:val="Normal34"/>
            </w:pPr>
            <w:hyperlink r:id="rId47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4EAA0C8" w14:textId="77777777" w:rsidR="00F2730E" w:rsidRDefault="005C380A">
            <w:pPr>
              <w:pStyle w:val="Normal35"/>
            </w:pPr>
            <w:hyperlink r:id="rId48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26F9D7" w14:textId="77777777" w:rsidR="00F2730E" w:rsidRPr="000F038B" w:rsidRDefault="00B350D9">
            <w:pPr>
              <w:rPr>
                <w:lang w:val="de-CH"/>
              </w:rPr>
            </w:pPr>
            <w:r w:rsidRPr="000F038B">
              <w:rPr>
                <w:rFonts w:eastAsia="Arial" w:cs="Arial"/>
                <w:lang w:val="de-CH"/>
              </w:rPr>
              <w:t>Mo. Moser. Der Aktionsplan zur Reduktion von Pflanzenschutzmitteln darf nicht zur Scheinlösung werden</w:t>
            </w:r>
          </w:p>
          <w:p w14:paraId="2A4B7723" w14:textId="77777777" w:rsidR="00F2730E" w:rsidRDefault="00B350D9">
            <w:r>
              <w:rPr>
                <w:rFonts w:eastAsia="Arial" w:cs="Arial"/>
              </w:rPr>
              <w:t>Mo. Moser. Le plan d'action de réduction des produits phytosanitaires ne doit pas devenir une solution de façade</w:t>
            </w:r>
          </w:p>
          <w:p w14:paraId="2C263EE0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lang w:val="it-IT"/>
              </w:rPr>
              <w:t>Mo</w:t>
            </w:r>
            <w:proofErr w:type="spellEnd"/>
            <w:r w:rsidRPr="000F038B">
              <w:rPr>
                <w:rFonts w:eastAsia="Arial" w:cs="Arial"/>
                <w:lang w:val="it-IT"/>
              </w:rPr>
              <w:t>. Moser. Il piano d'azione per la riduzione dei prodotti fitosanitari non può diventare una soluzione di facciata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46E3F3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A3D38C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F7556A" w14:textId="77777777" w:rsidR="00F2730E" w:rsidRDefault="00B350D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9475C8" w14:textId="77777777" w:rsidR="00F2730E" w:rsidRDefault="00B350D9">
            <w:r>
              <w:rPr>
                <w:rFonts w:eastAsia="Arial" w:cs="Arial"/>
              </w:rPr>
              <w:t>✖</w:t>
            </w:r>
          </w:p>
        </w:tc>
      </w:tr>
      <w:tr w:rsidR="00F2730E" w14:paraId="5D14CA4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DB66A1" w14:textId="77777777" w:rsidR="00F2730E" w:rsidRDefault="00B350D9">
            <w:r>
              <w:rPr>
                <w:rFonts w:eastAsia="Arial" w:cs="Arial"/>
                <w:b/>
              </w:rPr>
              <w:t>17.3999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FD2B04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683475" w14:textId="77777777" w:rsidR="00F2730E" w:rsidRDefault="005C380A">
            <w:pPr>
              <w:pStyle w:val="Normal36"/>
            </w:pPr>
            <w:hyperlink r:id="rId49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BB15DF2" w14:textId="77777777" w:rsidR="00F2730E" w:rsidRDefault="005C380A">
            <w:pPr>
              <w:pStyle w:val="Normal37"/>
            </w:pPr>
            <w:hyperlink r:id="rId50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E6DE6E8" w14:textId="77777777" w:rsidR="00F2730E" w:rsidRDefault="005C380A">
            <w:pPr>
              <w:pStyle w:val="Normal38"/>
            </w:pPr>
            <w:hyperlink r:id="rId51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400B86" w14:textId="77777777" w:rsidR="00F2730E" w:rsidRPr="000F038B" w:rsidRDefault="00B350D9">
            <w:pPr>
              <w:rPr>
                <w:lang w:val="de-CH"/>
              </w:rPr>
            </w:pPr>
            <w:r w:rsidRPr="000F038B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0F038B">
              <w:rPr>
                <w:rFonts w:eastAsia="Arial" w:cs="Arial"/>
                <w:lang w:val="de-CH"/>
              </w:rPr>
              <w:t>Portmann</w:t>
            </w:r>
            <w:proofErr w:type="spellEnd"/>
            <w:r w:rsidRPr="000F038B">
              <w:rPr>
                <w:rFonts w:eastAsia="Arial" w:cs="Arial"/>
                <w:lang w:val="de-CH"/>
              </w:rPr>
              <w:t>. Abbau administrativer Hürden in den Beziehungen zu Taiwan</w:t>
            </w:r>
          </w:p>
          <w:p w14:paraId="29070B31" w14:textId="77777777" w:rsidR="00F2730E" w:rsidRDefault="00B350D9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Portmann</w:t>
            </w:r>
            <w:proofErr w:type="spellEnd"/>
            <w:r>
              <w:rPr>
                <w:rFonts w:eastAsia="Arial" w:cs="Arial"/>
              </w:rPr>
              <w:t>. Abolition des obstacles administratifs dans les relations avec Taïwan</w:t>
            </w:r>
          </w:p>
          <w:p w14:paraId="0E4525DA" w14:textId="77777777" w:rsidR="00F2730E" w:rsidRPr="000F038B" w:rsidRDefault="00B350D9">
            <w:pPr>
              <w:rPr>
                <w:lang w:val="it-IT"/>
              </w:rPr>
            </w:pPr>
            <w:r w:rsidRPr="000F038B">
              <w:rPr>
                <w:rFonts w:eastAsia="Arial" w:cs="Arial"/>
                <w:lang w:val="it-IT"/>
              </w:rPr>
              <w:t xml:space="preserve">Po. </w:t>
            </w:r>
            <w:proofErr w:type="spellStart"/>
            <w:r w:rsidRPr="000F038B">
              <w:rPr>
                <w:rFonts w:eastAsia="Arial" w:cs="Arial"/>
                <w:lang w:val="it-IT"/>
              </w:rPr>
              <w:t>Portmann</w:t>
            </w:r>
            <w:proofErr w:type="spellEnd"/>
            <w:r w:rsidRPr="000F038B">
              <w:rPr>
                <w:rFonts w:eastAsia="Arial" w:cs="Arial"/>
                <w:lang w:val="it-IT"/>
              </w:rPr>
              <w:t>. Eliminare gli ostacoli amministrativi nelle relazioni con Taiwan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C9E7E0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D14163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C6319C" w14:textId="77777777" w:rsidR="00F2730E" w:rsidRDefault="00B350D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69DB74" w14:textId="77777777" w:rsidR="00F2730E" w:rsidRDefault="00F2730E"/>
        </w:tc>
      </w:tr>
      <w:tr w:rsidR="00F2730E" w14:paraId="4138B93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A1F206" w14:textId="77777777" w:rsidR="00F2730E" w:rsidRDefault="00B350D9">
            <w:r>
              <w:rPr>
                <w:rFonts w:eastAsia="Arial" w:cs="Arial"/>
                <w:b/>
              </w:rPr>
              <w:lastRenderedPageBreak/>
              <w:t>17.4020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CE81EF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5B78AD" w14:textId="77777777" w:rsidR="00F2730E" w:rsidRDefault="005C380A">
            <w:pPr>
              <w:pStyle w:val="Normal39"/>
            </w:pPr>
            <w:hyperlink r:id="rId52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5317BC3" w14:textId="77777777" w:rsidR="00F2730E" w:rsidRDefault="005C380A">
            <w:pPr>
              <w:pStyle w:val="Normal40"/>
            </w:pPr>
            <w:hyperlink r:id="rId53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665A56E" w14:textId="77777777" w:rsidR="00F2730E" w:rsidRDefault="005C380A">
            <w:pPr>
              <w:pStyle w:val="Normal41"/>
            </w:pPr>
            <w:hyperlink r:id="rId54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8852A4" w14:textId="77777777" w:rsidR="00F2730E" w:rsidRPr="000F038B" w:rsidRDefault="00B350D9">
            <w:pPr>
              <w:rPr>
                <w:lang w:val="de-CH"/>
              </w:rPr>
            </w:pPr>
            <w:r w:rsidRPr="000F038B">
              <w:rPr>
                <w:rFonts w:eastAsia="Arial" w:cs="Arial"/>
                <w:lang w:val="de-CH"/>
              </w:rPr>
              <w:t xml:space="preserve">Po. de </w:t>
            </w:r>
            <w:proofErr w:type="spellStart"/>
            <w:r w:rsidRPr="000F038B">
              <w:rPr>
                <w:rFonts w:eastAsia="Arial" w:cs="Arial"/>
                <w:lang w:val="de-CH"/>
              </w:rPr>
              <w:t>Courten</w:t>
            </w:r>
            <w:proofErr w:type="spellEnd"/>
            <w:r w:rsidRPr="000F038B">
              <w:rPr>
                <w:rFonts w:eastAsia="Arial" w:cs="Arial"/>
                <w:lang w:val="de-CH"/>
              </w:rPr>
              <w:t>. Präzisierung von Artikel 105b der Zollverordnung</w:t>
            </w:r>
          </w:p>
          <w:p w14:paraId="6CD723C9" w14:textId="77777777" w:rsidR="00F2730E" w:rsidRDefault="00B350D9">
            <w:r>
              <w:rPr>
                <w:rFonts w:eastAsia="Arial" w:cs="Arial"/>
              </w:rPr>
              <w:t xml:space="preserve">Po. de </w:t>
            </w:r>
            <w:proofErr w:type="spellStart"/>
            <w:r>
              <w:rPr>
                <w:rFonts w:eastAsia="Arial" w:cs="Arial"/>
              </w:rPr>
              <w:t>Courten</w:t>
            </w:r>
            <w:proofErr w:type="spellEnd"/>
            <w:r>
              <w:rPr>
                <w:rFonts w:eastAsia="Arial" w:cs="Arial"/>
              </w:rPr>
              <w:t>. Préciser l'article 105b de l'ordonnance sur les douanes</w:t>
            </w:r>
          </w:p>
          <w:p w14:paraId="1484B76E" w14:textId="77777777" w:rsidR="00F2730E" w:rsidRPr="000F038B" w:rsidRDefault="00B350D9">
            <w:pPr>
              <w:rPr>
                <w:lang w:val="it-IT"/>
              </w:rPr>
            </w:pPr>
            <w:r w:rsidRPr="000F038B">
              <w:rPr>
                <w:rFonts w:eastAsia="Arial" w:cs="Arial"/>
                <w:lang w:val="it-IT"/>
              </w:rPr>
              <w:t xml:space="preserve">Po. de </w:t>
            </w:r>
            <w:proofErr w:type="spellStart"/>
            <w:r w:rsidRPr="000F038B">
              <w:rPr>
                <w:rFonts w:eastAsia="Arial" w:cs="Arial"/>
                <w:lang w:val="it-IT"/>
              </w:rPr>
              <w:t>Courten</w:t>
            </w:r>
            <w:proofErr w:type="spellEnd"/>
            <w:r w:rsidRPr="000F038B">
              <w:rPr>
                <w:rFonts w:eastAsia="Arial" w:cs="Arial"/>
                <w:lang w:val="it-IT"/>
              </w:rPr>
              <w:t>. Precisazione dell'articolo 105b dell'ordinanza sulle dogane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7DAF88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C3D390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982F60" w14:textId="77777777" w:rsidR="00F2730E" w:rsidRDefault="00B350D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5E5D93" w14:textId="77777777" w:rsidR="00F2730E" w:rsidRDefault="00F2730E"/>
        </w:tc>
      </w:tr>
      <w:tr w:rsidR="00F2730E" w14:paraId="7D12038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26C455" w14:textId="77777777" w:rsidR="00F2730E" w:rsidRDefault="00B350D9">
            <w:r>
              <w:rPr>
                <w:rFonts w:eastAsia="Arial" w:cs="Arial"/>
                <w:b/>
              </w:rPr>
              <w:t>17.4031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46B7B0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01A75E" w14:textId="77777777" w:rsidR="00F2730E" w:rsidRDefault="005C380A">
            <w:pPr>
              <w:pStyle w:val="Normal42"/>
            </w:pPr>
            <w:hyperlink r:id="rId55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07E7F1E" w14:textId="77777777" w:rsidR="00F2730E" w:rsidRDefault="005C380A">
            <w:pPr>
              <w:pStyle w:val="Normal43"/>
            </w:pPr>
            <w:hyperlink r:id="rId56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DF5DB1" w14:textId="77777777" w:rsidR="00F2730E" w:rsidRDefault="005C380A">
            <w:pPr>
              <w:pStyle w:val="Normal44"/>
            </w:pPr>
            <w:hyperlink r:id="rId57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1A2732" w14:textId="77777777" w:rsidR="00F2730E" w:rsidRPr="000F038B" w:rsidRDefault="00B350D9">
            <w:pPr>
              <w:rPr>
                <w:lang w:val="de-CH"/>
              </w:rPr>
            </w:pPr>
            <w:r w:rsidRPr="000F038B">
              <w:rPr>
                <w:rFonts w:eastAsia="Arial" w:cs="Arial"/>
                <w:lang w:val="de-CH"/>
              </w:rPr>
              <w:t>Mo. Sommaruga Carlo. Schweizer Initiative für eine Umschuldung in Mosambik zugunsten der Entwicklung</w:t>
            </w:r>
          </w:p>
          <w:p w14:paraId="615E5F1C" w14:textId="77777777" w:rsidR="00F2730E" w:rsidRDefault="00B350D9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Sommaruga</w:t>
            </w:r>
            <w:proofErr w:type="spellEnd"/>
            <w:r>
              <w:rPr>
                <w:rFonts w:eastAsia="Arial" w:cs="Arial"/>
              </w:rPr>
              <w:t xml:space="preserve"> Carlo. Pour une initiative de la Suisse en faveur d'un assainissement de la dette mozambicaine, préalable à un retour au développement</w:t>
            </w:r>
          </w:p>
          <w:p w14:paraId="7C73ACFB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lang w:val="it-IT"/>
              </w:rPr>
              <w:t>Mo</w:t>
            </w:r>
            <w:proofErr w:type="spellEnd"/>
            <w:r w:rsidRPr="000F038B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0F038B">
              <w:rPr>
                <w:rFonts w:eastAsia="Arial" w:cs="Arial"/>
                <w:lang w:val="it-IT"/>
              </w:rPr>
              <w:t>Sommaruga</w:t>
            </w:r>
            <w:proofErr w:type="spellEnd"/>
            <w:r w:rsidRPr="000F038B">
              <w:rPr>
                <w:rFonts w:eastAsia="Arial" w:cs="Arial"/>
                <w:lang w:val="it-IT"/>
              </w:rPr>
              <w:t xml:space="preserve"> Carlo. Iniziativa svizzera per una conversione del debito mozambicano che vada a favore dello sviluppo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C00407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6781A4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E56F95" w14:textId="77777777" w:rsidR="00F2730E" w:rsidRDefault="00B350D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F67C7A" w14:textId="77777777" w:rsidR="00F2730E" w:rsidRDefault="00F2730E"/>
        </w:tc>
      </w:tr>
      <w:tr w:rsidR="00F2730E" w14:paraId="1D2E8FE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1E1627" w14:textId="77777777" w:rsidR="00F2730E" w:rsidRDefault="00B350D9">
            <w:r>
              <w:rPr>
                <w:rFonts w:eastAsia="Arial" w:cs="Arial"/>
                <w:b/>
              </w:rPr>
              <w:t>17.4033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44B45B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C7C6E6" w14:textId="77777777" w:rsidR="00F2730E" w:rsidRDefault="005C380A">
            <w:pPr>
              <w:pStyle w:val="Normal45"/>
            </w:pPr>
            <w:hyperlink r:id="rId58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126361A" w14:textId="77777777" w:rsidR="00F2730E" w:rsidRDefault="005C380A">
            <w:pPr>
              <w:pStyle w:val="Normal46"/>
            </w:pPr>
            <w:hyperlink r:id="rId59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1F66766" w14:textId="77777777" w:rsidR="00F2730E" w:rsidRDefault="005C380A">
            <w:pPr>
              <w:pStyle w:val="Normal47"/>
            </w:pPr>
            <w:hyperlink r:id="rId60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E999E2" w14:textId="77777777" w:rsidR="00F2730E" w:rsidRPr="000F038B" w:rsidRDefault="00B350D9">
            <w:pPr>
              <w:rPr>
                <w:lang w:val="de-CH"/>
              </w:rPr>
            </w:pPr>
            <w:r w:rsidRPr="000F038B">
              <w:rPr>
                <w:rFonts w:eastAsia="Arial" w:cs="Arial"/>
                <w:lang w:val="de-CH"/>
              </w:rPr>
              <w:t xml:space="preserve">Mo. Gysi. Solidaritätsabgabe zugunsten der Bildung älterer </w:t>
            </w:r>
            <w:proofErr w:type="spellStart"/>
            <w:r w:rsidRPr="000F038B">
              <w:rPr>
                <w:rFonts w:eastAsia="Arial" w:cs="Arial"/>
                <w:lang w:val="de-CH"/>
              </w:rPr>
              <w:t>Arbeitnehmender</w:t>
            </w:r>
            <w:proofErr w:type="spellEnd"/>
          </w:p>
          <w:p w14:paraId="50C1472C" w14:textId="77777777" w:rsidR="00F2730E" w:rsidRDefault="00B350D9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Gysi</w:t>
            </w:r>
            <w:proofErr w:type="spellEnd"/>
            <w:r>
              <w:rPr>
                <w:rFonts w:eastAsia="Arial" w:cs="Arial"/>
              </w:rPr>
              <w:t>. Contribution de solidarité en faveur de la formation des travailleurs âgés</w:t>
            </w:r>
          </w:p>
          <w:p w14:paraId="21D4352F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lang w:val="it-IT"/>
              </w:rPr>
              <w:t>Mo</w:t>
            </w:r>
            <w:proofErr w:type="spellEnd"/>
            <w:r w:rsidRPr="000F038B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0F038B">
              <w:rPr>
                <w:rFonts w:eastAsia="Arial" w:cs="Arial"/>
                <w:lang w:val="it-IT"/>
              </w:rPr>
              <w:t>Gysi</w:t>
            </w:r>
            <w:proofErr w:type="spellEnd"/>
            <w:r w:rsidRPr="000F038B">
              <w:rPr>
                <w:rFonts w:eastAsia="Arial" w:cs="Arial"/>
                <w:lang w:val="it-IT"/>
              </w:rPr>
              <w:t>. Tassa di solidarietà a favore dei lavoratori più anziani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090983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BEE4B2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584F0B" w14:textId="77777777" w:rsidR="00F2730E" w:rsidRDefault="00B350D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DD0C52" w14:textId="77777777" w:rsidR="00F2730E" w:rsidRDefault="00F2730E"/>
        </w:tc>
      </w:tr>
      <w:tr w:rsidR="00F2730E" w14:paraId="61B49D9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52D919" w14:textId="77777777" w:rsidR="00F2730E" w:rsidRDefault="00B350D9">
            <w:r>
              <w:rPr>
                <w:rFonts w:eastAsia="Arial" w:cs="Arial"/>
                <w:b/>
              </w:rPr>
              <w:t>17.4055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5F618E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2E7DBF" w14:textId="77777777" w:rsidR="00F2730E" w:rsidRDefault="005C380A">
            <w:pPr>
              <w:pStyle w:val="Normal48"/>
            </w:pPr>
            <w:hyperlink r:id="rId61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39AD74A" w14:textId="77777777" w:rsidR="00F2730E" w:rsidRDefault="005C380A">
            <w:pPr>
              <w:pStyle w:val="Normal49"/>
            </w:pPr>
            <w:hyperlink r:id="rId62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641EFA1" w14:textId="77777777" w:rsidR="00F2730E" w:rsidRDefault="005C380A">
            <w:pPr>
              <w:pStyle w:val="Normal50"/>
            </w:pPr>
            <w:hyperlink r:id="rId63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929A61" w14:textId="77777777" w:rsidR="00F2730E" w:rsidRPr="000F038B" w:rsidRDefault="00B350D9">
            <w:pPr>
              <w:rPr>
                <w:lang w:val="de-CH"/>
              </w:rPr>
            </w:pPr>
            <w:r w:rsidRPr="000F038B">
              <w:rPr>
                <w:rFonts w:eastAsia="Arial" w:cs="Arial"/>
                <w:lang w:val="de-CH"/>
              </w:rPr>
              <w:t>Mo. Feller. Bekämpfung der Schwarzarbeit. Die Insolvenzentschädigung soll nur ausgerichtet werden, wenn die Beiträge an die Arbeitslosenversicherung einbezahlt wurden</w:t>
            </w:r>
          </w:p>
          <w:p w14:paraId="55393921" w14:textId="77777777" w:rsidR="00F2730E" w:rsidRDefault="00B350D9">
            <w:r>
              <w:rPr>
                <w:rFonts w:eastAsia="Arial" w:cs="Arial"/>
              </w:rPr>
              <w:t>Mo. Feller. Lutte contre le travail au noir. L'indemnité en cas d'insolvabilité ne doit être versée que si les cotisations à l'assurance-chômage ont été payées</w:t>
            </w:r>
          </w:p>
          <w:p w14:paraId="0F51822E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lang w:val="it-IT"/>
              </w:rPr>
              <w:t>Mo</w:t>
            </w:r>
            <w:proofErr w:type="spellEnd"/>
            <w:r w:rsidRPr="000F038B">
              <w:rPr>
                <w:rFonts w:eastAsia="Arial" w:cs="Arial"/>
                <w:lang w:val="it-IT"/>
              </w:rPr>
              <w:t>. Feller. Lotta al lavoro nero. Versare l'indennità per insolvenza solo se sono stati pagati i contributi all'assicurazione contro la disoccupazione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FBD45C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0EA95D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840364" w14:textId="77777777" w:rsidR="00F2730E" w:rsidRDefault="00B350D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82EC6B" w14:textId="77777777" w:rsidR="00F2730E" w:rsidRDefault="00F2730E"/>
        </w:tc>
      </w:tr>
      <w:tr w:rsidR="00F2730E" w14:paraId="0D34C11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0E5FBA" w14:textId="77777777" w:rsidR="00F2730E" w:rsidRDefault="00B350D9">
            <w:r>
              <w:rPr>
                <w:rFonts w:eastAsia="Arial" w:cs="Arial"/>
                <w:b/>
              </w:rPr>
              <w:t>17.4056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7B5369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3BD21E" w14:textId="77777777" w:rsidR="00F2730E" w:rsidRDefault="005C380A">
            <w:pPr>
              <w:pStyle w:val="Normal51"/>
            </w:pPr>
            <w:hyperlink r:id="rId64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EF87CBF" w14:textId="77777777" w:rsidR="00F2730E" w:rsidRDefault="005C380A">
            <w:pPr>
              <w:pStyle w:val="Normal52"/>
            </w:pPr>
            <w:hyperlink r:id="rId65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DD69FE7" w14:textId="77777777" w:rsidR="00F2730E" w:rsidRDefault="005C380A">
            <w:pPr>
              <w:pStyle w:val="Normal53"/>
            </w:pPr>
            <w:hyperlink r:id="rId66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C13151" w14:textId="77777777" w:rsidR="00F2730E" w:rsidRPr="000F038B" w:rsidRDefault="00B350D9">
            <w:pPr>
              <w:rPr>
                <w:lang w:val="de-CH"/>
              </w:rPr>
            </w:pPr>
            <w:r w:rsidRPr="000F038B">
              <w:rPr>
                <w:rFonts w:eastAsia="Arial" w:cs="Arial"/>
                <w:lang w:val="de-CH"/>
              </w:rPr>
              <w:t>Mo. Feller. Arbeitslosenversicherung. Insolvenzentschädigung nur mit dem Beweis, dass gegenüber dem zahlungsunfähigen Arbeitgeber Lohnforderungen bestehen</w:t>
            </w:r>
          </w:p>
          <w:p w14:paraId="378DC672" w14:textId="77777777" w:rsidR="00F2730E" w:rsidRDefault="00B350D9">
            <w:r>
              <w:rPr>
                <w:rFonts w:eastAsia="Arial" w:cs="Arial"/>
              </w:rPr>
              <w:t>Mo. Feller. Assurance-chômage. Versement de l'indemnité en cas d'insolvabilité uniquement si l'existence d'une créance de salaire envers l'employeur insolvable est prouvée</w:t>
            </w:r>
          </w:p>
          <w:p w14:paraId="5502CAF8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lang w:val="it-IT"/>
              </w:rPr>
              <w:t>Mo</w:t>
            </w:r>
            <w:proofErr w:type="spellEnd"/>
            <w:r w:rsidRPr="000F038B">
              <w:rPr>
                <w:rFonts w:eastAsia="Arial" w:cs="Arial"/>
                <w:lang w:val="it-IT"/>
              </w:rPr>
              <w:t>. Feller. Assicurazione contro la disoccupazione. Versare l'indennità per insolvenza solo se è dimostrata l'esistenza di un credito salariale nei confronti del datore di lavoro insolvente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3177D7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CF5496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ECE464" w14:textId="77777777" w:rsidR="00F2730E" w:rsidRDefault="00B350D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02D1BB" w14:textId="77777777" w:rsidR="00F2730E" w:rsidRDefault="00F2730E"/>
        </w:tc>
      </w:tr>
      <w:tr w:rsidR="00F2730E" w14:paraId="44382C0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E02DC7" w14:textId="77777777" w:rsidR="00F2730E" w:rsidRDefault="00B350D9">
            <w:r>
              <w:rPr>
                <w:rFonts w:eastAsia="Arial" w:cs="Arial"/>
                <w:b/>
              </w:rPr>
              <w:t>17.4075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48FB65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E10BD5" w14:textId="77777777" w:rsidR="00F2730E" w:rsidRDefault="005C380A">
            <w:pPr>
              <w:pStyle w:val="Normal54"/>
            </w:pPr>
            <w:hyperlink r:id="rId67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88FE8C9" w14:textId="77777777" w:rsidR="00F2730E" w:rsidRDefault="005C380A">
            <w:pPr>
              <w:pStyle w:val="Normal55"/>
            </w:pPr>
            <w:hyperlink r:id="rId68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3E22AE8" w14:textId="77777777" w:rsidR="00F2730E" w:rsidRDefault="005C380A">
            <w:pPr>
              <w:pStyle w:val="Normal56"/>
            </w:pPr>
            <w:hyperlink r:id="rId69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94CF7D" w14:textId="77777777" w:rsidR="00F2730E" w:rsidRDefault="00B350D9">
            <w:r w:rsidRPr="000F038B">
              <w:rPr>
                <w:rFonts w:eastAsia="Arial" w:cs="Arial"/>
                <w:lang w:val="de-CH"/>
              </w:rPr>
              <w:t xml:space="preserve">Mo. Bourgeois. Stärkung der Mehrwerte der Schweizer Rindviehproduktion. </w:t>
            </w:r>
            <w:proofErr w:type="spellStart"/>
            <w:r>
              <w:rPr>
                <w:rFonts w:eastAsia="Arial" w:cs="Arial"/>
              </w:rPr>
              <w:t>Förderung</w:t>
            </w:r>
            <w:proofErr w:type="spellEnd"/>
            <w:r>
              <w:rPr>
                <w:rFonts w:eastAsia="Arial" w:cs="Arial"/>
              </w:rPr>
              <w:t xml:space="preserve"> der </w:t>
            </w:r>
            <w:proofErr w:type="spellStart"/>
            <w:r>
              <w:rPr>
                <w:rFonts w:eastAsia="Arial" w:cs="Arial"/>
              </w:rPr>
              <w:t>Weide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im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Grasland</w:t>
            </w:r>
            <w:proofErr w:type="spellEnd"/>
            <w:r>
              <w:rPr>
                <w:rFonts w:eastAsia="Arial" w:cs="Arial"/>
              </w:rPr>
              <w:t xml:space="preserve"> Schweiz</w:t>
            </w:r>
          </w:p>
          <w:p w14:paraId="15E8B3A6" w14:textId="77777777" w:rsidR="00F2730E" w:rsidRDefault="00B350D9">
            <w:r>
              <w:rPr>
                <w:rFonts w:eastAsia="Arial" w:cs="Arial"/>
              </w:rPr>
              <w:t>Mo. Bourgeois. Renforcer les plus-values de la production suisse de bétail bovin par un encouragement de la garde au pâturage en Suisse</w:t>
            </w:r>
          </w:p>
          <w:p w14:paraId="1B40947D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lang w:val="it-IT"/>
              </w:rPr>
              <w:t>Mo</w:t>
            </w:r>
            <w:proofErr w:type="spellEnd"/>
            <w:r w:rsidRPr="000F038B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0F038B">
              <w:rPr>
                <w:rFonts w:eastAsia="Arial" w:cs="Arial"/>
                <w:lang w:val="it-IT"/>
              </w:rPr>
              <w:t>Bourgeois</w:t>
            </w:r>
            <w:proofErr w:type="spellEnd"/>
            <w:r w:rsidRPr="000F038B">
              <w:rPr>
                <w:rFonts w:eastAsia="Arial" w:cs="Arial"/>
                <w:lang w:val="it-IT"/>
              </w:rPr>
              <w:t>. Rafforzare il plusvalore della produzione svizzera di bestiame bovino, incoraggiando la detenzione al pascolo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8D4732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F0FD17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2A307A" w14:textId="77777777" w:rsidR="00F2730E" w:rsidRDefault="00B350D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9278FC" w14:textId="77777777" w:rsidR="00F2730E" w:rsidRDefault="00F2730E"/>
        </w:tc>
      </w:tr>
      <w:tr w:rsidR="00F2730E" w14:paraId="1297E97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FD98CE" w14:textId="77777777" w:rsidR="00F2730E" w:rsidRDefault="00B350D9">
            <w:r>
              <w:rPr>
                <w:rFonts w:eastAsia="Arial" w:cs="Arial"/>
                <w:b/>
              </w:rPr>
              <w:t>17.4096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DBDA45" w14:textId="77777777" w:rsidR="00F2730E" w:rsidRDefault="00B350D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517531" w14:textId="77777777" w:rsidR="00F2730E" w:rsidRDefault="005C380A">
            <w:pPr>
              <w:pStyle w:val="Normal57"/>
            </w:pPr>
            <w:hyperlink r:id="rId70" w:history="1">
              <w:r w:rsidR="00B350D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9099065" w14:textId="77777777" w:rsidR="00F2730E" w:rsidRDefault="005C380A">
            <w:pPr>
              <w:pStyle w:val="Normal58"/>
            </w:pPr>
            <w:hyperlink r:id="rId71" w:history="1">
              <w:r w:rsidR="00B350D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EF56A5A" w14:textId="77777777" w:rsidR="00F2730E" w:rsidRDefault="005C380A">
            <w:pPr>
              <w:pStyle w:val="Normal59"/>
            </w:pPr>
            <w:hyperlink r:id="rId72" w:history="1">
              <w:r w:rsidR="00B350D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FDDB9C" w14:textId="77777777" w:rsidR="00F2730E" w:rsidRPr="000F038B" w:rsidRDefault="00B350D9">
            <w:pPr>
              <w:rPr>
                <w:lang w:val="de-CH"/>
              </w:rPr>
            </w:pPr>
            <w:r w:rsidRPr="000F038B">
              <w:rPr>
                <w:rFonts w:eastAsia="Arial" w:cs="Arial"/>
                <w:lang w:val="de-CH"/>
              </w:rPr>
              <w:t>Mo. Maire Jacques-André. Rechnung für Papierrechnung. Dieser missbräuchlichen Handelspraxis ist ein Ende zu setzen</w:t>
            </w:r>
          </w:p>
          <w:p w14:paraId="30DEAC24" w14:textId="77777777" w:rsidR="00F2730E" w:rsidRDefault="00B350D9">
            <w:r>
              <w:rPr>
                <w:rFonts w:eastAsia="Arial" w:cs="Arial"/>
              </w:rPr>
              <w:t>Mo. Maire Jacques-André. Facturation de la facture papier. Pour la fin d'une pratique commerciale abusive</w:t>
            </w:r>
          </w:p>
          <w:p w14:paraId="697EAAF5" w14:textId="77777777" w:rsidR="00F2730E" w:rsidRPr="000F038B" w:rsidRDefault="00B350D9">
            <w:pPr>
              <w:rPr>
                <w:lang w:val="it-IT"/>
              </w:rPr>
            </w:pPr>
            <w:proofErr w:type="spellStart"/>
            <w:r w:rsidRPr="000F038B">
              <w:rPr>
                <w:rFonts w:eastAsia="Arial" w:cs="Arial"/>
                <w:lang w:val="it-IT"/>
              </w:rPr>
              <w:t>Mo</w:t>
            </w:r>
            <w:proofErr w:type="spellEnd"/>
            <w:r w:rsidRPr="000F038B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0F038B">
              <w:rPr>
                <w:rFonts w:eastAsia="Arial" w:cs="Arial"/>
                <w:lang w:val="it-IT"/>
              </w:rPr>
              <w:t>Maire</w:t>
            </w:r>
            <w:proofErr w:type="spellEnd"/>
            <w:r w:rsidRPr="000F038B">
              <w:rPr>
                <w:rFonts w:eastAsia="Arial" w:cs="Arial"/>
                <w:lang w:val="it-IT"/>
              </w:rPr>
              <w:t xml:space="preserve"> Jacques-André. Far pagare la fattura cartacea. Mettiamo fine a questa pratica abusiva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715697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13B3AE" w14:textId="77777777" w:rsidR="00F2730E" w:rsidRPr="000F038B" w:rsidRDefault="00F2730E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E0BF00" w14:textId="77777777" w:rsidR="00F2730E" w:rsidRDefault="00B350D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0C43F6" w14:textId="77777777" w:rsidR="00F2730E" w:rsidRDefault="00F2730E"/>
        </w:tc>
      </w:tr>
    </w:tbl>
    <w:p w14:paraId="68E5584B" w14:textId="77777777" w:rsidR="00F2730E" w:rsidRDefault="00B350D9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41792710" w14:textId="77777777" w:rsidR="00F2730E" w:rsidRDefault="00B350D9">
      <w:r>
        <w:rPr>
          <w:rFonts w:eastAsia="Arial" w:cs="Arial"/>
          <w:sz w:val="14"/>
        </w:rPr>
        <w:lastRenderedPageBreak/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5FDC6747" w14:textId="77777777" w:rsidR="00F2730E" w:rsidRDefault="00B350D9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25730029" w14:textId="77777777" w:rsidR="00F2730E" w:rsidRDefault="00B350D9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F2730E" w:rsidSect="00A011C3">
      <w:headerReference w:type="even" r:id="rId73"/>
      <w:headerReference w:type="default" r:id="rId74"/>
      <w:footerReference w:type="default" r:id="rId75"/>
      <w:headerReference w:type="first" r:id="rId76"/>
      <w:footerReference w:type="first" r:id="rId7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E6EB3" w14:textId="77777777" w:rsidR="00853036" w:rsidRDefault="00B350D9">
      <w:r>
        <w:separator/>
      </w:r>
    </w:p>
  </w:endnote>
  <w:endnote w:type="continuationSeparator" w:id="0">
    <w:p w14:paraId="45F34CA0" w14:textId="77777777" w:rsidR="00853036" w:rsidRDefault="00B3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5932E" w14:textId="0CAA718A" w:rsidR="00B12E56" w:rsidRPr="00F05DDF" w:rsidRDefault="00B350D9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5C380A"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5C380A" w:rsidRPr="005C380A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49DC3BF4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CCBA0" w14:textId="234D7E2F" w:rsidR="003A77EA" w:rsidRPr="00F05DDF" w:rsidRDefault="00B350D9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5C380A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5C380A" w:rsidRPr="005C380A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76FD5F47" w14:textId="77777777" w:rsidR="000F038B" w:rsidRPr="00E84EDE" w:rsidRDefault="000F038B" w:rsidP="000F038B">
    <w:pPr>
      <w:pStyle w:val="Pieddepage"/>
      <w:shd w:val="clear" w:color="auto" w:fill="D9D9D9" w:themeFill="background1" w:themeFillShade="D9"/>
      <w:rPr>
        <w:bCs/>
      </w:rPr>
    </w:pPr>
    <w:proofErr w:type="spellStart"/>
    <w:proofErr w:type="gramStart"/>
    <w:r>
      <w:t>schon</w:t>
    </w:r>
    <w:proofErr w:type="spellEnd"/>
    <w:proofErr w:type="gramEnd"/>
    <w:r>
      <w:t xml:space="preserve"> </w:t>
    </w:r>
    <w:proofErr w:type="spellStart"/>
    <w:r>
      <w:t>behandelt</w:t>
    </w:r>
    <w:proofErr w:type="spellEnd"/>
    <w:r>
      <w:t xml:space="preserve"> – </w:t>
    </w:r>
    <w:r>
      <w:rPr>
        <w:bCs/>
      </w:rPr>
      <w:t xml:space="preserve">déjà traité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563CA133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17E5D" w14:textId="77777777" w:rsidR="00853036" w:rsidRDefault="00B350D9">
      <w:r>
        <w:separator/>
      </w:r>
    </w:p>
  </w:footnote>
  <w:footnote w:type="continuationSeparator" w:id="0">
    <w:p w14:paraId="5FFC4FDE" w14:textId="77777777" w:rsidR="00853036" w:rsidRDefault="00B35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111A4" w14:textId="77777777" w:rsidR="00294471" w:rsidRDefault="00B350D9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40E9D91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294B" w14:textId="77777777" w:rsidR="00485287" w:rsidRDefault="00485287">
    <w:pPr>
      <w:pStyle w:val="En-tte"/>
    </w:pPr>
  </w:p>
  <w:p w14:paraId="17D00035" w14:textId="77777777" w:rsidR="00485287" w:rsidRDefault="00485287">
    <w:pPr>
      <w:pStyle w:val="En-tte"/>
    </w:pPr>
  </w:p>
  <w:p w14:paraId="21A4C28E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F2730E" w:rsidRPr="000F038B" w14:paraId="6E263D37" w14:textId="77777777" w:rsidTr="00A011C3">
      <w:tc>
        <w:tcPr>
          <w:tcW w:w="6096" w:type="dxa"/>
          <w:gridSpan w:val="3"/>
        </w:tcPr>
        <w:p w14:paraId="6CD7CEE3" w14:textId="77777777" w:rsidR="00294471" w:rsidRPr="007610F2" w:rsidRDefault="00B350D9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2E28CBFC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F2730E" w:rsidRPr="000F038B" w14:paraId="0CBD7B1A" w14:textId="77777777" w:rsidTr="00A011C3">
      <w:tc>
        <w:tcPr>
          <w:tcW w:w="993" w:type="dxa"/>
        </w:tcPr>
        <w:p w14:paraId="4C074970" w14:textId="77777777" w:rsidR="00294471" w:rsidRDefault="00B350D9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6EAC02D7" wp14:editId="57F5D3A9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0314393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E991B3D" w14:textId="77777777" w:rsidR="00294471" w:rsidRDefault="00B350D9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0CC5E76B" wp14:editId="1F4BB25D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59179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2B6CCEC" w14:textId="393FC3DD" w:rsidR="00294471" w:rsidRPr="002F71A0" w:rsidRDefault="00B350D9" w:rsidP="005C380A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EB3953">
            <w:rPr>
              <w:noProof/>
              <w:lang w:val="en-US"/>
            </w:rPr>
            <w:t>2</w:t>
          </w:r>
          <w:r w:rsidR="005C380A">
            <w:rPr>
              <w:noProof/>
              <w:lang w:val="en-US"/>
            </w:rPr>
            <w:t>6</w:t>
          </w:r>
          <w:r w:rsidRPr="002F71A0">
            <w:rPr>
              <w:noProof/>
              <w:lang w:val="en-US"/>
            </w:rPr>
            <w:t>.08.2019</w:t>
          </w:r>
        </w:p>
      </w:tc>
      <w:tc>
        <w:tcPr>
          <w:tcW w:w="7228" w:type="dxa"/>
          <w:gridSpan w:val="2"/>
        </w:tcPr>
        <w:p w14:paraId="19E06ACE" w14:textId="77777777" w:rsidR="002F71A0" w:rsidRPr="000F038B" w:rsidRDefault="00B350D9" w:rsidP="006A3A42">
          <w:pPr>
            <w:pStyle w:val="Empfaenger"/>
            <w:rPr>
              <w:sz w:val="22"/>
              <w:lang w:val="fr-CH"/>
            </w:rPr>
          </w:pPr>
          <w:r w:rsidRPr="000F038B">
            <w:rPr>
              <w:noProof/>
              <w:sz w:val="22"/>
              <w:lang w:val="fr-CH"/>
            </w:rPr>
            <w:t>Ergänzung zur Tagesordnung</w:t>
          </w:r>
        </w:p>
        <w:p w14:paraId="516E17FC" w14:textId="77777777" w:rsidR="00294471" w:rsidRPr="000F038B" w:rsidRDefault="00B350D9" w:rsidP="006A3A42">
          <w:pPr>
            <w:pStyle w:val="Empfaenger"/>
            <w:rPr>
              <w:sz w:val="22"/>
              <w:lang w:val="fr-CH"/>
            </w:rPr>
          </w:pPr>
          <w:r w:rsidRPr="000F038B">
            <w:rPr>
              <w:noProof/>
              <w:sz w:val="22"/>
              <w:lang w:val="fr-CH"/>
            </w:rPr>
            <w:t>Complément à l'ordre du jour</w:t>
          </w:r>
        </w:p>
        <w:p w14:paraId="079AEC67" w14:textId="77777777" w:rsidR="005E462B" w:rsidRPr="000F038B" w:rsidRDefault="00B350D9" w:rsidP="006A3A42">
          <w:pPr>
            <w:pStyle w:val="Empfaenger"/>
            <w:rPr>
              <w:sz w:val="22"/>
              <w:lang w:val="it-IT"/>
            </w:rPr>
          </w:pPr>
          <w:r w:rsidRPr="000F038B">
            <w:rPr>
              <w:noProof/>
              <w:sz w:val="22"/>
              <w:lang w:val="it-IT"/>
            </w:rPr>
            <w:t>Complemento all'ordine del giorno</w:t>
          </w:r>
          <w:r w:rsidR="00294471" w:rsidRPr="000F038B">
            <w:rPr>
              <w:sz w:val="22"/>
              <w:lang w:val="it-IT"/>
            </w:rPr>
            <w:br/>
          </w:r>
          <w:r w:rsidRPr="000F038B">
            <w:rPr>
              <w:noProof/>
              <w:sz w:val="22"/>
              <w:lang w:val="it-IT"/>
            </w:rPr>
            <w:t>Herbstsession 2019</w:t>
          </w:r>
          <w:r w:rsidR="00294471" w:rsidRPr="000F038B">
            <w:rPr>
              <w:sz w:val="22"/>
              <w:lang w:val="it-IT"/>
            </w:rPr>
            <w:br/>
          </w:r>
          <w:r w:rsidRPr="000F038B">
            <w:rPr>
              <w:noProof/>
              <w:sz w:val="22"/>
              <w:lang w:val="it-IT"/>
            </w:rPr>
            <w:t>Session d'automne 2019</w:t>
          </w:r>
          <w:r w:rsidR="00294471" w:rsidRPr="000F038B">
            <w:rPr>
              <w:sz w:val="22"/>
              <w:lang w:val="it-IT"/>
            </w:rPr>
            <w:br/>
          </w:r>
          <w:r w:rsidRPr="000F038B">
            <w:rPr>
              <w:noProof/>
              <w:sz w:val="22"/>
              <w:lang w:val="it-IT"/>
            </w:rPr>
            <w:t>Sessione autunnale 2019</w:t>
          </w:r>
        </w:p>
        <w:p w14:paraId="5D6BD454" w14:textId="77777777" w:rsidR="00C74678" w:rsidRPr="000F038B" w:rsidRDefault="00C74678" w:rsidP="006A3A42">
          <w:pPr>
            <w:pStyle w:val="Empfaenger"/>
            <w:rPr>
              <w:sz w:val="22"/>
              <w:lang w:val="it-IT"/>
            </w:rPr>
          </w:pPr>
        </w:p>
      </w:tc>
    </w:tr>
    <w:bookmarkEnd w:id="2"/>
    <w:bookmarkEnd w:id="3"/>
    <w:bookmarkEnd w:id="4"/>
    <w:bookmarkEnd w:id="5"/>
    <w:bookmarkEnd w:id="6"/>
    <w:bookmarkEnd w:id="7"/>
  </w:tbl>
  <w:p w14:paraId="5C284D17" w14:textId="77777777" w:rsidR="00294471" w:rsidRPr="000F038B" w:rsidRDefault="00294471">
    <w:pPr>
      <w:pStyle w:val="En-tt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6B0AE8C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E14CC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C04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C3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EDF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3E4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2F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E44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4EB7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66FE976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A1CE1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606C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C2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2F1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CA82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6F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C5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27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366EE9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78E5F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64C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C1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A9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24D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E1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47A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A6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5814536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56258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5C5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C5E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6B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2E6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21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22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18F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17080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194DBE8" w:tentative="1">
      <w:start w:val="1"/>
      <w:numFmt w:val="lowerLetter"/>
      <w:lvlText w:val="%2."/>
      <w:lvlJc w:val="left"/>
      <w:pPr>
        <w:ind w:left="1080" w:hanging="360"/>
      </w:pPr>
    </w:lvl>
    <w:lvl w:ilvl="2" w:tplc="05969646" w:tentative="1">
      <w:start w:val="1"/>
      <w:numFmt w:val="lowerRoman"/>
      <w:lvlText w:val="%3."/>
      <w:lvlJc w:val="right"/>
      <w:pPr>
        <w:ind w:left="1800" w:hanging="180"/>
      </w:pPr>
    </w:lvl>
    <w:lvl w:ilvl="3" w:tplc="9CE6CBCC" w:tentative="1">
      <w:start w:val="1"/>
      <w:numFmt w:val="decimal"/>
      <w:lvlText w:val="%4."/>
      <w:lvlJc w:val="left"/>
      <w:pPr>
        <w:ind w:left="2520" w:hanging="360"/>
      </w:pPr>
    </w:lvl>
    <w:lvl w:ilvl="4" w:tplc="F3189D8E" w:tentative="1">
      <w:start w:val="1"/>
      <w:numFmt w:val="lowerLetter"/>
      <w:lvlText w:val="%5."/>
      <w:lvlJc w:val="left"/>
      <w:pPr>
        <w:ind w:left="3240" w:hanging="360"/>
      </w:pPr>
    </w:lvl>
    <w:lvl w:ilvl="5" w:tplc="C34CB83C" w:tentative="1">
      <w:start w:val="1"/>
      <w:numFmt w:val="lowerRoman"/>
      <w:lvlText w:val="%6."/>
      <w:lvlJc w:val="right"/>
      <w:pPr>
        <w:ind w:left="3960" w:hanging="180"/>
      </w:pPr>
    </w:lvl>
    <w:lvl w:ilvl="6" w:tplc="4412C200" w:tentative="1">
      <w:start w:val="1"/>
      <w:numFmt w:val="decimal"/>
      <w:lvlText w:val="%7."/>
      <w:lvlJc w:val="left"/>
      <w:pPr>
        <w:ind w:left="4680" w:hanging="360"/>
      </w:pPr>
    </w:lvl>
    <w:lvl w:ilvl="7" w:tplc="2C1456E8" w:tentative="1">
      <w:start w:val="1"/>
      <w:numFmt w:val="lowerLetter"/>
      <w:lvlText w:val="%8."/>
      <w:lvlJc w:val="left"/>
      <w:pPr>
        <w:ind w:left="5400" w:hanging="360"/>
      </w:pPr>
    </w:lvl>
    <w:lvl w:ilvl="8" w:tplc="5ACEF1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C9D0DBA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4D418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3069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2C4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4E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4E0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61C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4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34B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038B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044C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380A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CD5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036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0D9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953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2730E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D74AF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0F038B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93033" TargetMode="External"/><Relationship Id="rId18" Type="http://schemas.openxmlformats.org/officeDocument/2006/relationships/hyperlink" Target="https://www.parlament.ch/it/ratsbetrieb/suche-curia-vista/geschaeft?AffairId=20193385" TargetMode="External"/><Relationship Id="rId26" Type="http://schemas.openxmlformats.org/officeDocument/2006/relationships/hyperlink" Target="https://www.parlament.ch/fr/ratsbetrieb/suche-curia-vista/geschaeft?AffairId=20173757" TargetMode="External"/><Relationship Id="rId39" Type="http://schemas.openxmlformats.org/officeDocument/2006/relationships/hyperlink" Target="https://www.parlament.ch/it/ratsbetrieb/suche-curia-vista/geschaeft?AffairId=20173814" TargetMode="External"/><Relationship Id="rId21" Type="http://schemas.openxmlformats.org/officeDocument/2006/relationships/hyperlink" Target="https://www.parlament.ch/it/ratsbetrieb/suche-curia-vista/geschaeft?AffairId=20173658" TargetMode="External"/><Relationship Id="rId34" Type="http://schemas.openxmlformats.org/officeDocument/2006/relationships/hyperlink" Target="https://www.parlament.ch/de/ratsbetrieb/suche-curia-vista/geschaeft?AffairId=20173813" TargetMode="External"/><Relationship Id="rId42" Type="http://schemas.openxmlformats.org/officeDocument/2006/relationships/hyperlink" Target="https://www.parlament.ch/it/ratsbetrieb/suche-curia-vista/geschaeft?AffairId=20173895" TargetMode="External"/><Relationship Id="rId47" Type="http://schemas.openxmlformats.org/officeDocument/2006/relationships/hyperlink" Target="https://www.parlament.ch/fr/ratsbetrieb/suche-curia-vista/geschaeft?AffairId=20173950" TargetMode="External"/><Relationship Id="rId50" Type="http://schemas.openxmlformats.org/officeDocument/2006/relationships/hyperlink" Target="https://www.parlament.ch/fr/ratsbetrieb/suche-curia-vista/geschaeft?AffairId=20173999" TargetMode="External"/><Relationship Id="rId55" Type="http://schemas.openxmlformats.org/officeDocument/2006/relationships/hyperlink" Target="https://www.parlament.ch/de/ratsbetrieb/suche-curia-vista/geschaeft?AffairId=20174031" TargetMode="External"/><Relationship Id="rId63" Type="http://schemas.openxmlformats.org/officeDocument/2006/relationships/hyperlink" Target="https://www.parlament.ch/it/ratsbetrieb/suche-curia-vista/geschaeft?AffairId=20174055" TargetMode="External"/><Relationship Id="rId68" Type="http://schemas.openxmlformats.org/officeDocument/2006/relationships/hyperlink" Target="https://www.parlament.ch/fr/ratsbetrieb/suche-curia-vista/geschaeft?AffairId=20174075" TargetMode="External"/><Relationship Id="rId76" Type="http://schemas.openxmlformats.org/officeDocument/2006/relationships/header" Target="header3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17409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93385" TargetMode="External"/><Relationship Id="rId29" Type="http://schemas.openxmlformats.org/officeDocument/2006/relationships/hyperlink" Target="https://www.parlament.ch/fr/ratsbetrieb/suche-curia-vista/geschaeft?AffairId=20173795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73703" TargetMode="External"/><Relationship Id="rId32" Type="http://schemas.openxmlformats.org/officeDocument/2006/relationships/hyperlink" Target="https://www.parlament.ch/fr/ratsbetrieb/suche-curia-vista/geschaeft?AffairId=20173809" TargetMode="External"/><Relationship Id="rId37" Type="http://schemas.openxmlformats.org/officeDocument/2006/relationships/hyperlink" Target="https://www.parlament.ch/de/ratsbetrieb/suche-curia-vista/geschaeft?AffairId=20173814" TargetMode="External"/><Relationship Id="rId40" Type="http://schemas.openxmlformats.org/officeDocument/2006/relationships/hyperlink" Target="https://www.parlament.ch/de/ratsbetrieb/suche-curia-vista/geschaeft?AffairId=20173895" TargetMode="External"/><Relationship Id="rId45" Type="http://schemas.openxmlformats.org/officeDocument/2006/relationships/hyperlink" Target="https://www.parlament.ch/it/ratsbetrieb/suche-curia-vista/geschaeft?AffairId=20173907" TargetMode="External"/><Relationship Id="rId53" Type="http://schemas.openxmlformats.org/officeDocument/2006/relationships/hyperlink" Target="https://www.parlament.ch/fr/ratsbetrieb/suche-curia-vista/geschaeft?AffairId=20174020" TargetMode="External"/><Relationship Id="rId58" Type="http://schemas.openxmlformats.org/officeDocument/2006/relationships/hyperlink" Target="https://www.parlament.ch/de/ratsbetrieb/suche-curia-vista/geschaeft?AffairId=20174033" TargetMode="External"/><Relationship Id="rId66" Type="http://schemas.openxmlformats.org/officeDocument/2006/relationships/hyperlink" Target="https://www.parlament.ch/it/ratsbetrieb/suche-curia-vista/geschaeft?AffairId=20174056" TargetMode="External"/><Relationship Id="rId74" Type="http://schemas.openxmlformats.org/officeDocument/2006/relationships/header" Target="header2.xml"/><Relationship Id="rId79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174055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73658" TargetMode="External"/><Relationship Id="rId31" Type="http://schemas.openxmlformats.org/officeDocument/2006/relationships/hyperlink" Target="https://www.parlament.ch/de/ratsbetrieb/suche-curia-vista/geschaeft?AffairId=20173809" TargetMode="External"/><Relationship Id="rId44" Type="http://schemas.openxmlformats.org/officeDocument/2006/relationships/hyperlink" Target="https://www.parlament.ch/fr/ratsbetrieb/suche-curia-vista/geschaeft?AffairId=20173907" TargetMode="External"/><Relationship Id="rId52" Type="http://schemas.openxmlformats.org/officeDocument/2006/relationships/hyperlink" Target="https://www.parlament.ch/de/ratsbetrieb/suche-curia-vista/geschaeft?AffairId=20174020" TargetMode="External"/><Relationship Id="rId60" Type="http://schemas.openxmlformats.org/officeDocument/2006/relationships/hyperlink" Target="https://www.parlament.ch/it/ratsbetrieb/suche-curia-vista/geschaeft?AffairId=20174033" TargetMode="External"/><Relationship Id="rId65" Type="http://schemas.openxmlformats.org/officeDocument/2006/relationships/hyperlink" Target="https://www.parlament.ch/fr/ratsbetrieb/suche-curia-vista/geschaeft?AffairId=20174056" TargetMode="External"/><Relationship Id="rId73" Type="http://schemas.openxmlformats.org/officeDocument/2006/relationships/header" Target="header1.xm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193033" TargetMode="External"/><Relationship Id="rId22" Type="http://schemas.openxmlformats.org/officeDocument/2006/relationships/hyperlink" Target="https://www.parlament.ch/de/ratsbetrieb/suche-curia-vista/geschaeft?AffairId=20173703" TargetMode="External"/><Relationship Id="rId27" Type="http://schemas.openxmlformats.org/officeDocument/2006/relationships/hyperlink" Target="https://www.parlament.ch/it/ratsbetrieb/suche-curia-vista/geschaeft?AffairId=20173757" TargetMode="External"/><Relationship Id="rId30" Type="http://schemas.openxmlformats.org/officeDocument/2006/relationships/hyperlink" Target="https://www.parlament.ch/it/ratsbetrieb/suche-curia-vista/geschaeft?AffairId=20173795" TargetMode="External"/><Relationship Id="rId35" Type="http://schemas.openxmlformats.org/officeDocument/2006/relationships/hyperlink" Target="https://www.parlament.ch/fr/ratsbetrieb/suche-curia-vista/geschaeft?AffairId=20173813" TargetMode="External"/><Relationship Id="rId43" Type="http://schemas.openxmlformats.org/officeDocument/2006/relationships/hyperlink" Target="https://www.parlament.ch/de/ratsbetrieb/suche-curia-vista/geschaeft?AffairId=20173907" TargetMode="External"/><Relationship Id="rId48" Type="http://schemas.openxmlformats.org/officeDocument/2006/relationships/hyperlink" Target="https://www.parlament.ch/it/ratsbetrieb/suche-curia-vista/geschaeft?AffairId=20173950" TargetMode="External"/><Relationship Id="rId56" Type="http://schemas.openxmlformats.org/officeDocument/2006/relationships/hyperlink" Target="https://www.parlament.ch/fr/ratsbetrieb/suche-curia-vista/geschaeft?AffairId=20174031" TargetMode="External"/><Relationship Id="rId64" Type="http://schemas.openxmlformats.org/officeDocument/2006/relationships/hyperlink" Target="https://www.parlament.ch/de/ratsbetrieb/suche-curia-vista/geschaeft?AffairId=20174056" TargetMode="External"/><Relationship Id="rId69" Type="http://schemas.openxmlformats.org/officeDocument/2006/relationships/hyperlink" Target="https://www.parlament.ch/it/ratsbetrieb/suche-curia-vista/geschaeft?AffairId=20174075" TargetMode="External"/><Relationship Id="rId77" Type="http://schemas.openxmlformats.org/officeDocument/2006/relationships/footer" Target="footer2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173999" TargetMode="External"/><Relationship Id="rId72" Type="http://schemas.openxmlformats.org/officeDocument/2006/relationships/hyperlink" Target="https://www.parlament.ch/it/ratsbetrieb/suche-curia-vista/geschaeft?AffairId=20174096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93385" TargetMode="External"/><Relationship Id="rId25" Type="http://schemas.openxmlformats.org/officeDocument/2006/relationships/hyperlink" Target="https://www.parlament.ch/de/ratsbetrieb/suche-curia-vista/geschaeft?AffairId=20173757" TargetMode="External"/><Relationship Id="rId33" Type="http://schemas.openxmlformats.org/officeDocument/2006/relationships/hyperlink" Target="https://www.parlament.ch/it/ratsbetrieb/suche-curia-vista/geschaeft?AffairId=20173809" TargetMode="External"/><Relationship Id="rId38" Type="http://schemas.openxmlformats.org/officeDocument/2006/relationships/hyperlink" Target="https://www.parlament.ch/fr/ratsbetrieb/suche-curia-vista/geschaeft?AffairId=20173814" TargetMode="External"/><Relationship Id="rId46" Type="http://schemas.openxmlformats.org/officeDocument/2006/relationships/hyperlink" Target="https://www.parlament.ch/de/ratsbetrieb/suche-curia-vista/geschaeft?AffairId=20173950" TargetMode="External"/><Relationship Id="rId59" Type="http://schemas.openxmlformats.org/officeDocument/2006/relationships/hyperlink" Target="https://www.parlament.ch/fr/ratsbetrieb/suche-curia-vista/geschaeft?AffairId=20174033" TargetMode="External"/><Relationship Id="rId67" Type="http://schemas.openxmlformats.org/officeDocument/2006/relationships/hyperlink" Target="https://www.parlament.ch/de/ratsbetrieb/suche-curia-vista/geschaeft?AffairId=20174075" TargetMode="External"/><Relationship Id="rId20" Type="http://schemas.openxmlformats.org/officeDocument/2006/relationships/hyperlink" Target="https://www.parlament.ch/fr/ratsbetrieb/suche-curia-vista/geschaeft?AffairId=20173658" TargetMode="External"/><Relationship Id="rId41" Type="http://schemas.openxmlformats.org/officeDocument/2006/relationships/hyperlink" Target="https://www.parlament.ch/fr/ratsbetrieb/suche-curia-vista/geschaeft?AffairId=20173895" TargetMode="External"/><Relationship Id="rId54" Type="http://schemas.openxmlformats.org/officeDocument/2006/relationships/hyperlink" Target="https://www.parlament.ch/it/ratsbetrieb/suche-curia-vista/geschaeft?AffairId=20174020" TargetMode="External"/><Relationship Id="rId62" Type="http://schemas.openxmlformats.org/officeDocument/2006/relationships/hyperlink" Target="https://www.parlament.ch/fr/ratsbetrieb/suche-curia-vista/geschaeft?AffairId=20174055" TargetMode="External"/><Relationship Id="rId70" Type="http://schemas.openxmlformats.org/officeDocument/2006/relationships/hyperlink" Target="https://www.parlament.ch/de/ratsbetrieb/suche-curia-vista/geschaeft?AffairId=20174096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193033" TargetMode="External"/><Relationship Id="rId23" Type="http://schemas.openxmlformats.org/officeDocument/2006/relationships/hyperlink" Target="https://www.parlament.ch/fr/ratsbetrieb/suche-curia-vista/geschaeft?AffairId=20173703" TargetMode="External"/><Relationship Id="rId28" Type="http://schemas.openxmlformats.org/officeDocument/2006/relationships/hyperlink" Target="https://www.parlament.ch/de/ratsbetrieb/suche-curia-vista/geschaeft?AffairId=20173795" TargetMode="External"/><Relationship Id="rId36" Type="http://schemas.openxmlformats.org/officeDocument/2006/relationships/hyperlink" Target="https://www.parlament.ch/it/ratsbetrieb/suche-curia-vista/geschaeft?AffairId=20173813" TargetMode="External"/><Relationship Id="rId49" Type="http://schemas.openxmlformats.org/officeDocument/2006/relationships/hyperlink" Target="https://www.parlament.ch/de/ratsbetrieb/suche-curia-vista/geschaeft?AffairId=20173999" TargetMode="External"/><Relationship Id="rId57" Type="http://schemas.openxmlformats.org/officeDocument/2006/relationships/hyperlink" Target="https://www.parlament.ch/it/ratsbetrieb/suche-curia-vista/geschaeft?AffairId=20174031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0EAD26351F6344089E0F4F26F21A15D" ma:contentTypeVersion="4" ma:contentTypeDescription="Create a new document." ma:contentTypeScope="" ma:versionID="47a336defa20ac430744d7aeae72778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9f03919323e78807ec8fc4dfefe9ac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203/2019 III/Vorstosslisten--Listes des interventions</Aktenzeichen>
    <Teildossier xmlns="673932bc-7c50-4e93-afe1-7c692330eb19">2019 III N</Teildossier>
    <e-parl xmlns="673932bc-7c50-4e93-afe1-7c692330eb19">true</e-parl>
    <Autor xmlns="673932bc-7c50-4e93-afe1-7c692330eb19">Michel Camelin</Autor>
    <Dokumentendatum xmlns="673932bc-7c50-4e93-afe1-7c692330eb19">2019-08-22T22:00:00+00:00</Dokumentendatum>
  </documentManagement>
</p:properties>
</file>

<file path=customXml/item6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2A2B7458-2D33-4ED6-B59C-F516AEEC8A36}"/>
</file>

<file path=customXml/itemProps2.xml><?xml version="1.0" encoding="utf-8"?>
<ds:datastoreItem xmlns:ds="http://schemas.openxmlformats.org/officeDocument/2006/customXml" ds:itemID="{936FD90E-7453-4C6C-998D-AA200C73A943}"/>
</file>

<file path=customXml/itemProps3.xml><?xml version="1.0" encoding="utf-8"?>
<ds:datastoreItem xmlns:ds="http://schemas.openxmlformats.org/officeDocument/2006/customXml" ds:itemID="{02A3279F-AFDF-4CC7-B211-EE9B90299F34}"/>
</file>

<file path=customXml/itemProps4.xml><?xml version="1.0" encoding="utf-8"?>
<ds:datastoreItem xmlns:ds="http://schemas.openxmlformats.org/officeDocument/2006/customXml" ds:itemID="{68A5858B-A8FF-493B-8D60-227066903907}"/>
</file>

<file path=customXml/itemProps5.xml><?xml version="1.0" encoding="utf-8"?>
<ds:datastoreItem xmlns:ds="http://schemas.openxmlformats.org/officeDocument/2006/customXml" ds:itemID="{E2310A6F-4A33-4055-9E84-A9BE0B2B4198}"/>
</file>

<file path=customXml/itemProps6.xml><?xml version="1.0" encoding="utf-8"?>
<ds:datastoreItem xmlns:ds="http://schemas.openxmlformats.org/officeDocument/2006/customXml" ds:itemID="{6AF71665-7A61-42FF-B838-9BBD1916F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12512</Characters>
  <Application>Microsoft Office Word</Application>
  <DocSecurity>0</DocSecurity>
  <Lines>104</Lines>
  <Paragraphs>27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Parlamentarische Vorstösse aus dem WBF -- Interventions parlementaires relevant du DEFR -- Interventi parlamentari del DEFR</vt:lpstr>
      <vt:lpstr>Sessionsplanung - Vorlage Ergänzung zur Tagesordnung</vt:lpstr>
      <vt:lpstr>Sessionsplanung - Vorlage Ergänzung zur Tagesordnung</vt:lpstr>
    </vt:vector>
  </TitlesOfParts>
  <Company>Parlamentsdienste</Company>
  <LinksUpToDate>false</LinksUpToDate>
  <CharactersWithSpaces>13564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WBF -- Interventions parlementaires relevant du DEFR -- Interventi parlamentari del DEFR</dc:title>
  <dc:subject/>
  <dc:creator>Zülli Margaret</dc:creator>
  <cp:keywords/>
  <dc:description/>
  <cp:lastModifiedBy>Kohler Laetitia PARL INT</cp:lastModifiedBy>
  <cp:revision>5</cp:revision>
  <cp:lastPrinted>2016-10-27T15:51:00Z</cp:lastPrinted>
  <dcterms:created xsi:type="dcterms:W3CDTF">2019-08-15T15:39:00Z</dcterms:created>
  <dcterms:modified xsi:type="dcterms:W3CDTF">2019-09-26T16:07:00Z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0x0101006F7700D8DF1953488F58F32AB4E7CBB30100B0EAD26351F6344089E0F4F26F21A15D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