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CBEEA" w14:textId="77777777" w:rsidR="00976B30" w:rsidRPr="003A77EA" w:rsidRDefault="00976B30" w:rsidP="003A77EA">
      <w:bookmarkStart w:id="0" w:name="d3ee7814-5baf-4a06-8599-ac3a00945758"/>
      <w:bookmarkEnd w:id="0"/>
    </w:p>
    <w:p w14:paraId="0FB4CF48" w14:textId="77777777" w:rsidR="00FF45CF" w:rsidRDefault="003079B2">
      <w:r>
        <w:rPr>
          <w:rFonts w:eastAsia="Arial" w:cs="Arial"/>
          <w:b/>
          <w:sz w:val="20"/>
        </w:rPr>
        <w:t xml:space="preserve">Parlamentarische </w:t>
      </w:r>
      <w:proofErr w:type="spellStart"/>
      <w:r>
        <w:rPr>
          <w:rFonts w:eastAsia="Arial" w:cs="Arial"/>
          <w:b/>
          <w:sz w:val="20"/>
        </w:rPr>
        <w:t>Vorstösse</w:t>
      </w:r>
      <w:proofErr w:type="spellEnd"/>
      <w:r>
        <w:rPr>
          <w:rFonts w:eastAsia="Arial" w:cs="Arial"/>
          <w:b/>
          <w:sz w:val="20"/>
        </w:rPr>
        <w:t xml:space="preserve"> in </w:t>
      </w:r>
      <w:proofErr w:type="spellStart"/>
      <w:r>
        <w:rPr>
          <w:rFonts w:eastAsia="Arial" w:cs="Arial"/>
          <w:b/>
          <w:sz w:val="20"/>
        </w:rPr>
        <w:t>Kategorie</w:t>
      </w:r>
      <w:proofErr w:type="spellEnd"/>
      <w:r>
        <w:rPr>
          <w:rFonts w:eastAsia="Arial" w:cs="Arial"/>
          <w:b/>
          <w:sz w:val="20"/>
        </w:rPr>
        <w:t xml:space="preserve"> IV</w:t>
      </w:r>
    </w:p>
    <w:p w14:paraId="2680C072" w14:textId="77777777" w:rsidR="00FF45CF" w:rsidRDefault="003079B2">
      <w:r>
        <w:rPr>
          <w:rFonts w:eastAsia="Arial" w:cs="Arial"/>
          <w:b/>
          <w:sz w:val="20"/>
        </w:rPr>
        <w:t>Interventions parlementaires de catégorie IV</w:t>
      </w:r>
    </w:p>
    <w:p w14:paraId="34638D3D" w14:textId="77777777" w:rsidR="00FF45CF" w:rsidRPr="00366078" w:rsidRDefault="003079B2">
      <w:pPr>
        <w:rPr>
          <w:lang w:val="it-CH"/>
        </w:rPr>
      </w:pPr>
      <w:r w:rsidRPr="00366078">
        <w:rPr>
          <w:rFonts w:eastAsia="Arial" w:cs="Arial"/>
          <w:b/>
          <w:sz w:val="20"/>
          <w:lang w:val="it-CH"/>
        </w:rPr>
        <w:t>Interventi della categoria IV</w:t>
      </w:r>
    </w:p>
    <w:p w14:paraId="6A2E1CFF" w14:textId="77777777" w:rsidR="00FF45CF" w:rsidRPr="00366078" w:rsidRDefault="00FF45CF">
      <w:pPr>
        <w:rPr>
          <w:lang w:val="it-CH"/>
        </w:rPr>
      </w:pPr>
    </w:p>
    <w:p w14:paraId="061B598D" w14:textId="77777777" w:rsidR="00FF45CF" w:rsidRPr="00366078" w:rsidRDefault="00FF45CF">
      <w:pPr>
        <w:rPr>
          <w:lang w:val="it-CH"/>
        </w:rPr>
      </w:pPr>
    </w:p>
    <w:p w14:paraId="624733D0" w14:textId="77777777" w:rsidR="00FF45CF" w:rsidRPr="00366078" w:rsidRDefault="003079B2">
      <w:pPr>
        <w:rPr>
          <w:lang w:val="it-CH"/>
        </w:rPr>
      </w:pPr>
      <w:proofErr w:type="spellStart"/>
      <w:r w:rsidRPr="00366078">
        <w:rPr>
          <w:rFonts w:eastAsia="Arial" w:cs="Arial"/>
          <w:b/>
          <w:sz w:val="20"/>
          <w:lang w:val="it-CH"/>
        </w:rPr>
        <w:t>Justiz</w:t>
      </w:r>
      <w:proofErr w:type="spellEnd"/>
      <w:r w:rsidRPr="00366078">
        <w:rPr>
          <w:rFonts w:eastAsia="Arial" w:cs="Arial"/>
          <w:b/>
          <w:sz w:val="20"/>
          <w:lang w:val="it-CH"/>
        </w:rPr>
        <w:t xml:space="preserve">- und </w:t>
      </w:r>
      <w:proofErr w:type="spellStart"/>
      <w:r w:rsidRPr="00366078">
        <w:rPr>
          <w:rFonts w:eastAsia="Arial" w:cs="Arial"/>
          <w:b/>
          <w:sz w:val="20"/>
          <w:lang w:val="it-CH"/>
        </w:rPr>
        <w:t>Polizeidepartement</w:t>
      </w:r>
      <w:proofErr w:type="spellEnd"/>
    </w:p>
    <w:p w14:paraId="609B983D" w14:textId="77777777" w:rsidR="00FF45CF" w:rsidRPr="00366078" w:rsidRDefault="003079B2">
      <w:pPr>
        <w:rPr>
          <w:lang w:val="it-CH"/>
        </w:rPr>
      </w:pPr>
      <w:proofErr w:type="spellStart"/>
      <w:r w:rsidRPr="00366078">
        <w:rPr>
          <w:rFonts w:eastAsia="Arial" w:cs="Arial"/>
          <w:b/>
          <w:sz w:val="20"/>
          <w:lang w:val="it-CH"/>
        </w:rPr>
        <w:t>Département</w:t>
      </w:r>
      <w:proofErr w:type="spellEnd"/>
      <w:r w:rsidRPr="00366078">
        <w:rPr>
          <w:rFonts w:eastAsia="Arial" w:cs="Arial"/>
          <w:b/>
          <w:sz w:val="20"/>
          <w:lang w:val="it-CH"/>
        </w:rPr>
        <w:t xml:space="preserve"> de </w:t>
      </w:r>
      <w:proofErr w:type="spellStart"/>
      <w:r w:rsidRPr="00366078">
        <w:rPr>
          <w:rFonts w:eastAsia="Arial" w:cs="Arial"/>
          <w:b/>
          <w:sz w:val="20"/>
          <w:lang w:val="it-CH"/>
        </w:rPr>
        <w:t>justice</w:t>
      </w:r>
      <w:proofErr w:type="spellEnd"/>
      <w:r w:rsidRPr="00366078">
        <w:rPr>
          <w:rFonts w:eastAsia="Arial" w:cs="Arial"/>
          <w:b/>
          <w:sz w:val="20"/>
          <w:lang w:val="it-CH"/>
        </w:rPr>
        <w:t xml:space="preserve"> et </w:t>
      </w:r>
      <w:proofErr w:type="spellStart"/>
      <w:r w:rsidRPr="00366078">
        <w:rPr>
          <w:rFonts w:eastAsia="Arial" w:cs="Arial"/>
          <w:b/>
          <w:sz w:val="20"/>
          <w:lang w:val="it-CH"/>
        </w:rPr>
        <w:t>police</w:t>
      </w:r>
      <w:proofErr w:type="spellEnd"/>
    </w:p>
    <w:p w14:paraId="4C2C48A8" w14:textId="77777777" w:rsidR="00FF45CF" w:rsidRPr="00366078" w:rsidRDefault="003079B2">
      <w:pPr>
        <w:rPr>
          <w:lang w:val="it-CH"/>
        </w:rPr>
      </w:pPr>
      <w:r w:rsidRPr="00366078">
        <w:rPr>
          <w:rFonts w:eastAsia="Arial" w:cs="Arial"/>
          <w:b/>
          <w:sz w:val="20"/>
          <w:lang w:val="it-CH"/>
        </w:rPr>
        <w:t>Dipartimento di giustizia e polizia</w:t>
      </w:r>
      <w:bookmarkStart w:id="1" w:name="_GoBack"/>
      <w:bookmarkEnd w:id="1"/>
    </w:p>
    <w:p w14:paraId="59EC2F78" w14:textId="77777777" w:rsidR="00FF45CF" w:rsidRPr="00366078" w:rsidRDefault="00FF45CF">
      <w:pPr>
        <w:rPr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3931"/>
        <w:gridCol w:w="1220"/>
        <w:gridCol w:w="1022"/>
        <w:gridCol w:w="855"/>
        <w:gridCol w:w="2129"/>
      </w:tblGrid>
      <w:tr w:rsidR="00FF45CF" w14:paraId="50EC87A1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4E5F1A6" w14:textId="77777777" w:rsidR="00FF45CF" w:rsidRDefault="003079B2">
            <w:r>
              <w:rPr>
                <w:rFonts w:eastAsia="Arial" w:cs="Arial"/>
                <w:b/>
                <w:sz w:val="12"/>
              </w:rPr>
              <w:t>Nr.</w:t>
            </w:r>
          </w:p>
          <w:p w14:paraId="14744C18" w14:textId="77777777" w:rsidR="00FF45CF" w:rsidRDefault="003079B2">
            <w:r>
              <w:rPr>
                <w:rFonts w:eastAsia="Arial" w:cs="Arial"/>
                <w:b/>
                <w:sz w:val="12"/>
              </w:rPr>
              <w:t>No.</w:t>
            </w:r>
          </w:p>
          <w:p w14:paraId="4C97DF94" w14:textId="77777777" w:rsidR="00FF45CF" w:rsidRDefault="003079B2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96906B5" w14:textId="77777777" w:rsidR="00FF45CF" w:rsidRDefault="003079B2">
            <w:r>
              <w:rPr>
                <w:rFonts w:eastAsia="Arial" w:cs="Arial"/>
                <w:b/>
                <w:sz w:val="12"/>
              </w:rPr>
              <w:t>Rat</w:t>
            </w:r>
          </w:p>
          <w:p w14:paraId="4D3334B4" w14:textId="77777777" w:rsidR="00FF45CF" w:rsidRDefault="003079B2">
            <w:r>
              <w:rPr>
                <w:rFonts w:eastAsia="Arial" w:cs="Arial"/>
                <w:b/>
                <w:sz w:val="12"/>
              </w:rPr>
              <w:t>Cons.</w:t>
            </w:r>
          </w:p>
          <w:p w14:paraId="4079CD69" w14:textId="77777777" w:rsidR="00FF45CF" w:rsidRDefault="003079B2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BC9FDD4" w14:textId="77777777" w:rsidR="00FF45CF" w:rsidRDefault="003079B2">
            <w:proofErr w:type="spellStart"/>
            <w:r>
              <w:rPr>
                <w:rFonts w:eastAsia="Arial" w:cs="Arial"/>
                <w:b/>
                <w:sz w:val="12"/>
              </w:rPr>
              <w:t>Curia</w:t>
            </w:r>
            <w:proofErr w:type="spellEnd"/>
          </w:p>
          <w:p w14:paraId="2F1B68D6" w14:textId="77777777" w:rsidR="00FF45CF" w:rsidRDefault="003079B2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991A3C5" w14:textId="77777777" w:rsidR="00FF45CF" w:rsidRPr="00366078" w:rsidRDefault="003079B2">
            <w:pPr>
              <w:rPr>
                <w:lang w:val="it-CH"/>
              </w:rPr>
            </w:pPr>
            <w:proofErr w:type="spellStart"/>
            <w:r w:rsidRPr="00366078">
              <w:rPr>
                <w:rFonts w:eastAsia="Arial" w:cs="Arial"/>
                <w:b/>
                <w:sz w:val="12"/>
                <w:lang w:val="it-CH"/>
              </w:rPr>
              <w:t>Geschäftstitel</w:t>
            </w:r>
            <w:proofErr w:type="spellEnd"/>
          </w:p>
          <w:p w14:paraId="7344A816" w14:textId="77777777" w:rsidR="00FF45CF" w:rsidRPr="00366078" w:rsidRDefault="003079B2">
            <w:pPr>
              <w:rPr>
                <w:lang w:val="it-CH"/>
              </w:rPr>
            </w:pPr>
            <w:proofErr w:type="spellStart"/>
            <w:r w:rsidRPr="00366078">
              <w:rPr>
                <w:rFonts w:eastAsia="Arial" w:cs="Arial"/>
                <w:b/>
                <w:sz w:val="12"/>
                <w:lang w:val="it-CH"/>
              </w:rPr>
              <w:t>Titre</w:t>
            </w:r>
            <w:proofErr w:type="spellEnd"/>
            <w:r w:rsidRPr="00366078">
              <w:rPr>
                <w:rFonts w:eastAsia="Arial" w:cs="Arial"/>
                <w:b/>
                <w:sz w:val="12"/>
                <w:lang w:val="it-CH"/>
              </w:rPr>
              <w:t xml:space="preserve"> de l'</w:t>
            </w:r>
            <w:proofErr w:type="spellStart"/>
            <w:r w:rsidRPr="00366078">
              <w:rPr>
                <w:rFonts w:eastAsia="Arial" w:cs="Arial"/>
                <w:b/>
                <w:sz w:val="12"/>
                <w:lang w:val="it-CH"/>
              </w:rPr>
              <w:t>objet</w:t>
            </w:r>
            <w:proofErr w:type="spellEnd"/>
          </w:p>
          <w:p w14:paraId="2BF146EF" w14:textId="77777777" w:rsidR="00FF45CF" w:rsidRPr="00366078" w:rsidRDefault="003079B2">
            <w:pPr>
              <w:rPr>
                <w:lang w:val="it-CH"/>
              </w:rPr>
            </w:pPr>
            <w:r w:rsidRPr="00366078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23B0AE0" w14:textId="77777777" w:rsidR="00FF45CF" w:rsidRPr="00366078" w:rsidRDefault="003079B2">
            <w:pPr>
              <w:rPr>
                <w:lang w:val="it-CH"/>
              </w:rPr>
            </w:pPr>
            <w:proofErr w:type="spellStart"/>
            <w:r w:rsidRPr="00366078">
              <w:rPr>
                <w:rFonts w:eastAsia="Arial" w:cs="Arial"/>
                <w:b/>
                <w:sz w:val="12"/>
                <w:lang w:val="it-CH"/>
              </w:rPr>
              <w:t>Sprecher</w:t>
            </w:r>
            <w:proofErr w:type="spellEnd"/>
            <w:r w:rsidRPr="00366078">
              <w:rPr>
                <w:rFonts w:eastAsia="Arial" w:cs="Arial"/>
                <w:b/>
                <w:sz w:val="12"/>
                <w:lang w:val="it-CH"/>
              </w:rPr>
              <w:t>/in</w:t>
            </w:r>
          </w:p>
          <w:p w14:paraId="0E1D1B3B" w14:textId="77777777" w:rsidR="00FF45CF" w:rsidRPr="00366078" w:rsidRDefault="003079B2">
            <w:pPr>
              <w:rPr>
                <w:lang w:val="it-CH"/>
              </w:rPr>
            </w:pPr>
            <w:r w:rsidRPr="00366078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0DAA5079" w14:textId="77777777" w:rsidR="00FF45CF" w:rsidRPr="00366078" w:rsidRDefault="003079B2">
            <w:pPr>
              <w:rPr>
                <w:lang w:val="it-CH"/>
              </w:rPr>
            </w:pPr>
            <w:r w:rsidRPr="00366078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9DDE19C" w14:textId="77777777" w:rsidR="00FF45CF" w:rsidRPr="00366078" w:rsidRDefault="003079B2">
            <w:pPr>
              <w:rPr>
                <w:lang w:val="it-CH"/>
              </w:rPr>
            </w:pPr>
            <w:proofErr w:type="spellStart"/>
            <w:r w:rsidRPr="00366078">
              <w:rPr>
                <w:rFonts w:eastAsia="Arial" w:cs="Arial"/>
                <w:b/>
                <w:sz w:val="12"/>
                <w:lang w:val="it-CH"/>
              </w:rPr>
              <w:t>Bekämpft</w:t>
            </w:r>
            <w:proofErr w:type="spellEnd"/>
            <w:r w:rsidRPr="00366078">
              <w:rPr>
                <w:rFonts w:eastAsia="Arial" w:cs="Arial"/>
                <w:b/>
                <w:sz w:val="12"/>
                <w:lang w:val="it-CH"/>
              </w:rPr>
              <w:t xml:space="preserve"> </w:t>
            </w:r>
            <w:proofErr w:type="spellStart"/>
            <w:r w:rsidRPr="00366078">
              <w:rPr>
                <w:rFonts w:eastAsia="Arial" w:cs="Arial"/>
                <w:b/>
                <w:sz w:val="12"/>
                <w:lang w:val="it-CH"/>
              </w:rPr>
              <w:t>durch</w:t>
            </w:r>
            <w:proofErr w:type="spellEnd"/>
          </w:p>
          <w:p w14:paraId="30250B98" w14:textId="77777777" w:rsidR="00FF45CF" w:rsidRPr="00366078" w:rsidRDefault="003079B2">
            <w:pPr>
              <w:rPr>
                <w:lang w:val="it-CH"/>
              </w:rPr>
            </w:pPr>
            <w:proofErr w:type="spellStart"/>
            <w:r w:rsidRPr="00366078">
              <w:rPr>
                <w:rFonts w:eastAsia="Arial" w:cs="Arial"/>
                <w:b/>
                <w:sz w:val="12"/>
                <w:lang w:val="it-CH"/>
              </w:rPr>
              <w:t>Combattu</w:t>
            </w:r>
            <w:proofErr w:type="spellEnd"/>
            <w:r w:rsidRPr="00366078">
              <w:rPr>
                <w:rFonts w:eastAsia="Arial" w:cs="Arial"/>
                <w:b/>
                <w:sz w:val="12"/>
                <w:lang w:val="it-CH"/>
              </w:rPr>
              <w:t xml:space="preserve"> par</w:t>
            </w:r>
          </w:p>
          <w:p w14:paraId="183A8B9B" w14:textId="77777777" w:rsidR="00FF45CF" w:rsidRPr="00366078" w:rsidRDefault="003079B2">
            <w:pPr>
              <w:rPr>
                <w:lang w:val="it-CH"/>
              </w:rPr>
            </w:pPr>
            <w:r w:rsidRPr="00366078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90A746E" w14:textId="77777777" w:rsidR="00FF45CF" w:rsidRDefault="003079B2"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  <w:p w14:paraId="41215F80" w14:textId="77777777" w:rsidR="00FF45CF" w:rsidRDefault="003079B2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38598C8A" w14:textId="77777777" w:rsidR="00FF45CF" w:rsidRDefault="003079B2"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E715835" w14:textId="77777777" w:rsidR="00FF45CF" w:rsidRDefault="003079B2">
            <w:r>
              <w:rPr>
                <w:rFonts w:eastAsia="Arial" w:cs="Arial"/>
                <w:b/>
                <w:sz w:val="12"/>
              </w:rPr>
              <w:t xml:space="preserve">Mit </w:t>
            </w:r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12"/>
              </w:rPr>
              <w:t>einverstanden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  <w:p w14:paraId="3D51CD6F" w14:textId="77777777" w:rsidR="00FF45CF" w:rsidRDefault="003079B2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0642EF8C" w14:textId="77777777" w:rsidR="00FF45CF" w:rsidRDefault="003079B2">
            <w:r>
              <w:rPr>
                <w:rFonts w:eastAsia="Arial" w:cs="Arial"/>
                <w:b/>
                <w:sz w:val="12"/>
              </w:rPr>
              <w:t xml:space="preserve">D’accordo con la </w:t>
            </w:r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</w:tc>
      </w:tr>
      <w:tr w:rsidR="00FF45CF" w14:paraId="3E910D7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1C070E" w14:textId="77777777" w:rsidR="00FF45CF" w:rsidRDefault="003079B2">
            <w:r>
              <w:rPr>
                <w:rFonts w:eastAsia="Arial" w:cs="Arial"/>
                <w:b/>
              </w:rPr>
              <w:t>20.3185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475636" w14:textId="77777777" w:rsidR="00FF45CF" w:rsidRDefault="003079B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C3434F" w14:textId="77777777" w:rsidR="00FF45CF" w:rsidRDefault="00F725FB">
            <w:pPr>
              <w:pStyle w:val="Normal0"/>
            </w:pPr>
            <w:hyperlink r:id="rId13" w:history="1">
              <w:r w:rsidR="003079B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BFA2AE7" w14:textId="77777777" w:rsidR="00FF45CF" w:rsidRDefault="00F725FB">
            <w:pPr>
              <w:pStyle w:val="Normal1"/>
            </w:pPr>
            <w:hyperlink r:id="rId14" w:history="1">
              <w:r w:rsidR="003079B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74CCDC3" w14:textId="77777777" w:rsidR="00FF45CF" w:rsidRDefault="00F725FB">
            <w:pPr>
              <w:pStyle w:val="Normal2"/>
            </w:pPr>
            <w:hyperlink r:id="rId15" w:history="1">
              <w:r w:rsidR="003079B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7E96C4" w14:textId="77777777" w:rsidR="00FF45CF" w:rsidRPr="00366078" w:rsidRDefault="003079B2">
            <w:pPr>
              <w:rPr>
                <w:lang w:val="de-CH"/>
              </w:rPr>
            </w:pPr>
            <w:r w:rsidRPr="00366078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366078">
              <w:rPr>
                <w:rFonts w:eastAsia="Arial" w:cs="Arial"/>
                <w:lang w:val="de-CH"/>
              </w:rPr>
              <w:t>Bulliard</w:t>
            </w:r>
            <w:proofErr w:type="spellEnd"/>
            <w:r w:rsidRPr="00366078">
              <w:rPr>
                <w:rFonts w:eastAsia="Arial" w:cs="Arial"/>
                <w:lang w:val="de-CH"/>
              </w:rPr>
              <w:t>. Schutz von Kindern vor Gewalt in der Erziehung</w:t>
            </w:r>
          </w:p>
          <w:p w14:paraId="0B6AD0D2" w14:textId="77777777" w:rsidR="00FF45CF" w:rsidRDefault="003079B2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Bulliard</w:t>
            </w:r>
            <w:proofErr w:type="spellEnd"/>
            <w:r>
              <w:rPr>
                <w:rFonts w:eastAsia="Arial" w:cs="Arial"/>
              </w:rPr>
              <w:t>. Protection des enfants contre la violence dans l'éducation</w:t>
            </w:r>
          </w:p>
          <w:p w14:paraId="1BD9C62F" w14:textId="77777777" w:rsidR="00FF45CF" w:rsidRPr="00366078" w:rsidRDefault="003079B2">
            <w:pPr>
              <w:rPr>
                <w:lang w:val="it-CH"/>
              </w:rPr>
            </w:pPr>
            <w:r w:rsidRPr="00366078">
              <w:rPr>
                <w:rFonts w:eastAsia="Arial" w:cs="Arial"/>
                <w:lang w:val="it-CH"/>
              </w:rPr>
              <w:t xml:space="preserve">Po. </w:t>
            </w:r>
            <w:proofErr w:type="spellStart"/>
            <w:r w:rsidRPr="00366078">
              <w:rPr>
                <w:rFonts w:eastAsia="Arial" w:cs="Arial"/>
                <w:lang w:val="it-CH"/>
              </w:rPr>
              <w:t>Bulliard</w:t>
            </w:r>
            <w:proofErr w:type="spellEnd"/>
            <w:r w:rsidRPr="00366078">
              <w:rPr>
                <w:rFonts w:eastAsia="Arial" w:cs="Arial"/>
                <w:lang w:val="it-CH"/>
              </w:rPr>
              <w:t>. Protezione dei figli dalla violenza nell'educazione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94ADE7" w14:textId="77777777" w:rsidR="00FF45CF" w:rsidRPr="00366078" w:rsidRDefault="00FF45C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E02C91" w14:textId="77777777" w:rsidR="00FF45CF" w:rsidRDefault="003079B2">
            <w:r>
              <w:rPr>
                <w:rFonts w:eastAsia="Arial" w:cs="Arial"/>
              </w:rPr>
              <w:t>Rüegger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91A929D" w14:textId="77777777" w:rsidR="00FF45CF" w:rsidRDefault="003079B2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776601" w14:textId="77777777" w:rsidR="00FF45CF" w:rsidRDefault="00FF45CF"/>
        </w:tc>
      </w:tr>
      <w:tr w:rsidR="00FF45CF" w14:paraId="3D53383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BDF3DB" w14:textId="77777777" w:rsidR="00FF45CF" w:rsidRDefault="003079B2">
            <w:r>
              <w:rPr>
                <w:rFonts w:eastAsia="Arial" w:cs="Arial"/>
                <w:b/>
              </w:rPr>
              <w:t>18.4157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40F4CB" w14:textId="77777777" w:rsidR="00FF45CF" w:rsidRDefault="003079B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FC0096" w14:textId="77777777" w:rsidR="00FF45CF" w:rsidRDefault="00F725FB">
            <w:pPr>
              <w:pStyle w:val="Normal3"/>
            </w:pPr>
            <w:hyperlink r:id="rId16" w:history="1">
              <w:r w:rsidR="003079B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FAF6977" w14:textId="77777777" w:rsidR="00FF45CF" w:rsidRDefault="00F725FB">
            <w:pPr>
              <w:pStyle w:val="Normal4"/>
            </w:pPr>
            <w:hyperlink r:id="rId17" w:history="1">
              <w:r w:rsidR="003079B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76DAE14" w14:textId="77777777" w:rsidR="00FF45CF" w:rsidRDefault="00F725FB">
            <w:pPr>
              <w:pStyle w:val="Normal5"/>
            </w:pPr>
            <w:hyperlink r:id="rId18" w:history="1">
              <w:r w:rsidR="003079B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BC29C8" w14:textId="77777777" w:rsidR="00FF45CF" w:rsidRPr="00366078" w:rsidRDefault="003079B2">
            <w:pPr>
              <w:rPr>
                <w:lang w:val="de-CH"/>
              </w:rPr>
            </w:pPr>
            <w:r w:rsidRPr="00366078">
              <w:rPr>
                <w:rFonts w:eastAsia="Arial" w:cs="Arial"/>
                <w:lang w:val="de-CH"/>
              </w:rPr>
              <w:t>Mo. (Quadranti) Landolt. Erleichterte Erteilung von humanitären Visa</w:t>
            </w:r>
          </w:p>
          <w:p w14:paraId="3E9BA271" w14:textId="77777777" w:rsidR="00FF45CF" w:rsidRDefault="003079B2">
            <w:r>
              <w:rPr>
                <w:rFonts w:eastAsia="Arial" w:cs="Arial"/>
              </w:rPr>
              <w:t>Mo. (Quadranti) Landolt. Octroi facilité de visas humanitaires</w:t>
            </w:r>
          </w:p>
          <w:p w14:paraId="73B39925" w14:textId="77777777" w:rsidR="00FF45CF" w:rsidRPr="00366078" w:rsidRDefault="003079B2">
            <w:pPr>
              <w:rPr>
                <w:lang w:val="it-CH"/>
              </w:rPr>
            </w:pPr>
            <w:proofErr w:type="spellStart"/>
            <w:r w:rsidRPr="00366078">
              <w:rPr>
                <w:rFonts w:eastAsia="Arial" w:cs="Arial"/>
                <w:lang w:val="it-CH"/>
              </w:rPr>
              <w:t>Mo</w:t>
            </w:r>
            <w:proofErr w:type="spellEnd"/>
            <w:r w:rsidRPr="00366078">
              <w:rPr>
                <w:rFonts w:eastAsia="Arial" w:cs="Arial"/>
                <w:lang w:val="it-CH"/>
              </w:rPr>
              <w:t>. (Quadranti) Landolt. Rilascio agevolato di visti umanitari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072750" w14:textId="77777777" w:rsidR="00FF45CF" w:rsidRPr="00366078" w:rsidRDefault="00FF45C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7C001A" w14:textId="77777777" w:rsidR="00FF45CF" w:rsidRPr="00366078" w:rsidRDefault="00FF45C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51CCFB2" w14:textId="77777777" w:rsidR="00FF45CF" w:rsidRDefault="003079B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E1C8F6" w14:textId="77777777" w:rsidR="00FF45CF" w:rsidRDefault="003079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42B84BA0" w14:textId="77777777" w:rsidR="000F4F70" w:rsidRDefault="000F4F70">
            <w:pPr>
              <w:rPr>
                <w:rFonts w:eastAsia="Arial" w:cs="Arial"/>
              </w:rPr>
            </w:pPr>
          </w:p>
          <w:p w14:paraId="2D58A8DF" w14:textId="2B6A0AB8" w:rsidR="000F4F70" w:rsidRDefault="000F4F70">
            <w:r>
              <w:rPr>
                <w:rFonts w:eastAsia="Arial" w:cs="Arial"/>
                <w:b/>
                <w:lang w:val="de-CH"/>
              </w:rPr>
              <w:t>Zurückgezogen</w:t>
            </w:r>
          </w:p>
        </w:tc>
      </w:tr>
      <w:tr w:rsidR="00FF45CF" w14:paraId="27E131D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A19C6F" w14:textId="77777777" w:rsidR="00FF45CF" w:rsidRDefault="003079B2">
            <w:r>
              <w:rPr>
                <w:rFonts w:eastAsia="Arial" w:cs="Arial"/>
                <w:b/>
              </w:rPr>
              <w:t>18.4249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FB161C" w14:textId="77777777" w:rsidR="00FF45CF" w:rsidRDefault="003079B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8BE419" w14:textId="77777777" w:rsidR="00FF45CF" w:rsidRDefault="00F725FB">
            <w:pPr>
              <w:pStyle w:val="Normal6"/>
            </w:pPr>
            <w:hyperlink r:id="rId19" w:history="1">
              <w:r w:rsidR="003079B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EBA6834" w14:textId="77777777" w:rsidR="00FF45CF" w:rsidRDefault="00F725FB">
            <w:pPr>
              <w:pStyle w:val="Normal7"/>
            </w:pPr>
            <w:hyperlink r:id="rId20" w:history="1">
              <w:r w:rsidR="003079B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03C538E" w14:textId="77777777" w:rsidR="00FF45CF" w:rsidRDefault="00F725FB">
            <w:pPr>
              <w:pStyle w:val="Normal8"/>
            </w:pPr>
            <w:hyperlink r:id="rId21" w:history="1">
              <w:r w:rsidR="003079B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5E3F0F" w14:textId="77777777" w:rsidR="00FF45CF" w:rsidRPr="00366078" w:rsidRDefault="003079B2">
            <w:pPr>
              <w:rPr>
                <w:lang w:val="de-CH"/>
              </w:rPr>
            </w:pPr>
            <w:r w:rsidRPr="00366078">
              <w:rPr>
                <w:rFonts w:eastAsia="Arial" w:cs="Arial"/>
                <w:lang w:val="de-CH"/>
              </w:rPr>
              <w:t>Po. Piller Carrard. Schweizweit harmonisierte Studie zu abgelehnten Einbürgerungsgesuchen</w:t>
            </w:r>
          </w:p>
          <w:p w14:paraId="4BA5FF6F" w14:textId="77777777" w:rsidR="00FF45CF" w:rsidRDefault="003079B2">
            <w:r>
              <w:rPr>
                <w:rFonts w:eastAsia="Arial" w:cs="Arial"/>
              </w:rPr>
              <w:t>Po. Piller Carrard. Enquête harmonisée au niveau national sur les demandes de naturalisation rejetées</w:t>
            </w:r>
          </w:p>
          <w:p w14:paraId="3A452F20" w14:textId="77777777" w:rsidR="00FF45CF" w:rsidRPr="00366078" w:rsidRDefault="003079B2">
            <w:pPr>
              <w:rPr>
                <w:lang w:val="it-CH"/>
              </w:rPr>
            </w:pPr>
            <w:r w:rsidRPr="00366078">
              <w:rPr>
                <w:rFonts w:eastAsia="Arial" w:cs="Arial"/>
                <w:lang w:val="it-CH"/>
              </w:rPr>
              <w:t>Po. Piller Carrard. Inchiesta armonizzata a livello nazionale sulle naturalizzazioni respinte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B2DA463" w14:textId="77777777" w:rsidR="00FF45CF" w:rsidRPr="00366078" w:rsidRDefault="00FF45C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08218F" w14:textId="77777777" w:rsidR="00FF45CF" w:rsidRPr="00366078" w:rsidRDefault="00FF45C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FC629C" w14:textId="77777777" w:rsidR="00FF45CF" w:rsidRDefault="003079B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5FD7A8" w14:textId="77777777" w:rsidR="00FF45CF" w:rsidRDefault="003079B2">
            <w:r>
              <w:rPr>
                <w:rFonts w:eastAsia="Arial" w:cs="Arial"/>
              </w:rPr>
              <w:t>✖</w:t>
            </w:r>
          </w:p>
        </w:tc>
      </w:tr>
      <w:tr w:rsidR="00FF45CF" w14:paraId="2F8660A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417E24" w14:textId="77777777" w:rsidR="00FF45CF" w:rsidRDefault="003079B2">
            <w:r>
              <w:rPr>
                <w:rFonts w:eastAsia="Arial" w:cs="Arial"/>
                <w:b/>
              </w:rPr>
              <w:t>18.4295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90E2AD" w14:textId="77777777" w:rsidR="00FF45CF" w:rsidRDefault="003079B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54D826" w14:textId="77777777" w:rsidR="00FF45CF" w:rsidRDefault="00F725FB">
            <w:pPr>
              <w:pStyle w:val="Normal9"/>
            </w:pPr>
            <w:hyperlink r:id="rId22" w:history="1">
              <w:r w:rsidR="003079B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AF4E05A" w14:textId="77777777" w:rsidR="00FF45CF" w:rsidRDefault="00F725FB">
            <w:pPr>
              <w:pStyle w:val="Normal10"/>
            </w:pPr>
            <w:hyperlink r:id="rId23" w:history="1">
              <w:r w:rsidR="003079B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F4FBF86" w14:textId="77777777" w:rsidR="00FF45CF" w:rsidRDefault="00F725FB">
            <w:pPr>
              <w:pStyle w:val="Normal11"/>
            </w:pPr>
            <w:hyperlink r:id="rId24" w:history="1">
              <w:r w:rsidR="003079B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7367EC" w14:textId="77777777" w:rsidR="00FF45CF" w:rsidRPr="00366078" w:rsidRDefault="003079B2">
            <w:pPr>
              <w:rPr>
                <w:lang w:val="de-CH"/>
              </w:rPr>
            </w:pPr>
            <w:r w:rsidRPr="00366078">
              <w:rPr>
                <w:rFonts w:eastAsia="Arial" w:cs="Arial"/>
                <w:lang w:val="de-CH"/>
              </w:rPr>
              <w:t>Mo. Jans. Wiedergutmachung gegenüber den Fremdplatzierten soll nicht an der Frist scheitern</w:t>
            </w:r>
          </w:p>
          <w:p w14:paraId="3366A679" w14:textId="77777777" w:rsidR="00FF45CF" w:rsidRDefault="003079B2">
            <w:r>
              <w:rPr>
                <w:rFonts w:eastAsia="Arial" w:cs="Arial"/>
              </w:rPr>
              <w:t>Mo. Jans. Ne pas compromettre par un délai la réparation de l'injustice faite aux victimes de mesures de coercition</w:t>
            </w:r>
          </w:p>
          <w:p w14:paraId="040D2C5A" w14:textId="77777777" w:rsidR="00FF45CF" w:rsidRPr="00366078" w:rsidRDefault="003079B2">
            <w:pPr>
              <w:rPr>
                <w:lang w:val="it-CH"/>
              </w:rPr>
            </w:pPr>
            <w:proofErr w:type="spellStart"/>
            <w:r w:rsidRPr="00366078">
              <w:rPr>
                <w:rFonts w:eastAsia="Arial" w:cs="Arial"/>
                <w:lang w:val="it-CH"/>
              </w:rPr>
              <w:t>Mo</w:t>
            </w:r>
            <w:proofErr w:type="spellEnd"/>
            <w:r w:rsidRPr="00366078">
              <w:rPr>
                <w:rFonts w:eastAsia="Arial" w:cs="Arial"/>
                <w:lang w:val="it-CH"/>
              </w:rPr>
              <w:t xml:space="preserve">. Jans. Persone sottoposte a collocamenti </w:t>
            </w:r>
            <w:proofErr w:type="spellStart"/>
            <w:r w:rsidRPr="00366078">
              <w:rPr>
                <w:rFonts w:eastAsia="Arial" w:cs="Arial"/>
                <w:lang w:val="it-CH"/>
              </w:rPr>
              <w:t>extrafamiliari</w:t>
            </w:r>
            <w:proofErr w:type="spellEnd"/>
            <w:r w:rsidRPr="00366078">
              <w:rPr>
                <w:rFonts w:eastAsia="Arial" w:cs="Arial"/>
                <w:lang w:val="it-CH"/>
              </w:rPr>
              <w:t>. Il termine non deve impedire la riparazione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6B3B9C" w14:textId="77777777" w:rsidR="00FF45CF" w:rsidRPr="00366078" w:rsidRDefault="00FF45C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DA8B05" w14:textId="77777777" w:rsidR="00FF45CF" w:rsidRPr="00366078" w:rsidRDefault="00FF45C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13ECE6" w14:textId="77777777" w:rsidR="00FF45CF" w:rsidRDefault="003079B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74023A" w14:textId="77777777" w:rsidR="00FF45CF" w:rsidRDefault="003079B2">
            <w:r>
              <w:rPr>
                <w:rFonts w:eastAsia="Arial" w:cs="Arial"/>
              </w:rPr>
              <w:t>✖</w:t>
            </w:r>
          </w:p>
        </w:tc>
      </w:tr>
      <w:tr w:rsidR="00FF45CF" w14:paraId="25DA2BA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1360077" w14:textId="77777777" w:rsidR="00FF45CF" w:rsidRDefault="003079B2">
            <w:r>
              <w:rPr>
                <w:rFonts w:eastAsia="Arial" w:cs="Arial"/>
                <w:b/>
              </w:rPr>
              <w:t>18.4300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BCB85D" w14:textId="77777777" w:rsidR="00FF45CF" w:rsidRDefault="003079B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F9872D" w14:textId="77777777" w:rsidR="00FF45CF" w:rsidRDefault="00F725FB">
            <w:pPr>
              <w:pStyle w:val="Normal12"/>
            </w:pPr>
            <w:hyperlink r:id="rId25" w:history="1">
              <w:r w:rsidR="003079B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0C39672" w14:textId="77777777" w:rsidR="00FF45CF" w:rsidRDefault="00F725FB">
            <w:pPr>
              <w:pStyle w:val="Normal13"/>
            </w:pPr>
            <w:hyperlink r:id="rId26" w:history="1">
              <w:r w:rsidR="003079B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A6F9019" w14:textId="77777777" w:rsidR="00FF45CF" w:rsidRDefault="00F725FB">
            <w:pPr>
              <w:pStyle w:val="Normal14"/>
            </w:pPr>
            <w:hyperlink r:id="rId27" w:history="1">
              <w:r w:rsidR="003079B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F7CC26" w14:textId="77777777" w:rsidR="00FF45CF" w:rsidRPr="00366078" w:rsidRDefault="003079B2">
            <w:pPr>
              <w:rPr>
                <w:lang w:val="de-CH"/>
              </w:rPr>
            </w:pPr>
            <w:r w:rsidRPr="00366078">
              <w:rPr>
                <w:rFonts w:eastAsia="Arial" w:cs="Arial"/>
                <w:lang w:val="de-CH"/>
              </w:rPr>
              <w:t>Po. (Quadranti) Siegenthaler. Die gesunde Entwicklung von Kindern auch bei Zwangsmassnahmen gewährleisten</w:t>
            </w:r>
          </w:p>
          <w:p w14:paraId="715FA911" w14:textId="77777777" w:rsidR="00FF45CF" w:rsidRDefault="003079B2">
            <w:r>
              <w:rPr>
                <w:rFonts w:eastAsia="Arial" w:cs="Arial"/>
              </w:rPr>
              <w:t>Po. (Quadranti) Siegenthaler. Garantir le développement harmonieux des enfants malgré des mesures de contrainte</w:t>
            </w:r>
          </w:p>
          <w:p w14:paraId="7DE5D427" w14:textId="77777777" w:rsidR="00FF45CF" w:rsidRPr="00366078" w:rsidRDefault="003079B2">
            <w:pPr>
              <w:rPr>
                <w:lang w:val="it-CH"/>
              </w:rPr>
            </w:pPr>
            <w:r w:rsidRPr="00366078">
              <w:rPr>
                <w:rFonts w:eastAsia="Arial" w:cs="Arial"/>
                <w:lang w:val="it-CH"/>
              </w:rPr>
              <w:t>Po. (Quadranti) Siegenthaler. Garantire lo sviluppo sano dei minori anche in caso di misure coercitive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08DA6B" w14:textId="77777777" w:rsidR="00FF45CF" w:rsidRPr="00366078" w:rsidRDefault="00FF45C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B03D9E" w14:textId="77777777" w:rsidR="00FF45CF" w:rsidRPr="00366078" w:rsidRDefault="00FF45C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38D540" w14:textId="77777777" w:rsidR="00FF45CF" w:rsidRDefault="003079B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59E605" w14:textId="77777777" w:rsidR="00FF45CF" w:rsidRDefault="003079B2">
            <w:r>
              <w:rPr>
                <w:rFonts w:eastAsia="Arial" w:cs="Arial"/>
              </w:rPr>
              <w:t>✖</w:t>
            </w:r>
          </w:p>
        </w:tc>
      </w:tr>
      <w:tr w:rsidR="00FF45CF" w14:paraId="74C6593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DC882D9" w14:textId="77777777" w:rsidR="00FF45CF" w:rsidRDefault="003079B2">
            <w:r>
              <w:rPr>
                <w:rFonts w:eastAsia="Arial" w:cs="Arial"/>
                <w:b/>
              </w:rPr>
              <w:lastRenderedPageBreak/>
              <w:t>18.4311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50A3FC" w14:textId="77777777" w:rsidR="00FF45CF" w:rsidRDefault="003079B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AFDCA1" w14:textId="77777777" w:rsidR="00FF45CF" w:rsidRDefault="00F725FB">
            <w:pPr>
              <w:pStyle w:val="Normal15"/>
            </w:pPr>
            <w:hyperlink r:id="rId28" w:history="1">
              <w:r w:rsidR="003079B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5AFDD69" w14:textId="77777777" w:rsidR="00FF45CF" w:rsidRDefault="00F725FB">
            <w:pPr>
              <w:pStyle w:val="Normal16"/>
            </w:pPr>
            <w:hyperlink r:id="rId29" w:history="1">
              <w:r w:rsidR="003079B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6CDE594" w14:textId="77777777" w:rsidR="00FF45CF" w:rsidRDefault="00F725FB">
            <w:pPr>
              <w:pStyle w:val="Normal17"/>
            </w:pPr>
            <w:hyperlink r:id="rId30" w:history="1">
              <w:r w:rsidR="003079B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ED2FD7" w14:textId="77777777" w:rsidR="00FF45CF" w:rsidRPr="00366078" w:rsidRDefault="003079B2">
            <w:pPr>
              <w:rPr>
                <w:lang w:val="de-CH"/>
              </w:rPr>
            </w:pPr>
            <w:r w:rsidRPr="00366078">
              <w:rPr>
                <w:rFonts w:eastAsia="Arial" w:cs="Arial"/>
                <w:lang w:val="de-CH"/>
              </w:rPr>
              <w:t>Mo. (Mazzone) Prelicz-Huber. Recht auf Familienleben. Erweiterter und erleichterter Familiennachzug für Flüchtlinge</w:t>
            </w:r>
          </w:p>
          <w:p w14:paraId="0D51131D" w14:textId="77777777" w:rsidR="00FF45CF" w:rsidRDefault="003079B2">
            <w:r>
              <w:rPr>
                <w:rFonts w:eastAsia="Arial" w:cs="Arial"/>
              </w:rPr>
              <w:t>Mo. (Mazzone) Prelicz-Huber. Droit à la vie de famille. Regroupement familial élargi et facilité pour les réfugiés</w:t>
            </w:r>
          </w:p>
          <w:p w14:paraId="7A57085D" w14:textId="77777777" w:rsidR="00FF45CF" w:rsidRPr="00366078" w:rsidRDefault="003079B2">
            <w:pPr>
              <w:rPr>
                <w:lang w:val="it-CH"/>
              </w:rPr>
            </w:pPr>
            <w:proofErr w:type="spellStart"/>
            <w:r w:rsidRPr="00366078">
              <w:rPr>
                <w:rFonts w:eastAsia="Arial" w:cs="Arial"/>
                <w:lang w:val="it-CH"/>
              </w:rPr>
              <w:t>Mo</w:t>
            </w:r>
            <w:proofErr w:type="spellEnd"/>
            <w:r w:rsidRPr="00366078">
              <w:rPr>
                <w:rFonts w:eastAsia="Arial" w:cs="Arial"/>
                <w:lang w:val="it-CH"/>
              </w:rPr>
              <w:t>. (Mazzone) Prelicz-Huber. Diritto alla vita familiare. Ricongiungimento familiare esteso e agevolato per i rifugiati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E8C6E7" w14:textId="77777777" w:rsidR="00FF45CF" w:rsidRPr="00366078" w:rsidRDefault="00FF45C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237425" w14:textId="77777777" w:rsidR="00FF45CF" w:rsidRPr="00366078" w:rsidRDefault="00FF45C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2B7C65" w14:textId="77777777" w:rsidR="00FF45CF" w:rsidRDefault="003079B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64FF712" w14:textId="77777777" w:rsidR="00FF45CF" w:rsidRDefault="003079B2">
            <w:r>
              <w:rPr>
                <w:rFonts w:eastAsia="Arial" w:cs="Arial"/>
              </w:rPr>
              <w:t>✖</w:t>
            </w:r>
          </w:p>
        </w:tc>
      </w:tr>
      <w:tr w:rsidR="00FF45CF" w14:paraId="2060786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594734" w14:textId="77777777" w:rsidR="00FF45CF" w:rsidRDefault="003079B2">
            <w:r>
              <w:rPr>
                <w:rFonts w:eastAsia="Arial" w:cs="Arial"/>
                <w:b/>
              </w:rPr>
              <w:t>18.4314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0D86F6" w14:textId="77777777" w:rsidR="00FF45CF" w:rsidRDefault="003079B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FF4296" w14:textId="77777777" w:rsidR="00FF45CF" w:rsidRDefault="00F725FB">
            <w:pPr>
              <w:pStyle w:val="Normal18"/>
            </w:pPr>
            <w:hyperlink r:id="rId31" w:history="1">
              <w:r w:rsidR="003079B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CAA6FAE" w14:textId="77777777" w:rsidR="00FF45CF" w:rsidRDefault="00F725FB">
            <w:pPr>
              <w:pStyle w:val="Normal19"/>
            </w:pPr>
            <w:hyperlink r:id="rId32" w:history="1">
              <w:r w:rsidR="003079B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18B0B01" w14:textId="77777777" w:rsidR="00FF45CF" w:rsidRDefault="00F725FB">
            <w:pPr>
              <w:pStyle w:val="Normal20"/>
            </w:pPr>
            <w:hyperlink r:id="rId33" w:history="1">
              <w:r w:rsidR="003079B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31DFF5" w14:textId="77777777" w:rsidR="00FF45CF" w:rsidRPr="00E33C44" w:rsidRDefault="003079B2">
            <w:pPr>
              <w:rPr>
                <w:lang w:val="de-CH"/>
              </w:rPr>
            </w:pPr>
            <w:r w:rsidRPr="00E33C44">
              <w:rPr>
                <w:rFonts w:eastAsia="Arial" w:cs="Arial"/>
                <w:lang w:val="de-CH"/>
              </w:rPr>
              <w:t>Mo. (Mazzone) Töngi. Genossenschaftswohnungen für aussereuropäische Staatsangehörige zugänglich machen</w:t>
            </w:r>
          </w:p>
          <w:p w14:paraId="6A69957E" w14:textId="77777777" w:rsidR="00FF45CF" w:rsidRDefault="003079B2">
            <w:r>
              <w:rPr>
                <w:rFonts w:eastAsia="Arial" w:cs="Arial"/>
              </w:rPr>
              <w:t>Mo. (Mazzone) Töngi. Rendre accessibles les logements de coopératives d'habitation aux résidents extra-européens</w:t>
            </w:r>
          </w:p>
          <w:p w14:paraId="6F98DFC2" w14:textId="77777777" w:rsidR="00FF45CF" w:rsidRPr="00E33C44" w:rsidRDefault="003079B2">
            <w:pPr>
              <w:rPr>
                <w:lang w:val="it-CH"/>
              </w:rPr>
            </w:pPr>
            <w:r w:rsidRPr="00E33C44">
              <w:rPr>
                <w:rFonts w:eastAsia="Arial" w:cs="Arial"/>
                <w:lang w:val="it-CH"/>
              </w:rPr>
              <w:t>Mo. (Mazzone) Töngi. Rendere gli alloggi di cooperative d'abitazione accessibili ai residenti extra-europei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CCFF46" w14:textId="77777777" w:rsidR="00FF45CF" w:rsidRPr="00E33C44" w:rsidRDefault="00FF45C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6A0C8E" w14:textId="77777777" w:rsidR="00FF45CF" w:rsidRPr="00E33C44" w:rsidRDefault="00FF45C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705B2F" w14:textId="77777777" w:rsidR="00FF45CF" w:rsidRDefault="003079B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66EB5E" w14:textId="77777777" w:rsidR="00FF45CF" w:rsidRDefault="003079B2">
            <w:r>
              <w:rPr>
                <w:rFonts w:eastAsia="Arial" w:cs="Arial"/>
              </w:rPr>
              <w:t>✖</w:t>
            </w:r>
          </w:p>
        </w:tc>
      </w:tr>
      <w:tr w:rsidR="00FF45CF" w14:paraId="198D4BA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F8AA11" w14:textId="77777777" w:rsidR="00FF45CF" w:rsidRDefault="003079B2">
            <w:r>
              <w:rPr>
                <w:rFonts w:eastAsia="Arial" w:cs="Arial"/>
                <w:b/>
              </w:rPr>
              <w:t>18.4331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A1180D" w14:textId="77777777" w:rsidR="00FF45CF" w:rsidRDefault="003079B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24AEAC" w14:textId="77777777" w:rsidR="00FF45CF" w:rsidRDefault="00F725FB">
            <w:pPr>
              <w:pStyle w:val="Normal21"/>
            </w:pPr>
            <w:hyperlink r:id="rId34" w:history="1">
              <w:r w:rsidR="003079B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64DD161" w14:textId="77777777" w:rsidR="00FF45CF" w:rsidRDefault="00F725FB">
            <w:pPr>
              <w:pStyle w:val="Normal22"/>
            </w:pPr>
            <w:hyperlink r:id="rId35" w:history="1">
              <w:r w:rsidR="003079B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266485C" w14:textId="77777777" w:rsidR="00FF45CF" w:rsidRDefault="00F725FB">
            <w:pPr>
              <w:pStyle w:val="Normal23"/>
            </w:pPr>
            <w:hyperlink r:id="rId36" w:history="1">
              <w:r w:rsidR="003079B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F2CE43" w14:textId="77777777" w:rsidR="00FF45CF" w:rsidRDefault="003079B2">
            <w:r w:rsidRPr="00E33C44">
              <w:rPr>
                <w:rFonts w:eastAsia="Arial" w:cs="Arial"/>
                <w:lang w:val="de-CH"/>
              </w:rPr>
              <w:t xml:space="preserve">Mo. (Mazzone) Walder. Asylgesetz und Bewilligung zur Ausübung einer Erwerbstätigkeit für bestimmte Kategorien von Personen. </w:t>
            </w:r>
            <w:r>
              <w:rPr>
                <w:rFonts w:eastAsia="Arial" w:cs="Arial"/>
              </w:rPr>
              <w:t xml:space="preserve">Die </w:t>
            </w:r>
            <w:proofErr w:type="spellStart"/>
            <w:r>
              <w:rPr>
                <w:rFonts w:eastAsia="Arial" w:cs="Arial"/>
              </w:rPr>
              <w:t>Kantone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sollen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entscheiden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dürfen</w:t>
            </w:r>
            <w:proofErr w:type="spellEnd"/>
          </w:p>
          <w:p w14:paraId="65DF95D6" w14:textId="77777777" w:rsidR="00FF45CF" w:rsidRPr="00E33C44" w:rsidRDefault="003079B2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(Mazzone) Walder. Loi sur l'asile, autorisation d'exercer une activité lucrative de certaines catégories de personnes. </w:t>
            </w:r>
            <w:r w:rsidRPr="00E33C44">
              <w:rPr>
                <w:rFonts w:eastAsia="Arial" w:cs="Arial"/>
                <w:lang w:val="it-CH"/>
              </w:rPr>
              <w:t>Les cantons doivent pouvoir décider</w:t>
            </w:r>
          </w:p>
          <w:p w14:paraId="4D84271B" w14:textId="77777777" w:rsidR="00FF45CF" w:rsidRDefault="003079B2">
            <w:r w:rsidRPr="00E33C44">
              <w:rPr>
                <w:rFonts w:eastAsia="Arial" w:cs="Arial"/>
                <w:lang w:val="it-CH"/>
              </w:rPr>
              <w:t xml:space="preserve">Mo. (Mazzone) Walder. Legge sull'asilo, autorizzazione d'esercitare un'attività lucrativa per determinate categorie di persone. </w:t>
            </w:r>
            <w:r>
              <w:rPr>
                <w:rFonts w:eastAsia="Arial" w:cs="Arial"/>
              </w:rPr>
              <w:t xml:space="preserve">I </w:t>
            </w:r>
            <w:proofErr w:type="spellStart"/>
            <w:r>
              <w:rPr>
                <w:rFonts w:eastAsia="Arial" w:cs="Arial"/>
              </w:rPr>
              <w:t>cantoni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devono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poter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decidere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1DD1405" w14:textId="77777777" w:rsidR="00FF45CF" w:rsidRDefault="00FF45CF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55DC27" w14:textId="77777777" w:rsidR="00FF45CF" w:rsidRDefault="00FF45CF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EBCA4A" w14:textId="77777777" w:rsidR="00FF45CF" w:rsidRDefault="003079B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BC581F" w14:textId="77777777" w:rsidR="00FF45CF" w:rsidRDefault="003079B2">
            <w:r>
              <w:rPr>
                <w:rFonts w:eastAsia="Arial" w:cs="Arial"/>
              </w:rPr>
              <w:t>✖</w:t>
            </w:r>
          </w:p>
        </w:tc>
      </w:tr>
      <w:tr w:rsidR="00FF45CF" w14:paraId="01F6754C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C9BBD20" w14:textId="77777777" w:rsidR="00FF45CF" w:rsidRDefault="003079B2">
            <w:r>
              <w:rPr>
                <w:rFonts w:eastAsia="Arial" w:cs="Arial"/>
                <w:b/>
              </w:rPr>
              <w:t>18.4344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B359B4" w14:textId="77777777" w:rsidR="00FF45CF" w:rsidRDefault="003079B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852981" w14:textId="77777777" w:rsidR="00FF45CF" w:rsidRDefault="00F725FB">
            <w:pPr>
              <w:pStyle w:val="Normal24"/>
            </w:pPr>
            <w:hyperlink r:id="rId37" w:history="1">
              <w:r w:rsidR="003079B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3960EE8" w14:textId="77777777" w:rsidR="00FF45CF" w:rsidRDefault="00F725FB">
            <w:pPr>
              <w:pStyle w:val="Normal25"/>
            </w:pPr>
            <w:hyperlink r:id="rId38" w:history="1">
              <w:r w:rsidR="003079B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EC6BA56" w14:textId="77777777" w:rsidR="00FF45CF" w:rsidRDefault="00F725FB">
            <w:pPr>
              <w:pStyle w:val="Normal26"/>
            </w:pPr>
            <w:hyperlink r:id="rId39" w:history="1">
              <w:r w:rsidR="003079B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E77033" w14:textId="77777777" w:rsidR="00FF45CF" w:rsidRPr="00E33C44" w:rsidRDefault="003079B2">
            <w:pPr>
              <w:rPr>
                <w:lang w:val="de-CH"/>
              </w:rPr>
            </w:pPr>
            <w:r w:rsidRPr="00E33C44">
              <w:rPr>
                <w:rFonts w:eastAsia="Arial" w:cs="Arial"/>
                <w:lang w:val="de-CH"/>
              </w:rPr>
              <w:t>Mo. Flach. Blasphemieverbot abschaffen. Antirassismus-Strafnorm und Schutz vor Ehrverletzung und Beschimpfung reichen aus</w:t>
            </w:r>
          </w:p>
          <w:p w14:paraId="41C83137" w14:textId="77777777" w:rsidR="00FF45CF" w:rsidRDefault="003079B2">
            <w:r>
              <w:rPr>
                <w:rFonts w:eastAsia="Arial" w:cs="Arial"/>
              </w:rPr>
              <w:t>Mo. Flach. Abolir le délit de blasphème. La norme pénale antiraciste et la protection contre l'atteinte à l'honneur et contre l'injure sont suffisantes</w:t>
            </w:r>
          </w:p>
          <w:p w14:paraId="3814D8E8" w14:textId="77777777" w:rsidR="00FF45CF" w:rsidRPr="00E33C44" w:rsidRDefault="003079B2">
            <w:pPr>
              <w:rPr>
                <w:lang w:val="it-CH"/>
              </w:rPr>
            </w:pPr>
            <w:r w:rsidRPr="00E33C44">
              <w:rPr>
                <w:rFonts w:eastAsia="Arial" w:cs="Arial"/>
                <w:lang w:val="it-CH"/>
              </w:rPr>
              <w:t>Mo. Flach. Eliminare il divieto di blasfemia. La norma penale anti-razzismo e la protezione dalle lesioni dell'onore e dalle ingiurie sono sufficienti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D21287" w14:textId="77777777" w:rsidR="00FF45CF" w:rsidRPr="00E33C44" w:rsidRDefault="00FF45C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01D7B25" w14:textId="77777777" w:rsidR="00FF45CF" w:rsidRPr="00E33C44" w:rsidRDefault="00FF45C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09F377" w14:textId="77777777" w:rsidR="00FF45CF" w:rsidRDefault="003079B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CDD879" w14:textId="77777777" w:rsidR="00FF45CF" w:rsidRDefault="003079B2">
            <w:r>
              <w:rPr>
                <w:rFonts w:eastAsia="Arial" w:cs="Arial"/>
              </w:rPr>
              <w:t>✖</w:t>
            </w:r>
          </w:p>
        </w:tc>
      </w:tr>
      <w:tr w:rsidR="00FF45CF" w14:paraId="7ABA961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FEA831" w14:textId="77777777" w:rsidR="00FF45CF" w:rsidRDefault="003079B2">
            <w:r>
              <w:rPr>
                <w:rFonts w:eastAsia="Arial" w:cs="Arial"/>
                <w:b/>
              </w:rPr>
              <w:t>18.4358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8759DC" w14:textId="77777777" w:rsidR="00FF45CF" w:rsidRDefault="003079B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8F39A5" w14:textId="77777777" w:rsidR="00FF45CF" w:rsidRDefault="00F725FB">
            <w:pPr>
              <w:pStyle w:val="Normal27"/>
            </w:pPr>
            <w:hyperlink r:id="rId40" w:history="1">
              <w:r w:rsidR="003079B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AA337EB" w14:textId="77777777" w:rsidR="00FF45CF" w:rsidRDefault="00F725FB">
            <w:pPr>
              <w:pStyle w:val="Normal28"/>
            </w:pPr>
            <w:hyperlink r:id="rId41" w:history="1">
              <w:r w:rsidR="003079B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2A52F6E" w14:textId="77777777" w:rsidR="00FF45CF" w:rsidRDefault="00F725FB">
            <w:pPr>
              <w:pStyle w:val="Normal29"/>
            </w:pPr>
            <w:hyperlink r:id="rId42" w:history="1">
              <w:r w:rsidR="003079B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194881" w14:textId="77777777" w:rsidR="00FF45CF" w:rsidRPr="00E33C44" w:rsidRDefault="003079B2">
            <w:pPr>
              <w:rPr>
                <w:lang w:val="de-CH"/>
              </w:rPr>
            </w:pPr>
            <w:r w:rsidRPr="00E33C44">
              <w:rPr>
                <w:rFonts w:eastAsia="Arial" w:cs="Arial"/>
                <w:lang w:val="de-CH"/>
              </w:rPr>
              <w:t>Mo. Candinas. Sprachenregelung für Eingaben in kantonalen Verfahren</w:t>
            </w:r>
          </w:p>
          <w:p w14:paraId="72FF69E2" w14:textId="77777777" w:rsidR="00FF45CF" w:rsidRDefault="003079B2">
            <w:r>
              <w:rPr>
                <w:rFonts w:eastAsia="Arial" w:cs="Arial"/>
              </w:rPr>
              <w:t>Mo. Candinas. Langue des documents remis dans le cadre des procédures cantonales</w:t>
            </w:r>
          </w:p>
          <w:p w14:paraId="4B8DE7F4" w14:textId="77777777" w:rsidR="00FF45CF" w:rsidRPr="00E33C44" w:rsidRDefault="003079B2">
            <w:pPr>
              <w:rPr>
                <w:lang w:val="it-CH"/>
              </w:rPr>
            </w:pPr>
            <w:r w:rsidRPr="00E33C44">
              <w:rPr>
                <w:rFonts w:eastAsia="Arial" w:cs="Arial"/>
                <w:lang w:val="it-CH"/>
              </w:rPr>
              <w:t>Mo. Candinas. Disciplinamento della lingua degli atti nella procedura cantonale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08685D" w14:textId="77777777" w:rsidR="00FF45CF" w:rsidRPr="00E33C44" w:rsidRDefault="00FF45C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9880C4" w14:textId="77777777" w:rsidR="00FF45CF" w:rsidRPr="00E33C44" w:rsidRDefault="00FF45C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90B5E5" w14:textId="77777777" w:rsidR="00FF45CF" w:rsidRDefault="003079B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9EF219" w14:textId="77777777" w:rsidR="00FF45CF" w:rsidRDefault="003079B2">
            <w:r>
              <w:rPr>
                <w:rFonts w:eastAsia="Arial" w:cs="Arial"/>
              </w:rPr>
              <w:t>✖</w:t>
            </w:r>
          </w:p>
        </w:tc>
      </w:tr>
      <w:tr w:rsidR="00FF45CF" w14:paraId="4E921B4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31D484C" w14:textId="77777777" w:rsidR="00FF45CF" w:rsidRDefault="003079B2">
            <w:r>
              <w:rPr>
                <w:rFonts w:eastAsia="Arial" w:cs="Arial"/>
                <w:b/>
              </w:rPr>
              <w:t>19.3017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6B7854" w14:textId="77777777" w:rsidR="00FF45CF" w:rsidRDefault="003079B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F41DDC" w14:textId="77777777" w:rsidR="00FF45CF" w:rsidRDefault="00F725FB">
            <w:pPr>
              <w:pStyle w:val="Normal30"/>
            </w:pPr>
            <w:hyperlink r:id="rId43" w:history="1">
              <w:r w:rsidR="003079B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E2A57C3" w14:textId="77777777" w:rsidR="00FF45CF" w:rsidRDefault="00F725FB">
            <w:pPr>
              <w:pStyle w:val="Normal31"/>
            </w:pPr>
            <w:hyperlink r:id="rId44" w:history="1">
              <w:r w:rsidR="003079B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975C1AF" w14:textId="77777777" w:rsidR="00FF45CF" w:rsidRDefault="00F725FB">
            <w:pPr>
              <w:pStyle w:val="Normal32"/>
            </w:pPr>
            <w:hyperlink r:id="rId45" w:history="1">
              <w:r w:rsidR="003079B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943B5A" w14:textId="77777777" w:rsidR="00FF45CF" w:rsidRPr="00E33C44" w:rsidRDefault="003079B2">
            <w:pPr>
              <w:rPr>
                <w:lang w:val="de-CH"/>
              </w:rPr>
            </w:pPr>
            <w:r w:rsidRPr="00E33C44">
              <w:rPr>
                <w:rFonts w:eastAsia="Arial" w:cs="Arial"/>
                <w:lang w:val="de-CH"/>
              </w:rPr>
              <w:t>Mo. Dettling. Das Bundesausreisezentrum Wintersried darf nicht gebaut werden</w:t>
            </w:r>
          </w:p>
          <w:p w14:paraId="62B5D14C" w14:textId="77777777" w:rsidR="00FF45CF" w:rsidRDefault="003079B2">
            <w:r>
              <w:rPr>
                <w:rFonts w:eastAsia="Arial" w:cs="Arial"/>
              </w:rPr>
              <w:t xml:space="preserve">Mo. Dettling. Renoncer à construire le centre fédéral pour requérants d'asile à </w:t>
            </w:r>
            <w:proofErr w:type="spellStart"/>
            <w:r>
              <w:rPr>
                <w:rFonts w:eastAsia="Arial" w:cs="Arial"/>
              </w:rPr>
              <w:t>Wintersried</w:t>
            </w:r>
            <w:proofErr w:type="spellEnd"/>
          </w:p>
          <w:p w14:paraId="742B3622" w14:textId="77777777" w:rsidR="00FF45CF" w:rsidRPr="00E33C44" w:rsidRDefault="003079B2">
            <w:pPr>
              <w:rPr>
                <w:lang w:val="it-CH"/>
              </w:rPr>
            </w:pPr>
            <w:r w:rsidRPr="00E33C44">
              <w:rPr>
                <w:rFonts w:eastAsia="Arial" w:cs="Arial"/>
                <w:lang w:val="it-CH"/>
              </w:rPr>
              <w:t>Mo. Dettling. Il centro federale di partenza Wintersried non va costruito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C8BB46" w14:textId="77777777" w:rsidR="00FF45CF" w:rsidRPr="00E33C44" w:rsidRDefault="00FF45C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C54F44" w14:textId="77777777" w:rsidR="00FF45CF" w:rsidRPr="00E33C44" w:rsidRDefault="00FF45C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7E8738" w14:textId="77777777" w:rsidR="00FF45CF" w:rsidRDefault="003079B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164CEF" w14:textId="77777777" w:rsidR="00FF45CF" w:rsidRDefault="003079B2">
            <w:r>
              <w:rPr>
                <w:rFonts w:eastAsia="Arial" w:cs="Arial"/>
              </w:rPr>
              <w:t>✖</w:t>
            </w:r>
          </w:p>
        </w:tc>
      </w:tr>
      <w:tr w:rsidR="00FF45CF" w14:paraId="302BC9B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2D644F" w14:textId="77777777" w:rsidR="00FF45CF" w:rsidRDefault="003079B2">
            <w:r>
              <w:rPr>
                <w:rFonts w:eastAsia="Arial" w:cs="Arial"/>
                <w:b/>
              </w:rPr>
              <w:t>19.3034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6E0BA9" w14:textId="77777777" w:rsidR="00FF45CF" w:rsidRDefault="003079B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C20784" w14:textId="77777777" w:rsidR="00FF45CF" w:rsidRDefault="00F725FB">
            <w:pPr>
              <w:pStyle w:val="Normal33"/>
            </w:pPr>
            <w:hyperlink r:id="rId46" w:history="1">
              <w:r w:rsidR="003079B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CA74AD7" w14:textId="77777777" w:rsidR="00FF45CF" w:rsidRDefault="00F725FB">
            <w:pPr>
              <w:pStyle w:val="Normal34"/>
            </w:pPr>
            <w:hyperlink r:id="rId47" w:history="1">
              <w:r w:rsidR="003079B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8EEE58E" w14:textId="77777777" w:rsidR="00FF45CF" w:rsidRDefault="00F725FB">
            <w:pPr>
              <w:pStyle w:val="Normal35"/>
            </w:pPr>
            <w:hyperlink r:id="rId48" w:history="1">
              <w:r w:rsidR="003079B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E9756A" w14:textId="77777777" w:rsidR="00FF45CF" w:rsidRPr="00E33C44" w:rsidRDefault="003079B2">
            <w:pPr>
              <w:rPr>
                <w:lang w:val="de-CH"/>
              </w:rPr>
            </w:pPr>
            <w:r w:rsidRPr="00E33C44">
              <w:rPr>
                <w:rFonts w:eastAsia="Arial" w:cs="Arial"/>
                <w:lang w:val="de-CH"/>
              </w:rPr>
              <w:t>Mo. Fraktion V. Sicherheitshaft für Dschihad-Rückkehrer</w:t>
            </w:r>
          </w:p>
          <w:p w14:paraId="3A4A5506" w14:textId="77777777" w:rsidR="00FF45CF" w:rsidRDefault="003079B2">
            <w:r>
              <w:rPr>
                <w:rFonts w:eastAsia="Arial" w:cs="Arial"/>
              </w:rPr>
              <w:t>Mo. Groupe V. Détention pour motif de sûreté des personnes de retour du djihad</w:t>
            </w:r>
          </w:p>
          <w:p w14:paraId="50ACA836" w14:textId="77777777" w:rsidR="00FF45CF" w:rsidRPr="00E33C44" w:rsidRDefault="003079B2">
            <w:pPr>
              <w:rPr>
                <w:lang w:val="it-CH"/>
              </w:rPr>
            </w:pPr>
            <w:r w:rsidRPr="00E33C44">
              <w:rPr>
                <w:rFonts w:eastAsia="Arial" w:cs="Arial"/>
                <w:lang w:val="it-CH"/>
              </w:rPr>
              <w:t>Mo. Gruppo V. Carcerazione di sicurezza per jihadisti di ritorno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BE0214" w14:textId="1462B79D" w:rsidR="00FF45CF" w:rsidRDefault="00E33C44">
            <w:r>
              <w:rPr>
                <w:rFonts w:eastAsia="Arial" w:cs="Arial"/>
              </w:rPr>
              <w:t>Büchel Roland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62604E" w14:textId="77777777" w:rsidR="00FF45CF" w:rsidRDefault="00FF45CF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155C29" w14:textId="77777777" w:rsidR="00FF45CF" w:rsidRDefault="003079B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7D8A35" w14:textId="77777777" w:rsidR="00FF45CF" w:rsidRDefault="003079B2">
            <w:r>
              <w:rPr>
                <w:rFonts w:eastAsia="Arial" w:cs="Arial"/>
              </w:rPr>
              <w:t>✖</w:t>
            </w:r>
          </w:p>
        </w:tc>
      </w:tr>
      <w:tr w:rsidR="00FF45CF" w14:paraId="1AC2C03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E6C06F" w14:textId="77777777" w:rsidR="00FF45CF" w:rsidRDefault="003079B2">
            <w:r>
              <w:rPr>
                <w:rFonts w:eastAsia="Arial" w:cs="Arial"/>
                <w:b/>
              </w:rPr>
              <w:lastRenderedPageBreak/>
              <w:t>19.3040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713054" w14:textId="77777777" w:rsidR="00FF45CF" w:rsidRDefault="003079B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57BD5E" w14:textId="77777777" w:rsidR="00FF45CF" w:rsidRDefault="00F725FB">
            <w:pPr>
              <w:pStyle w:val="Normal36"/>
            </w:pPr>
            <w:hyperlink r:id="rId49" w:history="1">
              <w:r w:rsidR="003079B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7087120" w14:textId="77777777" w:rsidR="00FF45CF" w:rsidRDefault="00F725FB">
            <w:pPr>
              <w:pStyle w:val="Normal37"/>
            </w:pPr>
            <w:hyperlink r:id="rId50" w:history="1">
              <w:r w:rsidR="003079B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9E8B861" w14:textId="77777777" w:rsidR="00FF45CF" w:rsidRDefault="00F725FB">
            <w:pPr>
              <w:pStyle w:val="Normal38"/>
            </w:pPr>
            <w:hyperlink r:id="rId51" w:history="1">
              <w:r w:rsidR="003079B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F666AF" w14:textId="77777777" w:rsidR="00FF45CF" w:rsidRDefault="003079B2">
            <w:r w:rsidRPr="00E33C44">
              <w:rPr>
                <w:rFonts w:eastAsia="Arial" w:cs="Arial"/>
                <w:lang w:val="de-CH"/>
              </w:rPr>
              <w:t xml:space="preserve">Mo. Fraktion S. Umsetzung der Empfehlungen der Evaluation des Opferhilfegesetzes. </w:t>
            </w:r>
            <w:proofErr w:type="spellStart"/>
            <w:r>
              <w:rPr>
                <w:rFonts w:eastAsia="Arial" w:cs="Arial"/>
              </w:rPr>
              <w:t>Stärkung</w:t>
            </w:r>
            <w:proofErr w:type="spellEnd"/>
            <w:r>
              <w:rPr>
                <w:rFonts w:eastAsia="Arial" w:cs="Arial"/>
              </w:rPr>
              <w:t xml:space="preserve"> der </w:t>
            </w:r>
            <w:proofErr w:type="spellStart"/>
            <w:r>
              <w:rPr>
                <w:rFonts w:eastAsia="Arial" w:cs="Arial"/>
              </w:rPr>
              <w:t>Stellung</w:t>
            </w:r>
            <w:proofErr w:type="spellEnd"/>
            <w:r>
              <w:rPr>
                <w:rFonts w:eastAsia="Arial" w:cs="Arial"/>
              </w:rPr>
              <w:t xml:space="preserve"> der </w:t>
            </w:r>
            <w:proofErr w:type="spellStart"/>
            <w:r>
              <w:rPr>
                <w:rFonts w:eastAsia="Arial" w:cs="Arial"/>
              </w:rPr>
              <w:t>Opfer</w:t>
            </w:r>
            <w:proofErr w:type="spellEnd"/>
          </w:p>
          <w:p w14:paraId="5ACE34BE" w14:textId="77777777" w:rsidR="00FF45CF" w:rsidRPr="00E33C44" w:rsidRDefault="003079B2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Groupe S. Mise en </w:t>
            </w:r>
            <w:proofErr w:type="spellStart"/>
            <w:r>
              <w:rPr>
                <w:rFonts w:eastAsia="Arial" w:cs="Arial"/>
              </w:rPr>
              <w:t>oeuvre</w:t>
            </w:r>
            <w:proofErr w:type="spellEnd"/>
            <w:r>
              <w:rPr>
                <w:rFonts w:eastAsia="Arial" w:cs="Arial"/>
              </w:rPr>
              <w:t xml:space="preserve"> des recommandations de l'évaluation de la LAVI. </w:t>
            </w:r>
            <w:r w:rsidRPr="00E33C44">
              <w:rPr>
                <w:rFonts w:eastAsia="Arial" w:cs="Arial"/>
                <w:lang w:val="it-CH"/>
              </w:rPr>
              <w:t>Renforcer les droits des victimes</w:t>
            </w:r>
          </w:p>
          <w:p w14:paraId="33CA4FE4" w14:textId="77777777" w:rsidR="00FF45CF" w:rsidRDefault="003079B2">
            <w:r w:rsidRPr="00E33C44">
              <w:rPr>
                <w:rFonts w:eastAsia="Arial" w:cs="Arial"/>
                <w:lang w:val="it-CH"/>
              </w:rPr>
              <w:t xml:space="preserve">Mo. Gruppo S. Attuazione delle raccomandazioni della valutazione della LAV. </w:t>
            </w:r>
            <w:proofErr w:type="spellStart"/>
            <w:r>
              <w:rPr>
                <w:rFonts w:eastAsia="Arial" w:cs="Arial"/>
              </w:rPr>
              <w:t>Migliorare</w:t>
            </w:r>
            <w:proofErr w:type="spellEnd"/>
            <w:r>
              <w:rPr>
                <w:rFonts w:eastAsia="Arial" w:cs="Arial"/>
              </w:rPr>
              <w:t xml:space="preserve"> la </w:t>
            </w:r>
            <w:proofErr w:type="spellStart"/>
            <w:r>
              <w:rPr>
                <w:rFonts w:eastAsia="Arial" w:cs="Arial"/>
              </w:rPr>
              <w:t>posizione</w:t>
            </w:r>
            <w:proofErr w:type="spellEnd"/>
            <w:r>
              <w:rPr>
                <w:rFonts w:eastAsia="Arial" w:cs="Arial"/>
              </w:rPr>
              <w:t xml:space="preserve"> delle </w:t>
            </w:r>
            <w:proofErr w:type="spellStart"/>
            <w:r>
              <w:rPr>
                <w:rFonts w:eastAsia="Arial" w:cs="Arial"/>
              </w:rPr>
              <w:t>vittime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67A2C2" w14:textId="77777777" w:rsidR="00FF45CF" w:rsidRDefault="003079B2">
            <w:r>
              <w:rPr>
                <w:rFonts w:eastAsia="Arial" w:cs="Arial"/>
              </w:rPr>
              <w:t>Wasserfallen Flavia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9DBF0DF" w14:textId="77777777" w:rsidR="00FF45CF" w:rsidRDefault="00FF45CF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5B499B7" w14:textId="77777777" w:rsidR="00FF45CF" w:rsidRDefault="003079B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79E13D" w14:textId="77777777" w:rsidR="00FF45CF" w:rsidRDefault="003079B2">
            <w:r>
              <w:rPr>
                <w:rFonts w:eastAsia="Arial" w:cs="Arial"/>
              </w:rPr>
              <w:t>✖</w:t>
            </w:r>
          </w:p>
        </w:tc>
      </w:tr>
      <w:tr w:rsidR="00FF45CF" w14:paraId="20C614E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55F7B2" w14:textId="77777777" w:rsidR="00FF45CF" w:rsidRDefault="003079B2">
            <w:r>
              <w:rPr>
                <w:rFonts w:eastAsia="Arial" w:cs="Arial"/>
                <w:b/>
              </w:rPr>
              <w:t>19.3058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0C3417" w14:textId="77777777" w:rsidR="00FF45CF" w:rsidRDefault="003079B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373AAE" w14:textId="77777777" w:rsidR="00FF45CF" w:rsidRDefault="00F725FB">
            <w:pPr>
              <w:pStyle w:val="Normal39"/>
            </w:pPr>
            <w:hyperlink r:id="rId52" w:history="1">
              <w:r w:rsidR="003079B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5D32DBC" w14:textId="77777777" w:rsidR="00FF45CF" w:rsidRDefault="00F725FB">
            <w:pPr>
              <w:pStyle w:val="Normal40"/>
            </w:pPr>
            <w:hyperlink r:id="rId53" w:history="1">
              <w:r w:rsidR="003079B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18E36FA" w14:textId="77777777" w:rsidR="00FF45CF" w:rsidRDefault="00F725FB">
            <w:pPr>
              <w:pStyle w:val="Normal41"/>
            </w:pPr>
            <w:hyperlink r:id="rId54" w:history="1">
              <w:r w:rsidR="003079B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DFD8B5" w14:textId="77777777" w:rsidR="00FF45CF" w:rsidRPr="00E33C44" w:rsidRDefault="003079B2">
            <w:pPr>
              <w:rPr>
                <w:lang w:val="de-CH"/>
              </w:rPr>
            </w:pPr>
            <w:r w:rsidRPr="00E33C44">
              <w:rPr>
                <w:rFonts w:eastAsia="Arial" w:cs="Arial"/>
                <w:lang w:val="de-CH"/>
              </w:rPr>
              <w:t>Mo. Reynard. Verschärfung der Sanktionen bei Kündigung wegen Mutterschaft oder Schwangerschaft</w:t>
            </w:r>
          </w:p>
          <w:p w14:paraId="018960F7" w14:textId="77777777" w:rsidR="00FF45CF" w:rsidRDefault="003079B2">
            <w:r>
              <w:rPr>
                <w:rFonts w:eastAsia="Arial" w:cs="Arial"/>
              </w:rPr>
              <w:t>Mo. Reynard. Augmenter les sanctions en cas de licenciement des jeunes mères pour cause de maternité ou de grossesse</w:t>
            </w:r>
          </w:p>
          <w:p w14:paraId="0E59829B" w14:textId="77777777" w:rsidR="00FF45CF" w:rsidRPr="00E33C44" w:rsidRDefault="003079B2">
            <w:pPr>
              <w:rPr>
                <w:lang w:val="it-CH"/>
              </w:rPr>
            </w:pPr>
            <w:r w:rsidRPr="00E33C44">
              <w:rPr>
                <w:rFonts w:eastAsia="Arial" w:cs="Arial"/>
                <w:lang w:val="it-CH"/>
              </w:rPr>
              <w:t>Mo. Reynard. Aumentare le sanzioni in caso di licenziamento di giovani madri per maternità o gravidanza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F4217E" w14:textId="77777777" w:rsidR="00FF45CF" w:rsidRPr="00E33C44" w:rsidRDefault="00FF45C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B5B20F" w14:textId="77777777" w:rsidR="00FF45CF" w:rsidRPr="00E33C44" w:rsidRDefault="00FF45C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7CAC06" w14:textId="77777777" w:rsidR="00FF45CF" w:rsidRDefault="003079B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CE037B5" w14:textId="77777777" w:rsidR="00FF45CF" w:rsidRDefault="003079B2">
            <w:r>
              <w:rPr>
                <w:rFonts w:eastAsia="Arial" w:cs="Arial"/>
              </w:rPr>
              <w:t>✖</w:t>
            </w:r>
          </w:p>
        </w:tc>
      </w:tr>
      <w:tr w:rsidR="00FF45CF" w14:paraId="12DA8C9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1D951F" w14:textId="77777777" w:rsidR="00FF45CF" w:rsidRDefault="003079B2">
            <w:r>
              <w:rPr>
                <w:rFonts w:eastAsia="Arial" w:cs="Arial"/>
                <w:b/>
              </w:rPr>
              <w:t>19.3059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BEEBBFA" w14:textId="77777777" w:rsidR="00FF45CF" w:rsidRDefault="003079B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AE2702" w14:textId="77777777" w:rsidR="00FF45CF" w:rsidRDefault="00F725FB">
            <w:pPr>
              <w:pStyle w:val="Normal42"/>
            </w:pPr>
            <w:hyperlink r:id="rId55" w:history="1">
              <w:r w:rsidR="003079B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41B529E" w14:textId="77777777" w:rsidR="00FF45CF" w:rsidRDefault="00F725FB">
            <w:pPr>
              <w:pStyle w:val="Normal43"/>
            </w:pPr>
            <w:hyperlink r:id="rId56" w:history="1">
              <w:r w:rsidR="003079B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73D3789" w14:textId="77777777" w:rsidR="00FF45CF" w:rsidRDefault="00F725FB">
            <w:pPr>
              <w:pStyle w:val="Normal44"/>
            </w:pPr>
            <w:hyperlink r:id="rId57" w:history="1">
              <w:r w:rsidR="003079B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886F32" w14:textId="77777777" w:rsidR="00FF45CF" w:rsidRPr="00E33C44" w:rsidRDefault="003079B2">
            <w:pPr>
              <w:rPr>
                <w:lang w:val="de-CH"/>
              </w:rPr>
            </w:pPr>
            <w:r w:rsidRPr="00E33C44">
              <w:rPr>
                <w:rFonts w:eastAsia="Arial" w:cs="Arial"/>
                <w:lang w:val="de-CH"/>
              </w:rPr>
              <w:t>Mo. Reynard. Kündigungsschutz für Arbeitnehmerinnen. Sperrfrist bei der Rückkehr aus dem Mutterschaftsurlaub verlängern</w:t>
            </w:r>
          </w:p>
          <w:p w14:paraId="471E7E59" w14:textId="77777777" w:rsidR="00FF45CF" w:rsidRDefault="003079B2">
            <w:r>
              <w:rPr>
                <w:rFonts w:eastAsia="Arial" w:cs="Arial"/>
              </w:rPr>
              <w:t>Mo. Reynard. Prolonger la durée de protection contre le licenciement des femmes au retour de leur congé maternité</w:t>
            </w:r>
          </w:p>
          <w:p w14:paraId="77E1E41D" w14:textId="77777777" w:rsidR="00FF45CF" w:rsidRPr="00E33C44" w:rsidRDefault="003079B2">
            <w:pPr>
              <w:rPr>
                <w:lang w:val="it-CH"/>
              </w:rPr>
            </w:pPr>
            <w:r w:rsidRPr="00E33C44">
              <w:rPr>
                <w:rFonts w:eastAsia="Arial" w:cs="Arial"/>
                <w:lang w:val="it-CH"/>
              </w:rPr>
              <w:t>Mo. Reynard. Prolungare la durata di protezione dal licenziamento per le donne che rientrano dal congedo maternità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F91DD4" w14:textId="77777777" w:rsidR="00FF45CF" w:rsidRPr="00E33C44" w:rsidRDefault="00FF45C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FA1A12" w14:textId="77777777" w:rsidR="00FF45CF" w:rsidRPr="00E33C44" w:rsidRDefault="00FF45C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C6E607" w14:textId="77777777" w:rsidR="00FF45CF" w:rsidRDefault="003079B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736AF2" w14:textId="77777777" w:rsidR="00FF45CF" w:rsidRDefault="003079B2">
            <w:r>
              <w:rPr>
                <w:rFonts w:eastAsia="Arial" w:cs="Arial"/>
              </w:rPr>
              <w:t>✖</w:t>
            </w:r>
          </w:p>
        </w:tc>
      </w:tr>
    </w:tbl>
    <w:p w14:paraId="654FA1E4" w14:textId="77777777" w:rsidR="00FF45CF" w:rsidRDefault="003079B2">
      <w:r>
        <w:rPr>
          <w:rFonts w:eastAsia="Arial" w:cs="Arial"/>
          <w:sz w:val="14"/>
        </w:rPr>
        <w:t xml:space="preserve">*     </w:t>
      </w:r>
      <w:proofErr w:type="spellStart"/>
      <w:r>
        <w:rPr>
          <w:rFonts w:eastAsia="Arial" w:cs="Arial"/>
          <w:sz w:val="14"/>
        </w:rPr>
        <w:t>Annahme</w:t>
      </w:r>
      <w:proofErr w:type="spellEnd"/>
      <w:r>
        <w:rPr>
          <w:rFonts w:eastAsia="Arial" w:cs="Arial"/>
          <w:sz w:val="14"/>
        </w:rPr>
        <w:t>/Adoption/</w:t>
      </w:r>
      <w:proofErr w:type="spellStart"/>
      <w:r>
        <w:rPr>
          <w:rFonts w:eastAsia="Arial" w:cs="Arial"/>
          <w:sz w:val="14"/>
        </w:rPr>
        <w:t>Adozione</w:t>
      </w:r>
      <w:proofErr w:type="spellEnd"/>
      <w:r>
        <w:rPr>
          <w:rFonts w:eastAsia="Arial" w:cs="Arial"/>
          <w:sz w:val="14"/>
        </w:rPr>
        <w:t xml:space="preserve"> +</w:t>
      </w:r>
    </w:p>
    <w:p w14:paraId="3B029466" w14:textId="77777777" w:rsidR="00FF45CF" w:rsidRDefault="003079B2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Ablehnung</w:t>
      </w:r>
      <w:proofErr w:type="spellEnd"/>
      <w:r>
        <w:rPr>
          <w:rFonts w:eastAsia="Arial" w:cs="Arial"/>
          <w:sz w:val="14"/>
        </w:rPr>
        <w:t>/Rejet/</w:t>
      </w:r>
      <w:proofErr w:type="spellStart"/>
      <w:r>
        <w:rPr>
          <w:rFonts w:eastAsia="Arial" w:cs="Arial"/>
          <w:sz w:val="14"/>
        </w:rPr>
        <w:t>Reiezione</w:t>
      </w:r>
      <w:proofErr w:type="spellEnd"/>
      <w:r>
        <w:rPr>
          <w:rFonts w:eastAsia="Arial" w:cs="Arial"/>
          <w:sz w:val="14"/>
        </w:rPr>
        <w:t xml:space="preserve"> -</w:t>
      </w:r>
    </w:p>
    <w:p w14:paraId="6D03EE76" w14:textId="77777777" w:rsidR="00FF45CF" w:rsidRDefault="003079B2">
      <w:r>
        <w:rPr>
          <w:rFonts w:eastAsia="Arial" w:cs="Arial"/>
          <w:sz w:val="14"/>
        </w:rPr>
        <w:t xml:space="preserve">**   </w:t>
      </w:r>
      <w:proofErr w:type="spellStart"/>
      <w:r>
        <w:rPr>
          <w:rFonts w:eastAsia="Arial" w:cs="Arial"/>
          <w:sz w:val="14"/>
        </w:rPr>
        <w:t>Ja</w:t>
      </w:r>
      <w:proofErr w:type="spellEnd"/>
      <w:r>
        <w:rPr>
          <w:rFonts w:eastAsia="Arial" w:cs="Arial"/>
          <w:sz w:val="14"/>
        </w:rPr>
        <w:t>/Oui/</w:t>
      </w:r>
      <w:proofErr w:type="spellStart"/>
      <w:r>
        <w:rPr>
          <w:rFonts w:eastAsia="Arial" w:cs="Arial"/>
          <w:sz w:val="14"/>
        </w:rPr>
        <w:t>Sì</w:t>
      </w:r>
      <w:proofErr w:type="spellEnd"/>
      <w:r>
        <w:rPr>
          <w:rFonts w:eastAsia="Arial" w:cs="Arial"/>
          <w:sz w:val="14"/>
        </w:rPr>
        <w:t xml:space="preserve"> ✔</w:t>
      </w:r>
    </w:p>
    <w:p w14:paraId="4AE003CD" w14:textId="77777777" w:rsidR="00FF45CF" w:rsidRDefault="003079B2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Nein</w:t>
      </w:r>
      <w:proofErr w:type="spellEnd"/>
      <w:r>
        <w:rPr>
          <w:rFonts w:eastAsia="Arial" w:cs="Arial"/>
          <w:sz w:val="14"/>
        </w:rPr>
        <w:t>/Non/No ✖</w:t>
      </w:r>
    </w:p>
    <w:sectPr w:rsidR="00FF45CF" w:rsidSect="00A011C3">
      <w:headerReference w:type="even" r:id="rId58"/>
      <w:headerReference w:type="default" r:id="rId59"/>
      <w:footerReference w:type="default" r:id="rId60"/>
      <w:headerReference w:type="first" r:id="rId61"/>
      <w:footerReference w:type="first" r:id="rId62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84556" w14:textId="77777777" w:rsidR="003830C6" w:rsidRDefault="003079B2">
      <w:r>
        <w:separator/>
      </w:r>
    </w:p>
  </w:endnote>
  <w:endnote w:type="continuationSeparator" w:id="0">
    <w:p w14:paraId="3F7C636F" w14:textId="77777777" w:rsidR="003830C6" w:rsidRDefault="0030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04026" w14:textId="6691D039" w:rsidR="00B12E56" w:rsidRPr="00F05DDF" w:rsidRDefault="003079B2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F725FB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F725FB" w:rsidRPr="00F725FB">
      <w:rPr>
        <w:bCs/>
        <w:noProof/>
        <w:lang w:val="de-DE"/>
      </w:rPr>
      <w:t>3</w:t>
    </w:r>
    <w:r w:rsidRPr="00F05DDF">
      <w:rPr>
        <w:bCs/>
      </w:rPr>
      <w:fldChar w:fldCharType="end"/>
    </w:r>
  </w:p>
  <w:p w14:paraId="0489B64B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BEA7A" w14:textId="11D8790C" w:rsidR="003A77EA" w:rsidRPr="00F05DDF" w:rsidRDefault="003079B2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F725FB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F725FB" w:rsidRPr="00F725FB">
      <w:rPr>
        <w:bCs/>
        <w:noProof/>
        <w:lang w:val="de-DE"/>
      </w:rPr>
      <w:t>3</w:t>
    </w:r>
    <w:r w:rsidRPr="00F05DDF">
      <w:rPr>
        <w:bCs/>
      </w:rPr>
      <w:fldChar w:fldCharType="end"/>
    </w:r>
  </w:p>
  <w:p w14:paraId="085F01B2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12A6C" w14:textId="77777777" w:rsidR="003830C6" w:rsidRDefault="003079B2">
      <w:r>
        <w:separator/>
      </w:r>
    </w:p>
  </w:footnote>
  <w:footnote w:type="continuationSeparator" w:id="0">
    <w:p w14:paraId="4FD398C3" w14:textId="77777777" w:rsidR="003830C6" w:rsidRDefault="00307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002F7" w14:textId="77777777" w:rsidR="00294471" w:rsidRDefault="003079B2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BBEB517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D516D" w14:textId="77777777" w:rsidR="00485287" w:rsidRDefault="00485287">
    <w:pPr>
      <w:pStyle w:val="En-tte"/>
    </w:pPr>
  </w:p>
  <w:p w14:paraId="0019B159" w14:textId="77777777" w:rsidR="00485287" w:rsidRDefault="00485287">
    <w:pPr>
      <w:pStyle w:val="En-tte"/>
    </w:pPr>
  </w:p>
  <w:p w14:paraId="74B54246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FF45CF" w:rsidRPr="000F4F70" w14:paraId="23D32F3E" w14:textId="77777777" w:rsidTr="00A011C3">
      <w:tc>
        <w:tcPr>
          <w:tcW w:w="6096" w:type="dxa"/>
          <w:gridSpan w:val="3"/>
        </w:tcPr>
        <w:p w14:paraId="06155F97" w14:textId="77777777" w:rsidR="00294471" w:rsidRPr="007610F2" w:rsidRDefault="003079B2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7D00D408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FF45CF" w:rsidRPr="000F4F70" w14:paraId="3C4298D3" w14:textId="77777777" w:rsidTr="00A011C3">
      <w:tc>
        <w:tcPr>
          <w:tcW w:w="993" w:type="dxa"/>
        </w:tcPr>
        <w:p w14:paraId="77C82C92" w14:textId="77777777" w:rsidR="00294471" w:rsidRDefault="003079B2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20F3DB21" wp14:editId="462A556F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327277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5562CF14" w14:textId="77777777" w:rsidR="00294471" w:rsidRDefault="003079B2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611C51FF" wp14:editId="16829934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6000118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AF1DCA" w14:textId="573C7B68" w:rsidR="00294471" w:rsidRPr="002F71A0" w:rsidRDefault="003079B2" w:rsidP="00F725FB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F725FB">
            <w:rPr>
              <w:noProof/>
              <w:lang w:val="en-US"/>
            </w:rPr>
            <w:t>30</w:t>
          </w:r>
          <w:r w:rsidRPr="002F71A0">
            <w:rPr>
              <w:noProof/>
              <w:lang w:val="en-US"/>
            </w:rPr>
            <w:t>.</w:t>
          </w:r>
          <w:r>
            <w:rPr>
              <w:noProof/>
              <w:lang w:val="en-US"/>
            </w:rPr>
            <w:t>1</w:t>
          </w:r>
          <w:r w:rsidRPr="002F71A0">
            <w:rPr>
              <w:noProof/>
              <w:lang w:val="en-US"/>
            </w:rPr>
            <w:t>0.2020</w:t>
          </w:r>
        </w:p>
      </w:tc>
      <w:tc>
        <w:tcPr>
          <w:tcW w:w="7228" w:type="dxa"/>
          <w:gridSpan w:val="2"/>
        </w:tcPr>
        <w:p w14:paraId="3B169AF6" w14:textId="77777777" w:rsidR="002F71A0" w:rsidRPr="00E33C44" w:rsidRDefault="003079B2" w:rsidP="006A3A42">
          <w:pPr>
            <w:pStyle w:val="Empfaenger"/>
            <w:rPr>
              <w:sz w:val="22"/>
              <w:lang w:val="fr-CH"/>
            </w:rPr>
          </w:pPr>
          <w:r w:rsidRPr="00E33C44">
            <w:rPr>
              <w:noProof/>
              <w:sz w:val="22"/>
              <w:lang w:val="fr-CH"/>
            </w:rPr>
            <w:t>Ergänzung zur Tagesordnung</w:t>
          </w:r>
        </w:p>
        <w:p w14:paraId="6D439B44" w14:textId="77777777" w:rsidR="00294471" w:rsidRPr="00E33C44" w:rsidRDefault="003079B2" w:rsidP="006A3A42">
          <w:pPr>
            <w:pStyle w:val="Empfaenger"/>
            <w:rPr>
              <w:sz w:val="22"/>
              <w:lang w:val="fr-CH"/>
            </w:rPr>
          </w:pPr>
          <w:r w:rsidRPr="00E33C44">
            <w:rPr>
              <w:noProof/>
              <w:sz w:val="22"/>
              <w:lang w:val="fr-CH"/>
            </w:rPr>
            <w:t>Complément à l'ordre du jour</w:t>
          </w:r>
        </w:p>
        <w:p w14:paraId="55A87FFB" w14:textId="77777777" w:rsidR="00C74678" w:rsidRPr="003079B2" w:rsidRDefault="003079B2" w:rsidP="006A3A42">
          <w:pPr>
            <w:pStyle w:val="Empfaenger"/>
            <w:rPr>
              <w:sz w:val="22"/>
              <w:lang w:val="it-CH"/>
            </w:rPr>
          </w:pPr>
          <w:r w:rsidRPr="003079B2">
            <w:rPr>
              <w:noProof/>
              <w:sz w:val="22"/>
              <w:lang w:val="it-CH"/>
            </w:rPr>
            <w:t>Complemento all'ordine del giorno</w:t>
          </w:r>
          <w:r w:rsidR="00294471" w:rsidRPr="003079B2">
            <w:rPr>
              <w:sz w:val="22"/>
              <w:lang w:val="it-CH"/>
            </w:rPr>
            <w:br/>
          </w:r>
          <w:r w:rsidRPr="003079B2">
            <w:rPr>
              <w:noProof/>
              <w:sz w:val="22"/>
              <w:lang w:val="it-CH"/>
            </w:rPr>
            <w:t>Sondersession Oktober 2020</w:t>
          </w:r>
          <w:r w:rsidR="00294471" w:rsidRPr="003079B2">
            <w:rPr>
              <w:sz w:val="22"/>
              <w:lang w:val="it-CH"/>
            </w:rPr>
            <w:br/>
          </w:r>
          <w:r w:rsidRPr="003079B2">
            <w:rPr>
              <w:noProof/>
              <w:sz w:val="22"/>
              <w:lang w:val="it-CH"/>
            </w:rPr>
            <w:t>Session spéciale octobre 2020</w:t>
          </w:r>
          <w:r w:rsidR="00294471" w:rsidRPr="003079B2">
            <w:rPr>
              <w:sz w:val="22"/>
              <w:lang w:val="it-CH"/>
            </w:rPr>
            <w:br/>
          </w:r>
          <w:r w:rsidRPr="003079B2">
            <w:rPr>
              <w:noProof/>
              <w:sz w:val="22"/>
              <w:lang w:val="it-CH"/>
            </w:rPr>
            <w:t>Sessione speciale ottobre 2020</w:t>
          </w:r>
        </w:p>
      </w:tc>
    </w:tr>
    <w:bookmarkEnd w:id="2"/>
    <w:bookmarkEnd w:id="3"/>
    <w:bookmarkEnd w:id="4"/>
    <w:bookmarkEnd w:id="5"/>
    <w:bookmarkEnd w:id="6"/>
    <w:bookmarkEnd w:id="7"/>
  </w:tbl>
  <w:p w14:paraId="61EDABEB" w14:textId="77777777" w:rsidR="00294471" w:rsidRPr="003079B2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4CE205B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392F7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369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AF1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8CC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22F2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E8E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2F8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6C24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E6C6DB4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DAA56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10D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200C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3A3F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B2A9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C95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020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B0D7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2430B36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19A2C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BE9D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8D0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470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BCB0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8A7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690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0E91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D54663E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F7AB0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DEB2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E4D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A2D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90C0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83F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079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907B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38707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BFC67C6" w:tentative="1">
      <w:start w:val="1"/>
      <w:numFmt w:val="lowerLetter"/>
      <w:lvlText w:val="%2."/>
      <w:lvlJc w:val="left"/>
      <w:pPr>
        <w:ind w:left="1080" w:hanging="360"/>
      </w:pPr>
    </w:lvl>
    <w:lvl w:ilvl="2" w:tplc="A86837BE" w:tentative="1">
      <w:start w:val="1"/>
      <w:numFmt w:val="lowerRoman"/>
      <w:lvlText w:val="%3."/>
      <w:lvlJc w:val="right"/>
      <w:pPr>
        <w:ind w:left="1800" w:hanging="180"/>
      </w:pPr>
    </w:lvl>
    <w:lvl w:ilvl="3" w:tplc="ED42BD94" w:tentative="1">
      <w:start w:val="1"/>
      <w:numFmt w:val="decimal"/>
      <w:lvlText w:val="%4."/>
      <w:lvlJc w:val="left"/>
      <w:pPr>
        <w:ind w:left="2520" w:hanging="360"/>
      </w:pPr>
    </w:lvl>
    <w:lvl w:ilvl="4" w:tplc="816EC28E" w:tentative="1">
      <w:start w:val="1"/>
      <w:numFmt w:val="lowerLetter"/>
      <w:lvlText w:val="%5."/>
      <w:lvlJc w:val="left"/>
      <w:pPr>
        <w:ind w:left="3240" w:hanging="360"/>
      </w:pPr>
    </w:lvl>
    <w:lvl w:ilvl="5" w:tplc="72C2209A" w:tentative="1">
      <w:start w:val="1"/>
      <w:numFmt w:val="lowerRoman"/>
      <w:lvlText w:val="%6."/>
      <w:lvlJc w:val="right"/>
      <w:pPr>
        <w:ind w:left="3960" w:hanging="180"/>
      </w:pPr>
    </w:lvl>
    <w:lvl w:ilvl="6" w:tplc="FFCCCF6E" w:tentative="1">
      <w:start w:val="1"/>
      <w:numFmt w:val="decimal"/>
      <w:lvlText w:val="%7."/>
      <w:lvlJc w:val="left"/>
      <w:pPr>
        <w:ind w:left="4680" w:hanging="360"/>
      </w:pPr>
    </w:lvl>
    <w:lvl w:ilvl="7" w:tplc="6682F984" w:tentative="1">
      <w:start w:val="1"/>
      <w:numFmt w:val="lowerLetter"/>
      <w:lvlText w:val="%8."/>
      <w:lvlJc w:val="left"/>
      <w:pPr>
        <w:ind w:left="5400" w:hanging="360"/>
      </w:pPr>
    </w:lvl>
    <w:lvl w:ilvl="8" w:tplc="D5D04C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3968C6D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BA86C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BAB8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2AF9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02E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06EB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BA75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8FC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66DA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4F70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079B2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078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30C6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C44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5FB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45C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72F35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03185" TargetMode="External"/><Relationship Id="rId18" Type="http://schemas.openxmlformats.org/officeDocument/2006/relationships/hyperlink" Target="https://www.parlament.ch/it/ratsbetrieb/suche-curia-vista/geschaeft?AffairId=20184157" TargetMode="External"/><Relationship Id="rId26" Type="http://schemas.openxmlformats.org/officeDocument/2006/relationships/hyperlink" Target="https://www.parlament.ch/fr/ratsbetrieb/suche-curia-vista/geschaeft?AffairId=20184300" TargetMode="External"/><Relationship Id="rId39" Type="http://schemas.openxmlformats.org/officeDocument/2006/relationships/hyperlink" Target="https://www.parlament.ch/it/ratsbetrieb/suche-curia-vista/geschaeft?AffairId=20184344" TargetMode="External"/><Relationship Id="rId21" Type="http://schemas.openxmlformats.org/officeDocument/2006/relationships/hyperlink" Target="https://www.parlament.ch/it/ratsbetrieb/suche-curia-vista/geschaeft?AffairId=20184249" TargetMode="External"/><Relationship Id="rId34" Type="http://schemas.openxmlformats.org/officeDocument/2006/relationships/hyperlink" Target="https://www.parlament.ch/de/ratsbetrieb/suche-curia-vista/geschaeft?AffairId=20184331" TargetMode="External"/><Relationship Id="rId42" Type="http://schemas.openxmlformats.org/officeDocument/2006/relationships/hyperlink" Target="https://www.parlament.ch/it/ratsbetrieb/suche-curia-vista/geschaeft?AffairId=20184358" TargetMode="External"/><Relationship Id="rId47" Type="http://schemas.openxmlformats.org/officeDocument/2006/relationships/hyperlink" Target="https://www.parlament.ch/fr/ratsbetrieb/suche-curia-vista/geschaeft?AffairId=20193034" TargetMode="External"/><Relationship Id="rId50" Type="http://schemas.openxmlformats.org/officeDocument/2006/relationships/hyperlink" Target="https://www.parlament.ch/fr/ratsbetrieb/suche-curia-vista/geschaeft?AffairId=20193040" TargetMode="External"/><Relationship Id="rId55" Type="http://schemas.openxmlformats.org/officeDocument/2006/relationships/hyperlink" Target="https://www.parlament.ch/de/ratsbetrieb/suche-curia-vista/geschaeft?AffairId=20193059" TargetMode="External"/><Relationship Id="rId63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84157" TargetMode="External"/><Relationship Id="rId20" Type="http://schemas.openxmlformats.org/officeDocument/2006/relationships/hyperlink" Target="https://www.parlament.ch/fr/ratsbetrieb/suche-curia-vista/geschaeft?AffairId=20184249" TargetMode="External"/><Relationship Id="rId29" Type="http://schemas.openxmlformats.org/officeDocument/2006/relationships/hyperlink" Target="https://www.parlament.ch/fr/ratsbetrieb/suche-curia-vista/geschaeft?AffairId=20184311" TargetMode="External"/><Relationship Id="rId41" Type="http://schemas.openxmlformats.org/officeDocument/2006/relationships/hyperlink" Target="https://www.parlament.ch/fr/ratsbetrieb/suche-curia-vista/geschaeft?AffairId=20184358" TargetMode="External"/><Relationship Id="rId54" Type="http://schemas.openxmlformats.org/officeDocument/2006/relationships/hyperlink" Target="https://www.parlament.ch/it/ratsbetrieb/suche-curia-vista/geschaeft?AffairId=20193058" TargetMode="Externa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184295" TargetMode="External"/><Relationship Id="rId32" Type="http://schemas.openxmlformats.org/officeDocument/2006/relationships/hyperlink" Target="https://www.parlament.ch/fr/ratsbetrieb/suche-curia-vista/geschaeft?AffairId=20184314" TargetMode="External"/><Relationship Id="rId37" Type="http://schemas.openxmlformats.org/officeDocument/2006/relationships/hyperlink" Target="https://www.parlament.ch/de/ratsbetrieb/suche-curia-vista/geschaeft?AffairId=20184344" TargetMode="External"/><Relationship Id="rId40" Type="http://schemas.openxmlformats.org/officeDocument/2006/relationships/hyperlink" Target="https://www.parlament.ch/de/ratsbetrieb/suche-curia-vista/geschaeft?AffairId=20184358" TargetMode="External"/><Relationship Id="rId45" Type="http://schemas.openxmlformats.org/officeDocument/2006/relationships/hyperlink" Target="https://www.parlament.ch/it/ratsbetrieb/suche-curia-vista/geschaeft?AffairId=20193017" TargetMode="External"/><Relationship Id="rId53" Type="http://schemas.openxmlformats.org/officeDocument/2006/relationships/hyperlink" Target="https://www.parlament.ch/fr/ratsbetrieb/suche-curia-vista/geschaeft?AffairId=20193058" TargetMode="Externa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03185" TargetMode="External"/><Relationship Id="rId23" Type="http://schemas.openxmlformats.org/officeDocument/2006/relationships/hyperlink" Target="https://www.parlament.ch/fr/ratsbetrieb/suche-curia-vista/geschaeft?AffairId=20184295" TargetMode="External"/><Relationship Id="rId28" Type="http://schemas.openxmlformats.org/officeDocument/2006/relationships/hyperlink" Target="https://www.parlament.ch/de/ratsbetrieb/suche-curia-vista/geschaeft?AffairId=20184311" TargetMode="External"/><Relationship Id="rId36" Type="http://schemas.openxmlformats.org/officeDocument/2006/relationships/hyperlink" Target="https://www.parlament.ch/it/ratsbetrieb/suche-curia-vista/geschaeft?AffairId=20184331" TargetMode="External"/><Relationship Id="rId49" Type="http://schemas.openxmlformats.org/officeDocument/2006/relationships/hyperlink" Target="https://www.parlament.ch/de/ratsbetrieb/suche-curia-vista/geschaeft?AffairId=20193040" TargetMode="External"/><Relationship Id="rId57" Type="http://schemas.openxmlformats.org/officeDocument/2006/relationships/hyperlink" Target="https://www.parlament.ch/it/ratsbetrieb/suche-curia-vista/geschaeft?AffairId=20193059" TargetMode="External"/><Relationship Id="rId61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84249" TargetMode="External"/><Relationship Id="rId31" Type="http://schemas.openxmlformats.org/officeDocument/2006/relationships/hyperlink" Target="https://www.parlament.ch/de/ratsbetrieb/suche-curia-vista/geschaeft?AffairId=20184314" TargetMode="External"/><Relationship Id="rId44" Type="http://schemas.openxmlformats.org/officeDocument/2006/relationships/hyperlink" Target="https://www.parlament.ch/fr/ratsbetrieb/suche-curia-vista/geschaeft?AffairId=20193017" TargetMode="External"/><Relationship Id="rId52" Type="http://schemas.openxmlformats.org/officeDocument/2006/relationships/hyperlink" Target="https://www.parlament.ch/de/ratsbetrieb/suche-curia-vista/geschaeft?AffairId=20193058" TargetMode="External"/><Relationship Id="rId6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03185" TargetMode="External"/><Relationship Id="rId22" Type="http://schemas.openxmlformats.org/officeDocument/2006/relationships/hyperlink" Target="https://www.parlament.ch/de/ratsbetrieb/suche-curia-vista/geschaeft?AffairId=20184295" TargetMode="External"/><Relationship Id="rId27" Type="http://schemas.openxmlformats.org/officeDocument/2006/relationships/hyperlink" Target="https://www.parlament.ch/it/ratsbetrieb/suche-curia-vista/geschaeft?AffairId=20184300" TargetMode="External"/><Relationship Id="rId30" Type="http://schemas.openxmlformats.org/officeDocument/2006/relationships/hyperlink" Target="https://www.parlament.ch/it/ratsbetrieb/suche-curia-vista/geschaeft?AffairId=20184311" TargetMode="External"/><Relationship Id="rId35" Type="http://schemas.openxmlformats.org/officeDocument/2006/relationships/hyperlink" Target="https://www.parlament.ch/fr/ratsbetrieb/suche-curia-vista/geschaeft?AffairId=20184331" TargetMode="External"/><Relationship Id="rId43" Type="http://schemas.openxmlformats.org/officeDocument/2006/relationships/hyperlink" Target="https://www.parlament.ch/de/ratsbetrieb/suche-curia-vista/geschaeft?AffairId=20193017" TargetMode="External"/><Relationship Id="rId48" Type="http://schemas.openxmlformats.org/officeDocument/2006/relationships/hyperlink" Target="https://www.parlament.ch/it/ratsbetrieb/suche-curia-vista/geschaeft?AffairId=20193034" TargetMode="External"/><Relationship Id="rId56" Type="http://schemas.openxmlformats.org/officeDocument/2006/relationships/hyperlink" Target="https://www.parlament.ch/fr/ratsbetrieb/suche-curia-vista/geschaeft?AffairId=20193059" TargetMode="External"/><Relationship Id="rId64" Type="http://schemas.openxmlformats.org/officeDocument/2006/relationships/theme" Target="theme/theme1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193040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184157" TargetMode="External"/><Relationship Id="rId25" Type="http://schemas.openxmlformats.org/officeDocument/2006/relationships/hyperlink" Target="https://www.parlament.ch/de/ratsbetrieb/suche-curia-vista/geschaeft?AffairId=20184300" TargetMode="External"/><Relationship Id="rId33" Type="http://schemas.openxmlformats.org/officeDocument/2006/relationships/hyperlink" Target="https://www.parlament.ch/it/ratsbetrieb/suche-curia-vista/geschaeft?AffairId=20184314" TargetMode="External"/><Relationship Id="rId38" Type="http://schemas.openxmlformats.org/officeDocument/2006/relationships/hyperlink" Target="https://www.parlament.ch/fr/ratsbetrieb/suche-curia-vista/geschaeft?AffairId=20184344" TargetMode="External"/><Relationship Id="rId46" Type="http://schemas.openxmlformats.org/officeDocument/2006/relationships/hyperlink" Target="https://www.parlament.ch/de/ratsbetrieb/suche-curia-vista/geschaeft?AffairId=20193034" TargetMode="External"/><Relationship Id="rId5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2020 IIIa N</Teildossier>
    <e-parl xmlns="673932bc-7c50-4e93-afe1-7c692330eb19">true</e-parl>
    <Autor xmlns="673932bc-7c50-4e93-afe1-7c692330eb19">Brügger Karin</Autor>
    <Dokumentendatum xmlns="673932bc-7c50-4e93-afe1-7c692330eb19">2020-10-06T22:00:00+00:00</Dokumentendatum>
    <Entklassifizierungsvermerk xmlns="673932bc-7c50-4e93-afe1-7c692330eb19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793EED2D6279BD41B2C4062CFCB218A5" ma:contentTypeVersion="7" ma:contentTypeDescription="Create a new document." ma:contentTypeScope="" ma:versionID="e2f0d18476cd66af9677b903d4fc4a0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a3be89fb373320d796dbe745f8fae9c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9EB8B-238D-46AF-A358-ECEA3F4FD1CF}"/>
</file>

<file path=customXml/itemProps2.xml><?xml version="1.0" encoding="utf-8"?>
<ds:datastoreItem xmlns:ds="http://schemas.openxmlformats.org/officeDocument/2006/customXml" ds:itemID="{7FA356D3-9BBA-4458-A2A2-0B1DD228172A}"/>
</file>

<file path=customXml/itemProps3.xml><?xml version="1.0" encoding="utf-8"?>
<ds:datastoreItem xmlns:ds="http://schemas.openxmlformats.org/officeDocument/2006/customXml" ds:itemID="{68A5858B-A8FF-493B-8D60-227066903907}"/>
</file>

<file path=customXml/itemProps4.xml><?xml version="1.0" encoding="utf-8"?>
<ds:datastoreItem xmlns:ds="http://schemas.openxmlformats.org/officeDocument/2006/customXml" ds:itemID="{4815A402-8BCB-4917-81E2-4745760AF8D1}"/>
</file>

<file path=customXml/itemProps5.xml><?xml version="1.0" encoding="utf-8"?>
<ds:datastoreItem xmlns:ds="http://schemas.openxmlformats.org/officeDocument/2006/customXml" ds:itemID="{76D3EFA5-29F4-4FB9-8269-35CD9AC69B9E}"/>
</file>

<file path=customXml/itemProps6.xml><?xml version="1.0" encoding="utf-8"?>
<ds:datastoreItem xmlns:ds="http://schemas.openxmlformats.org/officeDocument/2006/customXml" ds:itemID="{38616255-33BA-4E79-B4AE-9298CE79C7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9435</Characters>
  <Application>Microsoft Office Word</Application>
  <DocSecurity>0</DocSecurity>
  <Lines>78</Lines>
  <Paragraphs>20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EJPD -- Interventions parlementaires relevant du DFJP -- Interventi parlamentari del DFGP</dc:title>
  <dc:subject/>
  <dc:creator>Zülli Margaret</dc:creator>
  <cp:keywords/>
  <dc:description/>
  <cp:lastModifiedBy>Kohler Laetitia PARL INT</cp:lastModifiedBy>
  <cp:revision>5</cp:revision>
  <cp:lastPrinted>2016-10-27T15:51:00Z</cp:lastPrinted>
  <dcterms:created xsi:type="dcterms:W3CDTF">2020-10-07T05:13:00Z</dcterms:created>
  <dcterms:modified xsi:type="dcterms:W3CDTF">2020-10-30T11:54:00Z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0x0101006F7700D8DF1953488F58F32AB4E7CBB30100793EED2D6279BD41B2C4062CFCB218A5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