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1039"/>
        <w:gridCol w:w="2788"/>
        <w:gridCol w:w="2227"/>
        <w:gridCol w:w="2516"/>
        <w:gridCol w:w="1739"/>
      </w:tblGrid>
      <w:tr w:rsidR="00E278F6" w:rsidRPr="00713C5B" w14:paraId="18FFFCBE" w14:textId="77777777">
        <w:trPr>
          <w:jc w:val="right"/>
        </w:trPr>
        <w:tc>
          <w:tcPr>
            <w:tcW w:w="6054" w:type="dxa"/>
            <w:gridSpan w:val="3"/>
          </w:tcPr>
          <w:p w14:paraId="14ED5EF1" w14:textId="77777777" w:rsidR="00E278F6" w:rsidRPr="00713C5B" w:rsidRDefault="00F82E5A">
            <w:pPr>
              <w:pStyle w:val="DienstRat"/>
              <w:rPr>
                <w:lang w:val="fr-FR"/>
              </w:rPr>
            </w:pPr>
            <w:r w:rsidRPr="00713C5B">
              <w:rPr>
                <w:lang w:val="fr-FR"/>
              </w:rPr>
              <w:t>Parlamentsdienste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Services du Parlement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Servizi del Parlamento</w:t>
            </w:r>
            <w:r w:rsidR="00E278F6" w:rsidRPr="00713C5B">
              <w:rPr>
                <w:lang w:val="fr-FR"/>
              </w:rPr>
              <w:br/>
            </w:r>
            <w:r w:rsidRPr="00713C5B">
              <w:rPr>
                <w:lang w:val="fr-FR"/>
              </w:rPr>
              <w:t>Servetschs dal parlament</w:t>
            </w:r>
          </w:p>
        </w:tc>
        <w:tc>
          <w:tcPr>
            <w:tcW w:w="2516" w:type="dxa"/>
            <w:vAlign w:val="bottom"/>
          </w:tcPr>
          <w:p w14:paraId="715FF573" w14:textId="77777777" w:rsidR="00E278F6" w:rsidRPr="00BC6888" w:rsidRDefault="00E278F6">
            <w:pPr>
              <w:pStyle w:val="Einschreiben"/>
              <w:rPr>
                <w:u w:val="none"/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09583BEF" w14:textId="77777777" w:rsidR="00E278F6" w:rsidRPr="00BC6888" w:rsidRDefault="00E278F6">
            <w:pPr>
              <w:rPr>
                <w:sz w:val="12"/>
                <w:szCs w:val="12"/>
                <w:lang w:val="fr-FR"/>
              </w:rPr>
            </w:pPr>
          </w:p>
        </w:tc>
      </w:tr>
      <w:tr w:rsidR="00E278F6" w:rsidRPr="00713C5B" w14:paraId="0F77EC0F" w14:textId="77777777">
        <w:trPr>
          <w:trHeight w:hRule="exact" w:val="240"/>
          <w:jc w:val="right"/>
        </w:trPr>
        <w:tc>
          <w:tcPr>
            <w:tcW w:w="6054" w:type="dxa"/>
            <w:gridSpan w:val="3"/>
          </w:tcPr>
          <w:p w14:paraId="2F8FD25A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2516" w:type="dxa"/>
            <w:vAlign w:val="bottom"/>
          </w:tcPr>
          <w:p w14:paraId="3B858B8E" w14:textId="77777777" w:rsidR="00E278F6" w:rsidRPr="00713C5B" w:rsidRDefault="00E278F6">
            <w:pPr>
              <w:rPr>
                <w:lang w:val="fr-FR"/>
              </w:rPr>
            </w:pPr>
          </w:p>
        </w:tc>
        <w:tc>
          <w:tcPr>
            <w:tcW w:w="1739" w:type="dxa"/>
            <w:vAlign w:val="bottom"/>
          </w:tcPr>
          <w:p w14:paraId="0D479DA8" w14:textId="77777777" w:rsidR="00E278F6" w:rsidRPr="00713C5B" w:rsidRDefault="00E278F6">
            <w:pPr>
              <w:rPr>
                <w:lang w:val="fr-FR"/>
              </w:rPr>
            </w:pPr>
          </w:p>
        </w:tc>
      </w:tr>
      <w:tr w:rsidR="006C5336" w:rsidRPr="00F82E5A" w14:paraId="143FB7B7" w14:textId="77777777">
        <w:trPr>
          <w:cantSplit/>
          <w:trHeight w:val="517"/>
          <w:jc w:val="right"/>
        </w:trPr>
        <w:tc>
          <w:tcPr>
            <w:tcW w:w="1039" w:type="dxa"/>
            <w:vMerge w:val="restart"/>
          </w:tcPr>
          <w:p w14:paraId="06A7AD81" w14:textId="6E8CD0B9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3181EE67" wp14:editId="7AE99883">
                  <wp:extent cx="457200" cy="588645"/>
                  <wp:effectExtent l="0" t="0" r="0" b="0"/>
                  <wp:docPr id="1" name="Bild 1" descr="PD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8" w:type="dxa"/>
          </w:tcPr>
          <w:p w14:paraId="5D8DFB31" w14:textId="6181AC26" w:rsidR="006C5336" w:rsidRPr="00F82E5A" w:rsidRDefault="00AE1427">
            <w:pPr>
              <w:rPr>
                <w:lang w:val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60A3C1CE" wp14:editId="5A28924E">
                  <wp:extent cx="1371600" cy="186055"/>
                  <wp:effectExtent l="0" t="0" r="0" b="0"/>
                  <wp:docPr id="2" name="Bild 2" descr="WINK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NK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8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  <w:gridSpan w:val="3"/>
            <w:vMerge w:val="restart"/>
            <w:shd w:val="clear" w:color="auto" w:fill="auto"/>
          </w:tcPr>
          <w:p w14:paraId="43FE779E" w14:textId="77777777" w:rsidR="006C5336" w:rsidRPr="007C3236" w:rsidRDefault="006C5336">
            <w:pPr>
              <w:rPr>
                <w:b/>
                <w:lang w:val="de-CH"/>
              </w:rPr>
            </w:pPr>
          </w:p>
        </w:tc>
      </w:tr>
      <w:tr w:rsidR="006C5336" w:rsidRPr="00FB751A" w14:paraId="2F2E5F90" w14:textId="77777777">
        <w:trPr>
          <w:cantSplit/>
          <w:trHeight w:val="253"/>
          <w:jc w:val="right"/>
        </w:trPr>
        <w:tc>
          <w:tcPr>
            <w:tcW w:w="1039" w:type="dxa"/>
            <w:vMerge/>
          </w:tcPr>
          <w:p w14:paraId="6B77920A" w14:textId="77777777" w:rsidR="006C5336" w:rsidRPr="00F82E5A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 w:val="restart"/>
          </w:tcPr>
          <w:p w14:paraId="652A6A10" w14:textId="77777777" w:rsidR="006C5336" w:rsidRPr="00946C4C" w:rsidRDefault="00327590">
            <w:pPr>
              <w:pStyle w:val="Absender"/>
              <w:rPr>
                <w:lang w:val="fr-CH"/>
              </w:rPr>
            </w:pPr>
            <w:r>
              <w:rPr>
                <w:lang w:val="de-CH"/>
              </w:rPr>
              <w:t>Zentrales Sekretariat</w:t>
            </w:r>
            <w:r w:rsidR="006C5336" w:rsidRPr="00F82E5A">
              <w:rPr>
                <w:lang w:val="de-CH"/>
              </w:rPr>
              <w:br/>
              <w:t>CH-</w:t>
            </w:r>
            <w:r w:rsidR="00F82E5A" w:rsidRPr="00F82E5A">
              <w:rPr>
                <w:lang w:val="de-CH"/>
              </w:rPr>
              <w:t>3003</w:t>
            </w:r>
            <w:r w:rsidR="006C5336" w:rsidRPr="00F82E5A">
              <w:rPr>
                <w:lang w:val="de-CH"/>
              </w:rPr>
              <w:t xml:space="preserve"> </w:t>
            </w:r>
            <w:r w:rsidR="00F82E5A" w:rsidRPr="00F82E5A">
              <w:rPr>
                <w:lang w:val="de-CH"/>
              </w:rPr>
              <w:t>Bern</w:t>
            </w:r>
            <w:r w:rsidR="006C5336" w:rsidRPr="00F82E5A">
              <w:rPr>
                <w:lang w:val="de-CH"/>
              </w:rPr>
              <w:br/>
            </w:r>
            <w:r>
              <w:rPr>
                <w:lang w:val="de-CH"/>
              </w:rPr>
              <w:t>Tel.</w:t>
            </w:r>
            <w:r>
              <w:rPr>
                <w:lang w:val="de-CH"/>
              </w:rPr>
              <w:tab/>
            </w:r>
            <w:r w:rsidR="00713C5B" w:rsidRPr="00946C4C">
              <w:rPr>
                <w:lang w:val="fr-CH"/>
              </w:rPr>
              <w:t xml:space="preserve">+41 </w:t>
            </w:r>
            <w:r w:rsidR="00580EFF">
              <w:rPr>
                <w:lang w:val="fr-CH"/>
              </w:rPr>
              <w:t>58</w:t>
            </w:r>
            <w:r w:rsidR="00D87AC2">
              <w:rPr>
                <w:lang w:val="fr-CH"/>
              </w:rPr>
              <w:t xml:space="preserve"> 322 97 31</w:t>
            </w:r>
            <w:r w:rsidR="00713C5B" w:rsidRPr="00946C4C">
              <w:rPr>
                <w:lang w:val="fr-CH"/>
              </w:rPr>
              <w:br/>
              <w:t>Fax</w:t>
            </w:r>
            <w:r w:rsidR="00713C5B" w:rsidRPr="00946C4C">
              <w:rPr>
                <w:lang w:val="fr-CH"/>
              </w:rPr>
              <w:tab/>
              <w:t xml:space="preserve">+41 </w:t>
            </w:r>
            <w:r w:rsidR="00580EFF">
              <w:rPr>
                <w:lang w:val="fr-CH"/>
              </w:rPr>
              <w:t>58</w:t>
            </w:r>
            <w:r w:rsidR="00F82E5A" w:rsidRPr="00946C4C">
              <w:rPr>
                <w:lang w:val="fr-CH"/>
              </w:rPr>
              <w:t xml:space="preserve"> 322 </w:t>
            </w:r>
            <w:r w:rsidR="00580EFF">
              <w:rPr>
                <w:lang w:val="fr-CH"/>
              </w:rPr>
              <w:t>96 20</w:t>
            </w:r>
            <w:r w:rsidR="006C5336" w:rsidRPr="00946C4C">
              <w:rPr>
                <w:lang w:val="fr-CH"/>
              </w:rPr>
              <w:t xml:space="preserve"> </w:t>
            </w:r>
            <w:r w:rsidR="00954F8B" w:rsidRPr="00946C4C">
              <w:rPr>
                <w:lang w:val="fr-CH"/>
              </w:rPr>
              <w:br/>
              <w:t xml:space="preserve">Email: </w:t>
            </w:r>
            <w:hyperlink r:id="rId15" w:history="1">
              <w:r w:rsidR="00954F8B" w:rsidRPr="00946C4C">
                <w:rPr>
                  <w:rStyle w:val="Hyperlink"/>
                  <w:lang w:val="fr-CH"/>
                </w:rPr>
                <w:t>zs.kanzlei@parl.admin.ch</w:t>
              </w:r>
            </w:hyperlink>
            <w:r w:rsidR="00954F8B" w:rsidRPr="00946C4C">
              <w:rPr>
                <w:lang w:val="fr-CH"/>
              </w:rPr>
              <w:t xml:space="preserve"> </w:t>
            </w:r>
          </w:p>
          <w:p w14:paraId="2733DF53" w14:textId="77777777" w:rsidR="006C5336" w:rsidRPr="000E18B3" w:rsidRDefault="005E02C7">
            <w:pPr>
              <w:pStyle w:val="Absender"/>
              <w:rPr>
                <w:lang w:val="de-CH"/>
              </w:rPr>
            </w:pPr>
            <w:hyperlink r:id="rId16" w:history="1">
              <w:r w:rsidR="003263EA" w:rsidRPr="000E18B3">
                <w:rPr>
                  <w:rStyle w:val="Hyperlink"/>
                  <w:lang w:val="de-CH"/>
                </w:rPr>
                <w:t>www.parlament.ch</w:t>
              </w:r>
            </w:hyperlink>
          </w:p>
          <w:p w14:paraId="0C0B4221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26F4B0B3" w14:textId="77777777" w:rsidR="003263EA" w:rsidRPr="000E18B3" w:rsidRDefault="003263EA">
            <w:pPr>
              <w:pStyle w:val="Absender"/>
              <w:rPr>
                <w:lang w:val="de-CH"/>
              </w:rPr>
            </w:pPr>
          </w:p>
          <w:p w14:paraId="142B8C29" w14:textId="240FA5CA" w:rsidR="003263EA" w:rsidRPr="000E18B3" w:rsidRDefault="00384CF0" w:rsidP="009A4143">
            <w:pPr>
              <w:pStyle w:val="Absender"/>
              <w:rPr>
                <w:lang w:val="de-CH"/>
              </w:rPr>
            </w:pPr>
            <w:r w:rsidRPr="00921BF2">
              <w:rPr>
                <w:lang w:val="de-CH"/>
              </w:rPr>
              <w:t>STAND</w:t>
            </w:r>
            <w:r w:rsidR="00AA57D3" w:rsidRPr="00921BF2">
              <w:rPr>
                <w:lang w:val="de-CH"/>
              </w:rPr>
              <w:t xml:space="preserve">: </w:t>
            </w:r>
            <w:r w:rsidR="009A4143">
              <w:rPr>
                <w:lang w:val="de-CH"/>
              </w:rPr>
              <w:t>21</w:t>
            </w:r>
            <w:r w:rsidR="00FB751A">
              <w:rPr>
                <w:lang w:val="de-CH"/>
              </w:rPr>
              <w:t>.05</w:t>
            </w:r>
            <w:r w:rsidR="00143F54">
              <w:rPr>
                <w:lang w:val="de-CH"/>
              </w:rPr>
              <w:t>.2021</w:t>
            </w:r>
          </w:p>
        </w:tc>
        <w:tc>
          <w:tcPr>
            <w:tcW w:w="6482" w:type="dxa"/>
            <w:gridSpan w:val="3"/>
            <w:vMerge/>
            <w:shd w:val="clear" w:color="auto" w:fill="auto"/>
          </w:tcPr>
          <w:p w14:paraId="65ACBF28" w14:textId="77777777" w:rsidR="006C5336" w:rsidRPr="000E18B3" w:rsidRDefault="006C5336">
            <w:pPr>
              <w:rPr>
                <w:lang w:val="de-CH"/>
              </w:rPr>
            </w:pPr>
          </w:p>
        </w:tc>
      </w:tr>
      <w:tr w:rsidR="006C5336" w:rsidRPr="00376891" w14:paraId="2A1C31A2" w14:textId="77777777">
        <w:trPr>
          <w:cantSplit/>
          <w:trHeight w:val="841"/>
          <w:jc w:val="right"/>
        </w:trPr>
        <w:tc>
          <w:tcPr>
            <w:tcW w:w="1039" w:type="dxa"/>
            <w:vMerge/>
          </w:tcPr>
          <w:p w14:paraId="2114DEB9" w14:textId="77777777" w:rsidR="006C5336" w:rsidRPr="000E18B3" w:rsidRDefault="006C5336">
            <w:pPr>
              <w:pStyle w:val="berschrift3"/>
              <w:rPr>
                <w:lang w:val="de-CH"/>
              </w:rPr>
            </w:pPr>
          </w:p>
        </w:tc>
        <w:tc>
          <w:tcPr>
            <w:tcW w:w="2788" w:type="dxa"/>
            <w:vMerge/>
          </w:tcPr>
          <w:p w14:paraId="38B116A8" w14:textId="77777777" w:rsidR="006C5336" w:rsidRPr="000E18B3" w:rsidRDefault="006C5336">
            <w:pPr>
              <w:pStyle w:val="Absender"/>
              <w:rPr>
                <w:lang w:val="de-CH"/>
              </w:rPr>
            </w:pPr>
          </w:p>
        </w:tc>
        <w:tc>
          <w:tcPr>
            <w:tcW w:w="6482" w:type="dxa"/>
            <w:gridSpan w:val="3"/>
            <w:shd w:val="clear" w:color="auto" w:fill="auto"/>
          </w:tcPr>
          <w:p w14:paraId="7CBEEE63" w14:textId="6FD8DDDD" w:rsidR="00ED5097" w:rsidRPr="00921BF2" w:rsidRDefault="00143F54" w:rsidP="006C5336">
            <w:pPr>
              <w:pStyle w:val="berschrift1"/>
              <w:rPr>
                <w:lang w:val="de-CH"/>
              </w:rPr>
            </w:pPr>
            <w:r>
              <w:rPr>
                <w:lang w:val="de-CH"/>
              </w:rPr>
              <w:t>Sommersession</w:t>
            </w:r>
            <w:r w:rsidR="00C12B6F">
              <w:rPr>
                <w:lang w:val="de-CH"/>
              </w:rPr>
              <w:t xml:space="preserve"> 2021</w:t>
            </w:r>
          </w:p>
          <w:p w14:paraId="43CC577B" w14:textId="21BCE08C" w:rsidR="00123E7A" w:rsidRPr="00921BF2" w:rsidRDefault="00A72625" w:rsidP="006C5336">
            <w:pPr>
              <w:pStyle w:val="berschrift1"/>
              <w:rPr>
                <w:lang w:val="de-CH"/>
              </w:rPr>
            </w:pPr>
            <w:r w:rsidRPr="00921BF2">
              <w:rPr>
                <w:lang w:val="de-CH"/>
              </w:rPr>
              <w:t xml:space="preserve">Session </w:t>
            </w:r>
            <w:r w:rsidR="00EE5257">
              <w:rPr>
                <w:lang w:val="de-CH"/>
              </w:rPr>
              <w:t>d’été</w:t>
            </w:r>
            <w:r w:rsidR="00C12B6F">
              <w:rPr>
                <w:lang w:val="de-CH"/>
              </w:rPr>
              <w:t xml:space="preserve"> 2021</w:t>
            </w:r>
          </w:p>
          <w:p w14:paraId="1144EBEB" w14:textId="4A7C38F9" w:rsidR="006C5336" w:rsidRPr="00921BF2" w:rsidRDefault="00F94416" w:rsidP="006C5336">
            <w:pPr>
              <w:pStyle w:val="berschrift1"/>
              <w:rPr>
                <w:i/>
                <w:lang w:val="de-CH"/>
              </w:rPr>
            </w:pPr>
            <w:r w:rsidRPr="00921BF2">
              <w:rPr>
                <w:noProof/>
                <w:lang w:val="de-CH"/>
              </w:rPr>
              <w:t xml:space="preserve">Sessione </w:t>
            </w:r>
            <w:r w:rsidR="00EE5257">
              <w:rPr>
                <w:noProof/>
                <w:shd w:val="clear" w:color="auto" w:fill="FFFFFF"/>
                <w:lang w:val="de-CH"/>
              </w:rPr>
              <w:t>estiva</w:t>
            </w:r>
            <w:r w:rsidR="00864A55" w:rsidRPr="00921BF2">
              <w:rPr>
                <w:noProof/>
                <w:lang w:val="de-CH"/>
              </w:rPr>
              <w:t xml:space="preserve"> </w:t>
            </w:r>
            <w:r w:rsidR="00C12B6F">
              <w:rPr>
                <w:lang w:val="de-CH"/>
              </w:rPr>
              <w:t>2021</w:t>
            </w:r>
          </w:p>
          <w:p w14:paraId="1C1B4EDF" w14:textId="77777777" w:rsidR="003263EA" w:rsidRPr="00921BF2" w:rsidRDefault="003263EA" w:rsidP="003263EA">
            <w:pPr>
              <w:rPr>
                <w:lang w:val="de-CH"/>
              </w:rPr>
            </w:pPr>
          </w:p>
          <w:p w14:paraId="5EAD72D6" w14:textId="77777777" w:rsidR="008B0E88" w:rsidRPr="000D53A6" w:rsidRDefault="008B0E88" w:rsidP="008B0E88">
            <w:pPr>
              <w:rPr>
                <w:lang w:val="de-CH"/>
              </w:rPr>
            </w:pPr>
            <w:r w:rsidRPr="000D53A6">
              <w:rPr>
                <w:lang w:val="de-CH"/>
              </w:rPr>
              <w:t xml:space="preserve">Fristen für die Einreichung von Einzelanträgen </w:t>
            </w:r>
            <w:r w:rsidRPr="000D53A6">
              <w:rPr>
                <w:b/>
                <w:lang w:val="de-CH"/>
              </w:rPr>
              <w:t>(Kategorie IV)</w:t>
            </w:r>
          </w:p>
          <w:p w14:paraId="3F1B73ED" w14:textId="77777777" w:rsidR="008B0E88" w:rsidRPr="000D53A6" w:rsidRDefault="008B0E88" w:rsidP="008B0E88">
            <w:pPr>
              <w:rPr>
                <w:lang w:val="fr-CH"/>
              </w:rPr>
            </w:pPr>
            <w:r w:rsidRPr="004902F2">
              <w:rPr>
                <w:lang w:val="fr-CH"/>
              </w:rPr>
              <w:t>D</w:t>
            </w:r>
            <w:r w:rsidRPr="000D53A6">
              <w:rPr>
                <w:lang w:val="fr-CH"/>
              </w:rPr>
              <w:t xml:space="preserve">élais pour le dépôt de propositions individuelles </w:t>
            </w:r>
            <w:r w:rsidRPr="000D53A6">
              <w:rPr>
                <w:b/>
                <w:lang w:val="fr-CH"/>
              </w:rPr>
              <w:t>(catégorie IV)</w:t>
            </w:r>
          </w:p>
          <w:p w14:paraId="1B3B326D" w14:textId="77777777" w:rsidR="008B0E88" w:rsidRPr="008B0E88" w:rsidRDefault="008B0E88" w:rsidP="008B0E88">
            <w:pPr>
              <w:rPr>
                <w:b/>
                <w:lang w:val="it-IT"/>
              </w:rPr>
            </w:pPr>
            <w:r w:rsidRPr="008B0E88">
              <w:rPr>
                <w:lang w:val="it-IT"/>
              </w:rPr>
              <w:t xml:space="preserve">Termini per la presentazione delle proposte individuali </w:t>
            </w:r>
            <w:r w:rsidRPr="008B0E88">
              <w:rPr>
                <w:b/>
                <w:lang w:val="it-IT"/>
              </w:rPr>
              <w:t>(cat. IV)</w:t>
            </w:r>
          </w:p>
          <w:p w14:paraId="490A4595" w14:textId="77777777" w:rsidR="00376891" w:rsidRPr="00376891" w:rsidRDefault="00376891" w:rsidP="00D82697">
            <w:pPr>
              <w:rPr>
                <w:lang w:val="it-IT"/>
              </w:rPr>
            </w:pPr>
          </w:p>
        </w:tc>
      </w:tr>
    </w:tbl>
    <w:p w14:paraId="16A8D8CA" w14:textId="77777777" w:rsidR="003A4A33" w:rsidRDefault="003A4A33">
      <w:pPr>
        <w:rPr>
          <w:lang w:val="de-CH"/>
        </w:rPr>
      </w:pPr>
    </w:p>
    <w:p w14:paraId="6691750D" w14:textId="77777777" w:rsidR="00921BF2" w:rsidRDefault="00921BF2">
      <w:pPr>
        <w:rPr>
          <w:lang w:val="de-CH"/>
        </w:rPr>
      </w:pPr>
    </w:p>
    <w:p w14:paraId="75447259" w14:textId="77777777" w:rsidR="00921BF2" w:rsidRPr="00C21D05" w:rsidRDefault="00921BF2">
      <w:pPr>
        <w:rPr>
          <w:lang w:val="de-CH"/>
        </w:rPr>
      </w:pP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998"/>
        <w:gridCol w:w="1543"/>
        <w:gridCol w:w="1479"/>
      </w:tblGrid>
      <w:tr w:rsidR="00B57EFE" w:rsidRPr="00497A89" w14:paraId="5D5544F8" w14:textId="77777777" w:rsidTr="00ED5B43">
        <w:tc>
          <w:tcPr>
            <w:tcW w:w="6152" w:type="dxa"/>
            <w:shd w:val="clear" w:color="auto" w:fill="auto"/>
          </w:tcPr>
          <w:p w14:paraId="5DE3BF7C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0535DB55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7E2BF2D7" w14:textId="77777777" w:rsidR="00B57EFE" w:rsidRPr="00890A89" w:rsidRDefault="00B57EFE" w:rsidP="0055417C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7100D53" w14:textId="77777777" w:rsidR="00B57EFE" w:rsidRPr="00497A89" w:rsidRDefault="00B57EFE" w:rsidP="0055417C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3DDC26A8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1C3DE76" w14:textId="77777777" w:rsidR="00B57EFE" w:rsidRDefault="00B57EFE" w:rsidP="004C2656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123A3022" w14:textId="77777777" w:rsidR="00B57EFE" w:rsidRPr="00497A89" w:rsidRDefault="00B57EFE" w:rsidP="004C2656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2B43B5E9" w14:textId="6B42E8C2" w:rsidR="00513B1C" w:rsidRDefault="00513B1C">
      <w:pPr>
        <w:rPr>
          <w:lang w:val="it-IT"/>
        </w:rPr>
      </w:pPr>
    </w:p>
    <w:p w14:paraId="30CDD13A" w14:textId="5EECBE6C" w:rsidR="0016281C" w:rsidRDefault="0016281C">
      <w:pPr>
        <w:rPr>
          <w:lang w:val="it-IT"/>
        </w:rPr>
      </w:pPr>
    </w:p>
    <w:tbl>
      <w:tblPr>
        <w:tblW w:w="92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16"/>
        <w:gridCol w:w="1568"/>
        <w:gridCol w:w="1411"/>
      </w:tblGrid>
      <w:tr w:rsidR="00513B1C" w:rsidRPr="003822F4" w14:paraId="4CBE5B69" w14:textId="77777777" w:rsidTr="00EB1EB6">
        <w:tc>
          <w:tcPr>
            <w:tcW w:w="456" w:type="dxa"/>
            <w:shd w:val="clear" w:color="auto" w:fill="auto"/>
          </w:tcPr>
          <w:p w14:paraId="5FA680FC" w14:textId="77777777" w:rsidR="00513B1C" w:rsidRDefault="00513B1C" w:rsidP="00513B1C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11AF3F7B" w14:textId="0B3A8A5E" w:rsidR="00513B1C" w:rsidRDefault="005E02C7" w:rsidP="00513B1C">
            <w:pPr>
              <w:rPr>
                <w:sz w:val="20"/>
                <w:szCs w:val="20"/>
              </w:rPr>
            </w:pPr>
            <w:hyperlink r:id="rId17" w:history="1">
              <w:r w:rsidR="0016281C" w:rsidRPr="0016281C">
                <w:rPr>
                  <w:rStyle w:val="Hyperlink"/>
                  <w:sz w:val="20"/>
                  <w:szCs w:val="20"/>
                </w:rPr>
                <w:t>19.076</w:t>
              </w:r>
            </w:hyperlink>
          </w:p>
        </w:tc>
        <w:tc>
          <w:tcPr>
            <w:tcW w:w="426" w:type="dxa"/>
            <w:shd w:val="clear" w:color="auto" w:fill="auto"/>
          </w:tcPr>
          <w:p w14:paraId="0B2315CC" w14:textId="06E1DB9A" w:rsidR="00513B1C" w:rsidRDefault="0016281C" w:rsidP="00513B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5C07EADB" w14:textId="62949277" w:rsidR="00513B1C" w:rsidRPr="00DD4DB6" w:rsidRDefault="0016281C" w:rsidP="00324EBB">
            <w:pPr>
              <w:rPr>
                <w:sz w:val="20"/>
                <w:szCs w:val="20"/>
              </w:rPr>
            </w:pPr>
            <w:r w:rsidRPr="0016281C">
              <w:rPr>
                <w:sz w:val="20"/>
                <w:szCs w:val="20"/>
                <w:lang w:val="de-CH"/>
              </w:rPr>
              <w:t>Zolltarifgesetz. Änderung (Aufhebung der Industriezölle) (WAK)</w:t>
            </w:r>
            <w:r w:rsidRPr="0016281C">
              <w:rPr>
                <w:sz w:val="20"/>
                <w:szCs w:val="20"/>
                <w:lang w:val="de-CH"/>
              </w:rPr>
              <w:br/>
              <w:t xml:space="preserve">Loi sur le tarif des douanes. </w:t>
            </w:r>
            <w:r w:rsidRPr="0016281C">
              <w:rPr>
                <w:sz w:val="20"/>
                <w:szCs w:val="20"/>
                <w:lang w:val="fr-CH"/>
              </w:rPr>
              <w:t>Modification (Suppression des droits de douane sur les produits industriels) (CER)</w:t>
            </w:r>
            <w:r w:rsidRPr="0016281C">
              <w:rPr>
                <w:sz w:val="20"/>
                <w:szCs w:val="20"/>
                <w:lang w:val="fr-CH"/>
              </w:rPr>
              <w:br/>
              <w:t xml:space="preserve">Legge sulla tariffa delle dogane. </w:t>
            </w:r>
            <w:r w:rsidRPr="0016281C">
              <w:rPr>
                <w:sz w:val="20"/>
                <w:szCs w:val="20"/>
              </w:rPr>
              <w:t>Modifica (Abolizione dei dazi doganali su prodotti industriali) (CET)</w:t>
            </w:r>
          </w:p>
        </w:tc>
        <w:tc>
          <w:tcPr>
            <w:tcW w:w="1568" w:type="dxa"/>
            <w:shd w:val="clear" w:color="auto" w:fill="auto"/>
          </w:tcPr>
          <w:p w14:paraId="36C9B2CB" w14:textId="26CA86C4" w:rsidR="00513B1C" w:rsidRDefault="00513B1C" w:rsidP="00162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16281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.0</w:t>
            </w:r>
            <w:r w:rsidR="0016281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.2021</w:t>
            </w:r>
          </w:p>
        </w:tc>
        <w:tc>
          <w:tcPr>
            <w:tcW w:w="1411" w:type="dxa"/>
            <w:shd w:val="clear" w:color="auto" w:fill="auto"/>
          </w:tcPr>
          <w:p w14:paraId="72DCEA6A" w14:textId="65610761" w:rsidR="00513B1C" w:rsidRDefault="0016281C" w:rsidP="00513B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513B1C"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</w:rPr>
              <w:t>5</w:t>
            </w:r>
            <w:r w:rsidR="00513B1C">
              <w:rPr>
                <w:b/>
                <w:bCs/>
                <w:sz w:val="20"/>
                <w:szCs w:val="20"/>
              </w:rPr>
              <w:t>.2021</w:t>
            </w:r>
          </w:p>
          <w:p w14:paraId="2019C817" w14:textId="7E45A8F1" w:rsidR="00513B1C" w:rsidRPr="00DD4DB6" w:rsidRDefault="0016281C" w:rsidP="00513B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</w:t>
            </w:r>
            <w:r w:rsidR="00513B1C">
              <w:rPr>
                <w:b/>
                <w:bCs/>
                <w:sz w:val="20"/>
                <w:szCs w:val="20"/>
              </w:rPr>
              <w:t>.00 Uhr</w:t>
            </w:r>
          </w:p>
          <w:p w14:paraId="181DDD45" w14:textId="77777777" w:rsidR="00513B1C" w:rsidRPr="00DD4DB6" w:rsidRDefault="00513B1C" w:rsidP="00513B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81C" w:rsidRPr="003822F4" w14:paraId="7600EDD1" w14:textId="77777777" w:rsidTr="00EB1EB6">
        <w:tc>
          <w:tcPr>
            <w:tcW w:w="456" w:type="dxa"/>
            <w:shd w:val="clear" w:color="auto" w:fill="auto"/>
          </w:tcPr>
          <w:p w14:paraId="26AD976F" w14:textId="77777777" w:rsidR="0016281C" w:rsidRPr="003822F4" w:rsidRDefault="0016281C" w:rsidP="0016281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6C97391D" w14:textId="2784D507" w:rsidR="0016281C" w:rsidRPr="003822F4" w:rsidRDefault="005E02C7" w:rsidP="0016281C">
            <w:pPr>
              <w:rPr>
                <w:sz w:val="20"/>
                <w:szCs w:val="20"/>
                <w:lang w:val="it-IT"/>
              </w:rPr>
            </w:pPr>
            <w:hyperlink r:id="rId18" w:history="1">
              <w:r w:rsidR="0016281C">
                <w:rPr>
                  <w:rStyle w:val="Hyperlink"/>
                  <w:sz w:val="20"/>
                  <w:szCs w:val="20"/>
                </w:rPr>
                <w:t>21.005</w:t>
              </w:r>
            </w:hyperlink>
          </w:p>
        </w:tc>
        <w:tc>
          <w:tcPr>
            <w:tcW w:w="426" w:type="dxa"/>
            <w:shd w:val="clear" w:color="auto" w:fill="auto"/>
          </w:tcPr>
          <w:p w14:paraId="00770BCB" w14:textId="1EA19CCC" w:rsidR="0016281C" w:rsidRPr="003822F4" w:rsidRDefault="0016281C" w:rsidP="0016281C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16" w:type="dxa"/>
            <w:shd w:val="clear" w:color="auto" w:fill="auto"/>
          </w:tcPr>
          <w:p w14:paraId="720C20C4" w14:textId="0F2F7F72" w:rsidR="0016281C" w:rsidRPr="003822F4" w:rsidRDefault="0016281C" w:rsidP="0016281C">
            <w:pPr>
              <w:rPr>
                <w:sz w:val="20"/>
                <w:szCs w:val="20"/>
                <w:lang w:val="it-IT"/>
              </w:rPr>
            </w:pPr>
            <w:r w:rsidRPr="0016281C">
              <w:rPr>
                <w:sz w:val="20"/>
                <w:szCs w:val="20"/>
                <w:lang w:val="de-CH"/>
              </w:rPr>
              <w:t>Internationale Arbeitsorganisation. Übereinkommen Nr. 170 und Nr. 174 (APK)</w:t>
            </w:r>
            <w:r w:rsidRPr="0016281C">
              <w:rPr>
                <w:sz w:val="20"/>
                <w:szCs w:val="20"/>
                <w:lang w:val="de-CH"/>
              </w:rPr>
              <w:br/>
              <w:t xml:space="preserve">Organisation internationale du Travail. </w:t>
            </w:r>
            <w:r w:rsidRPr="0016281C">
              <w:rPr>
                <w:sz w:val="20"/>
                <w:szCs w:val="20"/>
                <w:lang w:val="it-IT"/>
              </w:rPr>
              <w:t>Conventions no 170 et no 174 (CPE)</w:t>
            </w:r>
            <w:r w:rsidRPr="0016281C">
              <w:rPr>
                <w:sz w:val="20"/>
                <w:szCs w:val="20"/>
                <w:lang w:val="it-IT"/>
              </w:rPr>
              <w:br/>
              <w:t>Organizzazione Internazionale del Lavoro. Convenzioni n. 170 e n. 174 (CPE)</w:t>
            </w:r>
          </w:p>
        </w:tc>
        <w:tc>
          <w:tcPr>
            <w:tcW w:w="1568" w:type="dxa"/>
            <w:shd w:val="clear" w:color="auto" w:fill="auto"/>
          </w:tcPr>
          <w:p w14:paraId="5651FDFB" w14:textId="31746037" w:rsidR="0016281C" w:rsidRPr="003822F4" w:rsidRDefault="0016281C" w:rsidP="0016281C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01.06.2021</w:t>
            </w:r>
          </w:p>
        </w:tc>
        <w:tc>
          <w:tcPr>
            <w:tcW w:w="1411" w:type="dxa"/>
            <w:shd w:val="clear" w:color="auto" w:fill="auto"/>
          </w:tcPr>
          <w:p w14:paraId="589BED54" w14:textId="77777777" w:rsidR="0016281C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31.05.2021</w:t>
            </w:r>
          </w:p>
          <w:p w14:paraId="70EC9710" w14:textId="77777777" w:rsidR="0016281C" w:rsidRPr="00DD4DB6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0FBA37F2" w14:textId="77777777" w:rsidR="0016281C" w:rsidRPr="003822F4" w:rsidRDefault="0016281C" w:rsidP="0016281C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16281C" w:rsidRPr="003822F4" w14:paraId="4DE3C6B1" w14:textId="77777777" w:rsidTr="00EB1EB6">
        <w:tc>
          <w:tcPr>
            <w:tcW w:w="456" w:type="dxa"/>
            <w:shd w:val="clear" w:color="auto" w:fill="auto"/>
          </w:tcPr>
          <w:p w14:paraId="798A8699" w14:textId="77777777" w:rsidR="0016281C" w:rsidRDefault="0016281C" w:rsidP="0016281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525A9ACF" w14:textId="77777777" w:rsidR="0016281C" w:rsidRDefault="0016281C" w:rsidP="0016281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8F1E185" w14:textId="77777777" w:rsidR="0016281C" w:rsidRDefault="0016281C" w:rsidP="0016281C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uto"/>
          </w:tcPr>
          <w:p w14:paraId="7265A1DA" w14:textId="77777777" w:rsidR="0016281C" w:rsidRPr="0016281C" w:rsidRDefault="0016281C" w:rsidP="0016281C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8" w:type="dxa"/>
            <w:shd w:val="clear" w:color="auto" w:fill="auto"/>
          </w:tcPr>
          <w:p w14:paraId="3FFF0FD2" w14:textId="77777777" w:rsidR="0016281C" w:rsidRDefault="0016281C" w:rsidP="0016281C">
            <w:pPr>
              <w:rPr>
                <w:b/>
                <w:sz w:val="20"/>
                <w:szCs w:val="20"/>
              </w:rPr>
            </w:pPr>
          </w:p>
        </w:tc>
        <w:tc>
          <w:tcPr>
            <w:tcW w:w="1411" w:type="dxa"/>
            <w:shd w:val="clear" w:color="auto" w:fill="auto"/>
          </w:tcPr>
          <w:p w14:paraId="370ECD39" w14:textId="77777777" w:rsidR="0016281C" w:rsidRDefault="0016281C" w:rsidP="001628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81C" w:rsidRPr="0016281C" w14:paraId="6F42F70F" w14:textId="77777777" w:rsidTr="00EB1EB6">
        <w:tc>
          <w:tcPr>
            <w:tcW w:w="456" w:type="dxa"/>
            <w:shd w:val="clear" w:color="auto" w:fill="auto"/>
          </w:tcPr>
          <w:p w14:paraId="519F3238" w14:textId="77777777" w:rsidR="0016281C" w:rsidRPr="0016281C" w:rsidRDefault="0016281C" w:rsidP="0016281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63567DAF" w14:textId="3A41183E" w:rsidR="0016281C" w:rsidRPr="0016281C" w:rsidRDefault="005E02C7" w:rsidP="0016281C">
            <w:pPr>
              <w:rPr>
                <w:sz w:val="20"/>
                <w:szCs w:val="20"/>
              </w:rPr>
            </w:pPr>
            <w:hyperlink r:id="rId19" w:history="1">
              <w:r w:rsidR="0016281C" w:rsidRPr="0016281C">
                <w:rPr>
                  <w:rStyle w:val="Hyperlink"/>
                  <w:sz w:val="20"/>
                  <w:szCs w:val="20"/>
                </w:rPr>
                <w:t>18.070</w:t>
              </w:r>
            </w:hyperlink>
          </w:p>
        </w:tc>
        <w:tc>
          <w:tcPr>
            <w:tcW w:w="426" w:type="dxa"/>
            <w:shd w:val="clear" w:color="auto" w:fill="auto"/>
          </w:tcPr>
          <w:p w14:paraId="08209FA2" w14:textId="77777777" w:rsidR="0016281C" w:rsidRPr="0016281C" w:rsidRDefault="0016281C" w:rsidP="0016281C">
            <w:pPr>
              <w:rPr>
                <w:sz w:val="20"/>
                <w:szCs w:val="20"/>
              </w:rPr>
            </w:pPr>
            <w:r w:rsidRPr="0016281C">
              <w:rPr>
                <w:sz w:val="20"/>
                <w:szCs w:val="20"/>
              </w:rPr>
              <w:t>s</w:t>
            </w:r>
          </w:p>
        </w:tc>
        <w:tc>
          <w:tcPr>
            <w:tcW w:w="4516" w:type="dxa"/>
            <w:shd w:val="clear" w:color="auto" w:fill="auto"/>
          </w:tcPr>
          <w:p w14:paraId="6698C365" w14:textId="7A7F9525" w:rsidR="0016281C" w:rsidRPr="0016281C" w:rsidRDefault="0016281C" w:rsidP="0016281C">
            <w:pPr>
              <w:rPr>
                <w:sz w:val="20"/>
                <w:szCs w:val="20"/>
                <w:lang w:val="it-IT"/>
              </w:rPr>
            </w:pPr>
            <w:r w:rsidRPr="0016281C">
              <w:rPr>
                <w:sz w:val="20"/>
                <w:szCs w:val="20"/>
                <w:lang w:val="de-CH"/>
              </w:rPr>
              <w:t xml:space="preserve">Für mehr Transparenz in der Politikfinanzierung (Transparenz-Initiative). </w:t>
            </w:r>
            <w:r w:rsidRPr="0016281C">
              <w:rPr>
                <w:sz w:val="20"/>
                <w:szCs w:val="20"/>
                <w:lang w:val="fr-CH"/>
              </w:rPr>
              <w:t>Volksinitiative (SPK)</w:t>
            </w:r>
            <w:r w:rsidRPr="0016281C">
              <w:rPr>
                <w:sz w:val="20"/>
                <w:szCs w:val="20"/>
                <w:lang w:val="fr-CH"/>
              </w:rPr>
              <w:br/>
              <w:t xml:space="preserve">Pour plus de transparence dans le financement de la vie politique (initiative sur la transparence). </w:t>
            </w:r>
            <w:r w:rsidRPr="0016281C">
              <w:rPr>
                <w:sz w:val="20"/>
                <w:szCs w:val="20"/>
                <w:lang w:val="it-IT"/>
              </w:rPr>
              <w:t>Initiative populaire (CIP)</w:t>
            </w:r>
            <w:r w:rsidRPr="0016281C">
              <w:rPr>
                <w:sz w:val="20"/>
                <w:szCs w:val="20"/>
                <w:lang w:val="it-IT"/>
              </w:rPr>
              <w:br/>
              <w:t xml:space="preserve">Per più trasparenza nel finanziamento della politica (Iniziativa sulla trasparenza). </w:t>
            </w:r>
            <w:r w:rsidRPr="0016281C">
              <w:rPr>
                <w:sz w:val="20"/>
                <w:szCs w:val="20"/>
              </w:rPr>
              <w:t>Iniziativa popolare (CIP)</w:t>
            </w:r>
          </w:p>
        </w:tc>
        <w:tc>
          <w:tcPr>
            <w:tcW w:w="1568" w:type="dxa"/>
            <w:shd w:val="clear" w:color="auto" w:fill="auto"/>
          </w:tcPr>
          <w:p w14:paraId="0D8CE6B7" w14:textId="55846EC7" w:rsidR="0016281C" w:rsidRPr="0016281C" w:rsidRDefault="0016281C" w:rsidP="0016281C">
            <w:pPr>
              <w:rPr>
                <w:b/>
                <w:sz w:val="20"/>
                <w:szCs w:val="20"/>
                <w:lang w:val="it-IT"/>
              </w:rPr>
            </w:pPr>
            <w:r w:rsidRPr="0016281C">
              <w:rPr>
                <w:b/>
                <w:sz w:val="20"/>
                <w:szCs w:val="20"/>
              </w:rPr>
              <w:t>02.06.2021</w:t>
            </w:r>
          </w:p>
        </w:tc>
        <w:tc>
          <w:tcPr>
            <w:tcW w:w="1411" w:type="dxa"/>
            <w:shd w:val="clear" w:color="auto" w:fill="auto"/>
          </w:tcPr>
          <w:p w14:paraId="549A9D56" w14:textId="77777777" w:rsidR="0016281C" w:rsidRPr="0016281C" w:rsidRDefault="0016281C" w:rsidP="0016281C">
            <w:pPr>
              <w:rPr>
                <w:b/>
                <w:bCs/>
                <w:sz w:val="20"/>
                <w:szCs w:val="20"/>
              </w:rPr>
            </w:pPr>
            <w:r w:rsidRPr="0016281C">
              <w:rPr>
                <w:b/>
                <w:bCs/>
                <w:sz w:val="20"/>
                <w:szCs w:val="20"/>
              </w:rPr>
              <w:t>01.06.2021</w:t>
            </w:r>
          </w:p>
          <w:p w14:paraId="4A92CC4D" w14:textId="77777777" w:rsidR="0016281C" w:rsidRPr="0016281C" w:rsidRDefault="0016281C" w:rsidP="0016281C">
            <w:pPr>
              <w:rPr>
                <w:b/>
                <w:bCs/>
                <w:sz w:val="20"/>
                <w:szCs w:val="20"/>
              </w:rPr>
            </w:pPr>
            <w:r w:rsidRPr="0016281C">
              <w:rPr>
                <w:b/>
                <w:bCs/>
                <w:sz w:val="20"/>
                <w:szCs w:val="20"/>
              </w:rPr>
              <w:t>13.00 Uhr</w:t>
            </w:r>
          </w:p>
          <w:p w14:paraId="2497D13E" w14:textId="77777777" w:rsidR="0016281C" w:rsidRPr="0016281C" w:rsidRDefault="0016281C" w:rsidP="0016281C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0FE434FF" w14:textId="77777777" w:rsidR="0016281C" w:rsidRDefault="0016281C">
      <w:r>
        <w:br w:type="page"/>
      </w:r>
    </w:p>
    <w:tbl>
      <w:tblPr>
        <w:tblW w:w="9202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496"/>
      </w:tblGrid>
      <w:tr w:rsidR="000241F7" w:rsidRPr="00497A89" w14:paraId="48CB5DD7" w14:textId="77777777" w:rsidTr="0016281C">
        <w:tc>
          <w:tcPr>
            <w:tcW w:w="6152" w:type="dxa"/>
            <w:shd w:val="clear" w:color="auto" w:fill="auto"/>
          </w:tcPr>
          <w:p w14:paraId="6EB947A9" w14:textId="3E9C5E8E" w:rsidR="000241F7" w:rsidRPr="00497A89" w:rsidRDefault="0016281C" w:rsidP="007F705F">
            <w:pPr>
              <w:rPr>
                <w:sz w:val="20"/>
                <w:szCs w:val="20"/>
                <w:lang w:val="de-CH"/>
              </w:rPr>
            </w:pPr>
            <w:r>
              <w:lastRenderedPageBreak/>
              <w:br w:type="page"/>
            </w:r>
            <w:r w:rsidR="000241F7"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54FF0D10" w14:textId="77777777" w:rsidR="000241F7" w:rsidRPr="00890A89" w:rsidRDefault="000241F7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57A50397" w14:textId="77777777" w:rsidR="000241F7" w:rsidRPr="00890A89" w:rsidRDefault="000241F7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70879D75" w14:textId="77777777" w:rsidR="000241F7" w:rsidRPr="00497A89" w:rsidRDefault="000241F7" w:rsidP="007F705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496" w:type="dxa"/>
            <w:shd w:val="clear" w:color="auto" w:fill="auto"/>
          </w:tcPr>
          <w:p w14:paraId="1DB07709" w14:textId="77777777" w:rsidR="000241F7" w:rsidRDefault="000241F7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15D34C8B" w14:textId="77777777" w:rsidR="000241F7" w:rsidRDefault="000241F7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662C33C8" w14:textId="77777777" w:rsidR="000241F7" w:rsidRPr="00497A89" w:rsidRDefault="000241F7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3CDBE74F" w14:textId="26F8B519" w:rsidR="000241F7" w:rsidRDefault="000241F7" w:rsidP="000241F7">
      <w:pPr>
        <w:rPr>
          <w:lang w:val="it-IT"/>
        </w:rPr>
      </w:pPr>
    </w:p>
    <w:p w14:paraId="2E484DB6" w14:textId="723EB8E1" w:rsidR="00690F1C" w:rsidRDefault="00690F1C" w:rsidP="000241F7">
      <w:pPr>
        <w:rPr>
          <w:lang w:val="it-IT"/>
        </w:rPr>
      </w:pPr>
    </w:p>
    <w:tbl>
      <w:tblPr>
        <w:tblW w:w="92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3"/>
        <w:gridCol w:w="426"/>
        <w:gridCol w:w="4507"/>
        <w:gridCol w:w="1560"/>
        <w:gridCol w:w="1417"/>
      </w:tblGrid>
      <w:tr w:rsidR="0016281C" w:rsidRPr="002366AB" w14:paraId="5A987A5C" w14:textId="77777777" w:rsidTr="00EB1EB6">
        <w:tc>
          <w:tcPr>
            <w:tcW w:w="456" w:type="dxa"/>
            <w:shd w:val="clear" w:color="auto" w:fill="auto"/>
          </w:tcPr>
          <w:p w14:paraId="79913C6B" w14:textId="77777777" w:rsidR="0016281C" w:rsidRDefault="0016281C" w:rsidP="0016281C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53C7CEDA" w14:textId="593403E8" w:rsidR="0016281C" w:rsidRPr="0016281C" w:rsidRDefault="005E02C7" w:rsidP="0016281C">
            <w:pPr>
              <w:rPr>
                <w:sz w:val="20"/>
                <w:szCs w:val="20"/>
              </w:rPr>
            </w:pPr>
            <w:hyperlink r:id="rId20" w:history="1">
              <w:r w:rsidR="0016281C" w:rsidRPr="0016281C">
                <w:rPr>
                  <w:rStyle w:val="Hyperlink"/>
                  <w:sz w:val="20"/>
                  <w:szCs w:val="20"/>
                </w:rPr>
                <w:t>18.043</w:t>
              </w:r>
            </w:hyperlink>
          </w:p>
        </w:tc>
        <w:tc>
          <w:tcPr>
            <w:tcW w:w="426" w:type="dxa"/>
            <w:shd w:val="clear" w:color="auto" w:fill="auto"/>
          </w:tcPr>
          <w:p w14:paraId="3357764F" w14:textId="77777777" w:rsidR="0016281C" w:rsidRPr="006D425E" w:rsidRDefault="0016281C" w:rsidP="001628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7" w:type="dxa"/>
            <w:shd w:val="clear" w:color="auto" w:fill="auto"/>
          </w:tcPr>
          <w:p w14:paraId="3D628ADE" w14:textId="3E5E17D3" w:rsidR="0016281C" w:rsidRPr="0016281C" w:rsidRDefault="0016281C" w:rsidP="0016281C">
            <w:pPr>
              <w:rPr>
                <w:sz w:val="20"/>
                <w:szCs w:val="20"/>
              </w:rPr>
            </w:pPr>
            <w:r w:rsidRPr="0016281C">
              <w:rPr>
                <w:sz w:val="20"/>
                <w:szCs w:val="20"/>
              </w:rPr>
              <w:t>Strafrahmenharmonisierung und Anpassung des Nebenstrafrechts an das neue Sanktionenrecht (RK)</w:t>
            </w:r>
            <w:r w:rsidRPr="0016281C">
              <w:rPr>
                <w:sz w:val="20"/>
                <w:szCs w:val="20"/>
              </w:rPr>
              <w:br/>
              <w:t>Harmonisation des peines et adaptation du droit pénal accessoire au nouveau droit des sanctions (CAJ)</w:t>
            </w:r>
            <w:r w:rsidRPr="0016281C">
              <w:rPr>
                <w:sz w:val="20"/>
                <w:szCs w:val="20"/>
              </w:rPr>
              <w:br/>
              <w:t>Armonizzazione delle pene e adeguamento del diritto penale accessorio alla nuova disciplina delle sanzioni (CAG)</w:t>
            </w:r>
          </w:p>
        </w:tc>
        <w:tc>
          <w:tcPr>
            <w:tcW w:w="1560" w:type="dxa"/>
            <w:shd w:val="clear" w:color="auto" w:fill="auto"/>
          </w:tcPr>
          <w:p w14:paraId="08763C25" w14:textId="24207204" w:rsidR="0016281C" w:rsidRPr="006D425E" w:rsidRDefault="0016281C" w:rsidP="00162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02.06.2021</w:t>
            </w:r>
          </w:p>
        </w:tc>
        <w:tc>
          <w:tcPr>
            <w:tcW w:w="1417" w:type="dxa"/>
            <w:shd w:val="clear" w:color="auto" w:fill="auto"/>
          </w:tcPr>
          <w:p w14:paraId="4C0CAACD" w14:textId="77777777" w:rsidR="0016281C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01.06.2021</w:t>
            </w:r>
          </w:p>
          <w:p w14:paraId="1D0147BA" w14:textId="77777777" w:rsidR="0016281C" w:rsidRPr="00DD4DB6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3AEE1495" w14:textId="0BC2D25B" w:rsidR="0016281C" w:rsidRDefault="0016281C" w:rsidP="001628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6281C" w:rsidRPr="006D425E" w14:paraId="569FC2ED" w14:textId="77777777" w:rsidTr="00EB1EB6">
        <w:tc>
          <w:tcPr>
            <w:tcW w:w="456" w:type="dxa"/>
            <w:shd w:val="clear" w:color="auto" w:fill="auto"/>
          </w:tcPr>
          <w:p w14:paraId="39A0C8F6" w14:textId="77777777" w:rsidR="0016281C" w:rsidRDefault="0016281C" w:rsidP="0016281C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  <w:p w14:paraId="6384B2ED" w14:textId="6DE65D93" w:rsidR="0016281C" w:rsidRPr="00BC2E81" w:rsidRDefault="0016281C" w:rsidP="0016281C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74D10B3B" w14:textId="6B147828" w:rsidR="0016281C" w:rsidRPr="00180864" w:rsidRDefault="005E02C7" w:rsidP="0016281C">
            <w:pPr>
              <w:rPr>
                <w:sz w:val="20"/>
                <w:szCs w:val="20"/>
              </w:rPr>
            </w:pPr>
            <w:hyperlink r:id="rId21" w:history="1">
              <w:r w:rsidR="00180864" w:rsidRPr="00180864">
                <w:rPr>
                  <w:rStyle w:val="Hyperlink"/>
                  <w:sz w:val="20"/>
                  <w:szCs w:val="20"/>
                </w:rPr>
                <w:t>16.461</w:t>
              </w:r>
            </w:hyperlink>
          </w:p>
        </w:tc>
        <w:tc>
          <w:tcPr>
            <w:tcW w:w="426" w:type="dxa"/>
            <w:shd w:val="clear" w:color="auto" w:fill="auto"/>
          </w:tcPr>
          <w:p w14:paraId="12A8CE2C" w14:textId="77777777" w:rsidR="0016281C" w:rsidRPr="006D425E" w:rsidRDefault="0016281C" w:rsidP="0016281C">
            <w:pPr>
              <w:rPr>
                <w:sz w:val="20"/>
                <w:szCs w:val="20"/>
              </w:rPr>
            </w:pPr>
            <w:r w:rsidRPr="006D425E">
              <w:rPr>
                <w:sz w:val="20"/>
                <w:szCs w:val="20"/>
              </w:rPr>
              <w:t>n</w:t>
            </w:r>
          </w:p>
        </w:tc>
        <w:tc>
          <w:tcPr>
            <w:tcW w:w="4507" w:type="dxa"/>
            <w:shd w:val="clear" w:color="auto" w:fill="auto"/>
          </w:tcPr>
          <w:p w14:paraId="70FA2BA6" w14:textId="20C80F4B" w:rsidR="0016281C" w:rsidRPr="00180864" w:rsidRDefault="00180864" w:rsidP="0016281C">
            <w:pPr>
              <w:rPr>
                <w:sz w:val="20"/>
                <w:szCs w:val="20"/>
                <w:lang w:val="it-IT"/>
              </w:rPr>
            </w:pPr>
            <w:r w:rsidRPr="00180864">
              <w:rPr>
                <w:sz w:val="20"/>
                <w:szCs w:val="20"/>
                <w:lang w:val="de-CH"/>
              </w:rPr>
              <w:t>Pa. Iv. Nidegger. EMRK, Strafregister, Restitutio in integrum. Bundesgerichtsgesetz anpassen (RK)</w:t>
            </w:r>
            <w:r w:rsidRPr="00180864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180864">
              <w:rPr>
                <w:sz w:val="20"/>
                <w:szCs w:val="20"/>
                <w:lang w:val="fr-CH"/>
              </w:rPr>
              <w:t>Nidegger. CEDH et casier judiciaire, réparation "in integrum". Adapter la loi sur le Tribunal fédéral (CAJ)</w:t>
            </w:r>
            <w:r w:rsidRPr="00180864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180864">
              <w:rPr>
                <w:sz w:val="20"/>
                <w:szCs w:val="20"/>
                <w:lang w:val="it-IT"/>
              </w:rPr>
              <w:t>Nidegger. CEDU e casellario giudiziale, riparazione "in integrum". Adeguare la legge sul Tribunale federale (CAG)</w:t>
            </w:r>
          </w:p>
        </w:tc>
        <w:tc>
          <w:tcPr>
            <w:tcW w:w="1560" w:type="dxa"/>
            <w:shd w:val="clear" w:color="auto" w:fill="auto"/>
          </w:tcPr>
          <w:p w14:paraId="48696BF3" w14:textId="3099520E" w:rsidR="0016281C" w:rsidRPr="006D425E" w:rsidRDefault="0016281C" w:rsidP="0016281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02.06.2021</w:t>
            </w:r>
          </w:p>
        </w:tc>
        <w:tc>
          <w:tcPr>
            <w:tcW w:w="1417" w:type="dxa"/>
            <w:shd w:val="clear" w:color="auto" w:fill="auto"/>
          </w:tcPr>
          <w:p w14:paraId="04EDBF1A" w14:textId="77777777" w:rsidR="0016281C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01.06.2021</w:t>
            </w:r>
          </w:p>
          <w:p w14:paraId="2FC8FE05" w14:textId="77777777" w:rsidR="0016281C" w:rsidRPr="00DD4DB6" w:rsidRDefault="0016281C" w:rsidP="001628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BBF57FF" w14:textId="77777777" w:rsidR="0016281C" w:rsidRPr="006D425E" w:rsidRDefault="0016281C" w:rsidP="001628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0864" w:rsidRPr="006D425E" w14:paraId="7A062006" w14:textId="77777777" w:rsidTr="00EB1EB6">
        <w:tc>
          <w:tcPr>
            <w:tcW w:w="456" w:type="dxa"/>
            <w:shd w:val="clear" w:color="auto" w:fill="auto"/>
          </w:tcPr>
          <w:p w14:paraId="5A54B5AC" w14:textId="77777777" w:rsidR="00180864" w:rsidRDefault="00180864" w:rsidP="0016281C">
            <w:pPr>
              <w:rPr>
                <w:rFonts w:ascii="Times New Roman" w:hAnsi="Times New Roman"/>
                <w:sz w:val="20"/>
                <w:szCs w:val="20"/>
                <w:lang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7ECA5EC6" w14:textId="77777777" w:rsidR="00180864" w:rsidRPr="00180864" w:rsidRDefault="00180864" w:rsidP="0016281C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34A2C339" w14:textId="77777777" w:rsidR="00180864" w:rsidRPr="006D425E" w:rsidRDefault="00180864" w:rsidP="0016281C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63282DC2" w14:textId="77777777" w:rsidR="00180864" w:rsidRPr="00180864" w:rsidRDefault="00180864" w:rsidP="0016281C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0" w:type="dxa"/>
            <w:shd w:val="clear" w:color="auto" w:fill="auto"/>
          </w:tcPr>
          <w:p w14:paraId="17705354" w14:textId="77777777" w:rsidR="00180864" w:rsidRDefault="00180864" w:rsidP="0016281C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B398DEA" w14:textId="77777777" w:rsidR="00180864" w:rsidRDefault="00180864" w:rsidP="0016281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0864" w:rsidRPr="006D425E" w14:paraId="326B360D" w14:textId="77777777" w:rsidTr="00EB1EB6">
        <w:tc>
          <w:tcPr>
            <w:tcW w:w="456" w:type="dxa"/>
            <w:shd w:val="clear" w:color="auto" w:fill="auto"/>
          </w:tcPr>
          <w:p w14:paraId="3245D05A" w14:textId="77777777" w:rsidR="00180864" w:rsidRPr="006D425E" w:rsidRDefault="00180864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3B56CBEF" w14:textId="13B219BF" w:rsidR="00180864" w:rsidRPr="00180864" w:rsidRDefault="005E02C7" w:rsidP="00180864">
            <w:pPr>
              <w:rPr>
                <w:sz w:val="20"/>
                <w:szCs w:val="20"/>
              </w:rPr>
            </w:pPr>
            <w:hyperlink r:id="rId22" w:history="1">
              <w:r w:rsidR="00180864" w:rsidRPr="00180864">
                <w:rPr>
                  <w:rStyle w:val="Hyperlink"/>
                  <w:sz w:val="20"/>
                  <w:szCs w:val="20"/>
                </w:rPr>
                <w:t>21.022</w:t>
              </w:r>
            </w:hyperlink>
          </w:p>
        </w:tc>
        <w:tc>
          <w:tcPr>
            <w:tcW w:w="426" w:type="dxa"/>
            <w:shd w:val="clear" w:color="auto" w:fill="auto"/>
          </w:tcPr>
          <w:p w14:paraId="0BDA755B" w14:textId="77777777" w:rsidR="00180864" w:rsidRPr="00180864" w:rsidRDefault="00180864" w:rsidP="00180864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56D4DC41" w14:textId="04498F28" w:rsidR="00180864" w:rsidRPr="00180864" w:rsidRDefault="00180864" w:rsidP="00180864">
            <w:pPr>
              <w:rPr>
                <w:sz w:val="20"/>
                <w:szCs w:val="20"/>
                <w:lang w:val="de-CH"/>
              </w:rPr>
            </w:pPr>
            <w:r w:rsidRPr="00180864">
              <w:rPr>
                <w:sz w:val="20"/>
                <w:szCs w:val="20"/>
                <w:lang w:val="de-CH"/>
              </w:rPr>
              <w:t>Luftfahrtgesetz. Änderung (KVF)</w:t>
            </w:r>
            <w:r w:rsidRPr="00180864">
              <w:rPr>
                <w:sz w:val="20"/>
                <w:szCs w:val="20"/>
                <w:lang w:val="de-CH"/>
              </w:rPr>
              <w:br/>
              <w:t xml:space="preserve">Loi sur l'aviation. </w:t>
            </w:r>
            <w:r w:rsidRPr="00180864">
              <w:rPr>
                <w:sz w:val="20"/>
                <w:szCs w:val="20"/>
                <w:lang w:val="it-IT"/>
              </w:rPr>
              <w:t>Modification (CTT)</w:t>
            </w:r>
            <w:r w:rsidRPr="00180864">
              <w:rPr>
                <w:sz w:val="20"/>
                <w:szCs w:val="20"/>
                <w:lang w:val="it-IT"/>
              </w:rPr>
              <w:br/>
              <w:t xml:space="preserve">Legge sulla navigazione aerea. </w:t>
            </w:r>
            <w:r w:rsidRPr="00180864">
              <w:rPr>
                <w:sz w:val="20"/>
                <w:szCs w:val="20"/>
              </w:rPr>
              <w:t>Modifica (CTT)</w:t>
            </w:r>
          </w:p>
        </w:tc>
        <w:tc>
          <w:tcPr>
            <w:tcW w:w="1560" w:type="dxa"/>
            <w:shd w:val="clear" w:color="auto" w:fill="auto"/>
          </w:tcPr>
          <w:p w14:paraId="3F128C4B" w14:textId="18581EAF" w:rsidR="00180864" w:rsidRPr="006D425E" w:rsidRDefault="00180864" w:rsidP="00180864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03.06.2021</w:t>
            </w:r>
          </w:p>
        </w:tc>
        <w:tc>
          <w:tcPr>
            <w:tcW w:w="1417" w:type="dxa"/>
            <w:shd w:val="clear" w:color="auto" w:fill="auto"/>
          </w:tcPr>
          <w:p w14:paraId="079DE6FC" w14:textId="77777777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02.06.2021</w:t>
            </w:r>
          </w:p>
          <w:p w14:paraId="4FB308FE" w14:textId="77777777" w:rsidR="00180864" w:rsidRPr="00DD4DB6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459CFB8D" w14:textId="77777777" w:rsidR="00180864" w:rsidRPr="006D425E" w:rsidRDefault="00180864" w:rsidP="00180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0864" w:rsidRPr="006D425E" w14:paraId="4544CFB6" w14:textId="77777777" w:rsidTr="00EB1EB6">
        <w:tc>
          <w:tcPr>
            <w:tcW w:w="456" w:type="dxa"/>
            <w:shd w:val="clear" w:color="auto" w:fill="auto"/>
          </w:tcPr>
          <w:p w14:paraId="51EE6C39" w14:textId="62359193" w:rsidR="00180864" w:rsidRDefault="00180864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2BA960E" w14:textId="70942F06" w:rsidR="00180864" w:rsidRPr="00180864" w:rsidRDefault="005E02C7" w:rsidP="00180864">
            <w:pPr>
              <w:rPr>
                <w:sz w:val="20"/>
                <w:szCs w:val="20"/>
              </w:rPr>
            </w:pPr>
            <w:hyperlink r:id="rId23" w:history="1">
              <w:r w:rsidR="00180864" w:rsidRPr="00180864">
                <w:rPr>
                  <w:rStyle w:val="Hyperlink"/>
                  <w:sz w:val="20"/>
                  <w:szCs w:val="20"/>
                </w:rPr>
                <w:t>21.025</w:t>
              </w:r>
            </w:hyperlink>
          </w:p>
        </w:tc>
        <w:tc>
          <w:tcPr>
            <w:tcW w:w="426" w:type="dxa"/>
            <w:shd w:val="clear" w:color="auto" w:fill="auto"/>
          </w:tcPr>
          <w:p w14:paraId="0B1B7EA4" w14:textId="77777777" w:rsidR="00180864" w:rsidRPr="00180864" w:rsidRDefault="00180864" w:rsidP="00180864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38D60E1B" w14:textId="1B95BCDB" w:rsidR="00180864" w:rsidRPr="00180864" w:rsidRDefault="00180864" w:rsidP="00180864">
            <w:pPr>
              <w:rPr>
                <w:sz w:val="20"/>
                <w:szCs w:val="20"/>
              </w:rPr>
            </w:pPr>
            <w:r w:rsidRPr="00180864">
              <w:rPr>
                <w:sz w:val="20"/>
                <w:szCs w:val="20"/>
              </w:rPr>
              <w:t>Zusatzkredit «Umfahrung Oberburg» (KVF)</w:t>
            </w:r>
            <w:r w:rsidRPr="00180864">
              <w:rPr>
                <w:sz w:val="20"/>
                <w:szCs w:val="20"/>
              </w:rPr>
              <w:br/>
              <w:t>Crédit additionnel «contournement d'Oberburg» (CTT)</w:t>
            </w:r>
            <w:r w:rsidRPr="00180864">
              <w:rPr>
                <w:sz w:val="20"/>
                <w:szCs w:val="20"/>
              </w:rPr>
              <w:br/>
              <w:t>Credito aggiuntivo «circonvallazione di Oberburg» (CTT)</w:t>
            </w:r>
          </w:p>
        </w:tc>
        <w:tc>
          <w:tcPr>
            <w:tcW w:w="1560" w:type="dxa"/>
            <w:shd w:val="clear" w:color="auto" w:fill="auto"/>
          </w:tcPr>
          <w:p w14:paraId="06E7E1F3" w14:textId="0B89864A" w:rsidR="00180864" w:rsidRDefault="00180864" w:rsidP="00180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03.06.2021</w:t>
            </w:r>
          </w:p>
        </w:tc>
        <w:tc>
          <w:tcPr>
            <w:tcW w:w="1417" w:type="dxa"/>
            <w:shd w:val="clear" w:color="auto" w:fill="auto"/>
          </w:tcPr>
          <w:p w14:paraId="0C8EE87E" w14:textId="77777777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02.06.2021</w:t>
            </w:r>
          </w:p>
          <w:p w14:paraId="6179E424" w14:textId="77777777" w:rsidR="00180864" w:rsidRPr="00DD4DB6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08D3ED57" w14:textId="3FE8D4B9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320D7" w:rsidRPr="006D425E" w14:paraId="1F632895" w14:textId="77777777" w:rsidTr="00EB1EB6">
        <w:tc>
          <w:tcPr>
            <w:tcW w:w="456" w:type="dxa"/>
            <w:shd w:val="clear" w:color="auto" w:fill="auto"/>
          </w:tcPr>
          <w:p w14:paraId="47B71CAA" w14:textId="77777777" w:rsidR="000320D7" w:rsidRDefault="000320D7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56D38943" w14:textId="4D344C85" w:rsidR="000320D7" w:rsidRDefault="005E02C7" w:rsidP="00180864">
            <w:hyperlink r:id="rId24" w:history="1">
              <w:r w:rsidR="00690F1C">
                <w:rPr>
                  <w:rStyle w:val="Hyperlink"/>
                  <w:sz w:val="20"/>
                  <w:szCs w:val="20"/>
                </w:rPr>
                <w:t>17.304</w:t>
              </w:r>
            </w:hyperlink>
          </w:p>
        </w:tc>
        <w:tc>
          <w:tcPr>
            <w:tcW w:w="426" w:type="dxa"/>
            <w:shd w:val="clear" w:color="auto" w:fill="auto"/>
          </w:tcPr>
          <w:p w14:paraId="0C45B193" w14:textId="7B7BF852" w:rsidR="000320D7" w:rsidRPr="00180864" w:rsidRDefault="00690F1C" w:rsidP="00180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7" w:type="dxa"/>
            <w:shd w:val="clear" w:color="auto" w:fill="auto"/>
          </w:tcPr>
          <w:p w14:paraId="68BA0CE5" w14:textId="4BF115A7" w:rsidR="000320D7" w:rsidRPr="00180864" w:rsidRDefault="00690F1C" w:rsidP="00180864">
            <w:pPr>
              <w:rPr>
                <w:sz w:val="20"/>
                <w:szCs w:val="20"/>
              </w:rPr>
            </w:pPr>
            <w:r w:rsidRPr="00690F1C">
              <w:rPr>
                <w:sz w:val="20"/>
                <w:szCs w:val="20"/>
                <w:lang w:val="de-CH"/>
              </w:rPr>
              <w:t xml:space="preserve">Kt. Iv. TI. Sicherere Strassen jetzt! </w:t>
            </w:r>
            <w:r w:rsidRPr="00690F1C">
              <w:rPr>
                <w:sz w:val="20"/>
                <w:szCs w:val="20"/>
                <w:lang w:val="fr-CH"/>
              </w:rPr>
              <w:t>(KVF)</w:t>
            </w:r>
            <w:r w:rsidRPr="00690F1C">
              <w:rPr>
                <w:sz w:val="20"/>
                <w:szCs w:val="20"/>
                <w:lang w:val="fr-CH"/>
              </w:rPr>
              <w:br/>
              <w:t xml:space="preserve">Iv. ct. TI. Pour des routes plus sûres, des mesures maintenant! </w:t>
            </w:r>
            <w:r>
              <w:rPr>
                <w:sz w:val="20"/>
                <w:szCs w:val="20"/>
              </w:rPr>
              <w:t>(CTT)</w:t>
            </w:r>
            <w:r>
              <w:rPr>
                <w:sz w:val="20"/>
                <w:szCs w:val="20"/>
              </w:rPr>
              <w:br/>
              <w:t>Iv. ct. TI. Strade più sicure subito (CTT)</w:t>
            </w:r>
          </w:p>
        </w:tc>
        <w:tc>
          <w:tcPr>
            <w:tcW w:w="1560" w:type="dxa"/>
            <w:shd w:val="clear" w:color="auto" w:fill="auto"/>
          </w:tcPr>
          <w:p w14:paraId="448DABBF" w14:textId="52E8BA25" w:rsidR="000320D7" w:rsidRDefault="00690F1C" w:rsidP="001808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03.06.2021</w:t>
            </w:r>
          </w:p>
        </w:tc>
        <w:tc>
          <w:tcPr>
            <w:tcW w:w="1417" w:type="dxa"/>
            <w:shd w:val="clear" w:color="auto" w:fill="auto"/>
          </w:tcPr>
          <w:p w14:paraId="77429F28" w14:textId="77777777" w:rsidR="00690F1C" w:rsidRDefault="00690F1C" w:rsidP="00690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02.06.2021</w:t>
            </w:r>
          </w:p>
          <w:p w14:paraId="51E0C5A1" w14:textId="77777777" w:rsidR="00690F1C" w:rsidRPr="00DD4DB6" w:rsidRDefault="00690F1C" w:rsidP="00690F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19.00 Uhr</w:t>
            </w:r>
          </w:p>
          <w:p w14:paraId="0A029036" w14:textId="77777777" w:rsidR="000320D7" w:rsidRDefault="000320D7" w:rsidP="00180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0864" w:rsidRPr="006D425E" w14:paraId="13E22955" w14:textId="77777777" w:rsidTr="00EB1EB6">
        <w:tc>
          <w:tcPr>
            <w:tcW w:w="456" w:type="dxa"/>
            <w:shd w:val="clear" w:color="auto" w:fill="auto"/>
          </w:tcPr>
          <w:p w14:paraId="16DFA52B" w14:textId="77777777" w:rsidR="00180864" w:rsidRDefault="00180864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1CD0339F" w14:textId="77777777" w:rsidR="00180864" w:rsidRPr="00180864" w:rsidRDefault="00180864" w:rsidP="00180864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7A591BCC" w14:textId="77777777" w:rsidR="00180864" w:rsidRPr="00180864" w:rsidRDefault="00180864" w:rsidP="00180864">
            <w:pPr>
              <w:rPr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</w:tcPr>
          <w:p w14:paraId="478C546D" w14:textId="77777777" w:rsidR="00180864" w:rsidRPr="00180864" w:rsidRDefault="00180864" w:rsidP="0018086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6D8FA20D" w14:textId="77777777" w:rsidR="00180864" w:rsidRDefault="00180864" w:rsidP="0018086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A48BF5D" w14:textId="77777777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80864" w:rsidRPr="00180864" w14:paraId="4F6730BE" w14:textId="77777777" w:rsidTr="00EB1EB6">
        <w:tc>
          <w:tcPr>
            <w:tcW w:w="456" w:type="dxa"/>
            <w:shd w:val="clear" w:color="auto" w:fill="auto"/>
          </w:tcPr>
          <w:p w14:paraId="73D4CEF9" w14:textId="710E423F" w:rsidR="00180864" w:rsidRDefault="00180864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3" w:type="dxa"/>
            <w:shd w:val="clear" w:color="auto" w:fill="auto"/>
          </w:tcPr>
          <w:p w14:paraId="46151234" w14:textId="23C6E13B" w:rsidR="00180864" w:rsidRPr="00180864" w:rsidRDefault="005E02C7" w:rsidP="00180864">
            <w:pPr>
              <w:rPr>
                <w:sz w:val="20"/>
                <w:szCs w:val="20"/>
              </w:rPr>
            </w:pPr>
            <w:hyperlink r:id="rId25" w:history="1">
              <w:r w:rsidR="00180864" w:rsidRPr="00180864">
                <w:rPr>
                  <w:rStyle w:val="Hyperlink"/>
                  <w:sz w:val="20"/>
                  <w:szCs w:val="20"/>
                </w:rPr>
                <w:t>21.003</w:t>
              </w:r>
            </w:hyperlink>
          </w:p>
        </w:tc>
        <w:tc>
          <w:tcPr>
            <w:tcW w:w="426" w:type="dxa"/>
            <w:shd w:val="clear" w:color="auto" w:fill="auto"/>
          </w:tcPr>
          <w:p w14:paraId="31683686" w14:textId="1ED0C6FF" w:rsidR="00180864" w:rsidRPr="00180864" w:rsidRDefault="00180864" w:rsidP="00180864">
            <w:pPr>
              <w:rPr>
                <w:sz w:val="20"/>
                <w:szCs w:val="20"/>
              </w:rPr>
            </w:pPr>
            <w:r w:rsidRPr="00180864">
              <w:rPr>
                <w:sz w:val="20"/>
                <w:szCs w:val="20"/>
              </w:rPr>
              <w:t>sn</w:t>
            </w:r>
          </w:p>
        </w:tc>
        <w:tc>
          <w:tcPr>
            <w:tcW w:w="4507" w:type="dxa"/>
            <w:shd w:val="clear" w:color="auto" w:fill="auto"/>
          </w:tcPr>
          <w:p w14:paraId="06008029" w14:textId="3513C7A1" w:rsidR="00180864" w:rsidRPr="00180864" w:rsidRDefault="00180864" w:rsidP="00180864">
            <w:pPr>
              <w:rPr>
                <w:sz w:val="20"/>
                <w:szCs w:val="20"/>
                <w:lang w:val="it-IT"/>
              </w:rPr>
            </w:pPr>
            <w:r w:rsidRPr="00180864">
              <w:rPr>
                <w:sz w:val="20"/>
                <w:szCs w:val="20"/>
                <w:lang w:val="it-IT"/>
              </w:rPr>
              <w:t>Staatsrechnung 2020 (FK)</w:t>
            </w:r>
            <w:r w:rsidRPr="00180864">
              <w:rPr>
                <w:sz w:val="20"/>
                <w:szCs w:val="20"/>
                <w:lang w:val="it-IT"/>
              </w:rPr>
              <w:br/>
              <w:t>Compte d'Etat 2020 (CdF)</w:t>
            </w:r>
            <w:r w:rsidRPr="00180864">
              <w:rPr>
                <w:sz w:val="20"/>
                <w:szCs w:val="20"/>
                <w:lang w:val="it-IT"/>
              </w:rPr>
              <w:br/>
              <w:t>Consuntivo di Stato 2020 (CdF)</w:t>
            </w:r>
          </w:p>
        </w:tc>
        <w:tc>
          <w:tcPr>
            <w:tcW w:w="1560" w:type="dxa"/>
            <w:shd w:val="clear" w:color="auto" w:fill="auto"/>
          </w:tcPr>
          <w:p w14:paraId="5C415153" w14:textId="4117A5CB" w:rsidR="00180864" w:rsidRPr="00180864" w:rsidRDefault="00180864" w:rsidP="00180864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07.06.2021</w:t>
            </w:r>
          </w:p>
        </w:tc>
        <w:tc>
          <w:tcPr>
            <w:tcW w:w="1417" w:type="dxa"/>
            <w:shd w:val="clear" w:color="auto" w:fill="auto"/>
          </w:tcPr>
          <w:p w14:paraId="1024D98F" w14:textId="77777777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03.06.2021</w:t>
            </w:r>
          </w:p>
          <w:p w14:paraId="70BAEDA8" w14:textId="77777777" w:rsidR="00180864" w:rsidRPr="00DD4DB6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0D9D257" w14:textId="3F13AE30" w:rsidR="00180864" w:rsidRPr="00180864" w:rsidRDefault="00180864" w:rsidP="0018086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09E10D4B" w14:textId="56E1920B" w:rsidR="00690F1C" w:rsidRDefault="00690F1C"/>
    <w:p w14:paraId="26ACA6B0" w14:textId="77777777" w:rsidR="00690F1C" w:rsidRDefault="00690F1C">
      <w:r>
        <w:br w:type="page"/>
      </w:r>
    </w:p>
    <w:p w14:paraId="023C1AEC" w14:textId="77777777" w:rsidR="006A38D6" w:rsidRDefault="006A38D6"/>
    <w:tbl>
      <w:tblPr>
        <w:tblW w:w="9210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504"/>
      </w:tblGrid>
      <w:tr w:rsidR="00324EBB" w:rsidRPr="00497A89" w14:paraId="710C731D" w14:textId="77777777" w:rsidTr="007F705F">
        <w:tc>
          <w:tcPr>
            <w:tcW w:w="6152" w:type="dxa"/>
            <w:shd w:val="clear" w:color="auto" w:fill="auto"/>
          </w:tcPr>
          <w:p w14:paraId="19C7A36E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1AD57ABF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0AD2A551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4E1CC32E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04" w:type="dxa"/>
            <w:shd w:val="clear" w:color="auto" w:fill="auto"/>
          </w:tcPr>
          <w:p w14:paraId="4078A2BD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6F07FD21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2086DE57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05A912A1" w14:textId="77777777" w:rsidR="00324EBB" w:rsidRDefault="00324EBB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180864" w:rsidRPr="007059F4" w14:paraId="74631BAA" w14:textId="77777777" w:rsidTr="00EB1EB6">
        <w:tc>
          <w:tcPr>
            <w:tcW w:w="455" w:type="dxa"/>
            <w:shd w:val="clear" w:color="auto" w:fill="auto"/>
          </w:tcPr>
          <w:p w14:paraId="423C5DF7" w14:textId="77777777" w:rsidR="00180864" w:rsidRPr="003822F4" w:rsidRDefault="00180864" w:rsidP="00180864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0ED9E68" w14:textId="55D6CB52" w:rsidR="00180864" w:rsidRPr="00180864" w:rsidRDefault="005E02C7" w:rsidP="00180864">
            <w:pPr>
              <w:rPr>
                <w:sz w:val="20"/>
                <w:szCs w:val="20"/>
                <w:lang w:val="it-IT"/>
              </w:rPr>
            </w:pPr>
            <w:hyperlink r:id="rId26" w:history="1">
              <w:r w:rsidR="00180864" w:rsidRPr="00180864">
                <w:rPr>
                  <w:rStyle w:val="Hyperlink"/>
                  <w:sz w:val="20"/>
                  <w:szCs w:val="20"/>
                </w:rPr>
                <w:t>21.007</w:t>
              </w:r>
            </w:hyperlink>
          </w:p>
        </w:tc>
        <w:tc>
          <w:tcPr>
            <w:tcW w:w="425" w:type="dxa"/>
            <w:shd w:val="clear" w:color="auto" w:fill="auto"/>
          </w:tcPr>
          <w:p w14:paraId="56E2AECE" w14:textId="2197C98A" w:rsidR="00180864" w:rsidRPr="007059F4" w:rsidRDefault="00180864" w:rsidP="00180864">
            <w:pPr>
              <w:rPr>
                <w:sz w:val="20"/>
                <w:szCs w:val="20"/>
                <w:lang w:val="it-IT"/>
              </w:rPr>
            </w:pPr>
            <w:r w:rsidRPr="007059F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5159096C" w14:textId="2714ADD5" w:rsidR="00180864" w:rsidRPr="007059F4" w:rsidRDefault="00180864" w:rsidP="00180864">
            <w:pPr>
              <w:rPr>
                <w:sz w:val="20"/>
                <w:szCs w:val="20"/>
                <w:lang w:val="it-IT"/>
              </w:rPr>
            </w:pPr>
            <w:r w:rsidRPr="00180864">
              <w:rPr>
                <w:sz w:val="20"/>
                <w:szCs w:val="20"/>
                <w:lang w:val="de-CH"/>
              </w:rPr>
              <w:t>Voranschlag 2021. Nachtrag I (FK)</w:t>
            </w:r>
            <w:r w:rsidRPr="00180864">
              <w:rPr>
                <w:sz w:val="20"/>
                <w:szCs w:val="20"/>
                <w:lang w:val="de-CH"/>
              </w:rPr>
              <w:br/>
              <w:t xml:space="preserve">Budget 2021. </w:t>
            </w:r>
            <w:r w:rsidRPr="00180864">
              <w:rPr>
                <w:sz w:val="20"/>
                <w:szCs w:val="20"/>
                <w:lang w:val="it-IT"/>
              </w:rPr>
              <w:t>Supplément I (CdF)</w:t>
            </w:r>
            <w:r w:rsidRPr="00180864">
              <w:rPr>
                <w:sz w:val="20"/>
                <w:szCs w:val="20"/>
                <w:lang w:val="it-IT"/>
              </w:rPr>
              <w:br/>
              <w:t>Preventivo 2021. Prima aggiunta (CdF)</w:t>
            </w:r>
          </w:p>
        </w:tc>
        <w:tc>
          <w:tcPr>
            <w:tcW w:w="1565" w:type="dxa"/>
            <w:shd w:val="clear" w:color="auto" w:fill="auto"/>
          </w:tcPr>
          <w:p w14:paraId="5FCB6659" w14:textId="3EA9ED00" w:rsidR="00180864" w:rsidRPr="007059F4" w:rsidRDefault="00180864" w:rsidP="00180864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</w:rPr>
              <w:t>07.06.2021</w:t>
            </w:r>
          </w:p>
        </w:tc>
        <w:tc>
          <w:tcPr>
            <w:tcW w:w="1408" w:type="dxa"/>
            <w:shd w:val="clear" w:color="auto" w:fill="auto"/>
          </w:tcPr>
          <w:p w14:paraId="526EE865" w14:textId="77777777" w:rsidR="00180864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03.06.2021</w:t>
            </w:r>
          </w:p>
          <w:p w14:paraId="03D65911" w14:textId="77777777" w:rsidR="00180864" w:rsidRPr="00DD4DB6" w:rsidRDefault="00180864" w:rsidP="001808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13.00 Uhr</w:t>
            </w:r>
          </w:p>
          <w:p w14:paraId="5563E55E" w14:textId="17F5F96F" w:rsidR="00180864" w:rsidRPr="007059F4" w:rsidRDefault="00180864" w:rsidP="00180864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FB751A" w:rsidRPr="007059F4" w14:paraId="39781FF6" w14:textId="77777777" w:rsidTr="00EB1EB6">
        <w:tc>
          <w:tcPr>
            <w:tcW w:w="455" w:type="dxa"/>
            <w:shd w:val="clear" w:color="auto" w:fill="auto"/>
          </w:tcPr>
          <w:p w14:paraId="45815316" w14:textId="2178F683" w:rsidR="00FB751A" w:rsidRPr="003822F4" w:rsidRDefault="00FB751A" w:rsidP="00FB751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0D5D39CE" w14:textId="2EA7F01B" w:rsidR="00FB751A" w:rsidRDefault="005E02C7" w:rsidP="00FB751A">
            <w:hyperlink r:id="rId27" w:history="1">
              <w:r w:rsidR="00FB751A">
                <w:rPr>
                  <w:rStyle w:val="Hyperlink"/>
                  <w:sz w:val="20"/>
                  <w:szCs w:val="20"/>
                </w:rPr>
                <w:t>21.033</w:t>
              </w:r>
            </w:hyperlink>
          </w:p>
        </w:tc>
        <w:tc>
          <w:tcPr>
            <w:tcW w:w="425" w:type="dxa"/>
            <w:shd w:val="clear" w:color="auto" w:fill="auto"/>
          </w:tcPr>
          <w:p w14:paraId="4C7F39E6" w14:textId="7BB30B3B" w:rsidR="00FB751A" w:rsidRPr="007059F4" w:rsidRDefault="00FB751A" w:rsidP="00FB75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4506" w:type="dxa"/>
            <w:shd w:val="clear" w:color="auto" w:fill="auto"/>
          </w:tcPr>
          <w:p w14:paraId="47DD10E2" w14:textId="1EC2C4F5" w:rsidR="00FB751A" w:rsidRPr="00FB751A" w:rsidRDefault="00FB751A" w:rsidP="00FB751A">
            <w:pPr>
              <w:rPr>
                <w:sz w:val="20"/>
                <w:szCs w:val="20"/>
                <w:lang w:val="fr-CH"/>
              </w:rPr>
            </w:pPr>
            <w:r w:rsidRPr="00FB751A">
              <w:rPr>
                <w:sz w:val="20"/>
                <w:szCs w:val="20"/>
                <w:lang w:val="de-CH"/>
              </w:rPr>
              <w:t>Covid-19-Gesetz. Änderung (Covid- Erwerbsersatz und Massnahmen im Sportbereich) (WBK/SGK)</w:t>
            </w:r>
            <w:r w:rsidRPr="00FB751A">
              <w:rPr>
                <w:sz w:val="20"/>
                <w:szCs w:val="20"/>
                <w:lang w:val="de-CH"/>
              </w:rPr>
              <w:br/>
              <w:t xml:space="preserve">Loi Covid-19. </w:t>
            </w:r>
            <w:r w:rsidRPr="00FB751A">
              <w:rPr>
                <w:sz w:val="20"/>
                <w:szCs w:val="20"/>
                <w:lang w:val="fr-CH"/>
              </w:rPr>
              <w:t>Modification (mesures en cas de perte de gain et dans le domaine du sport) (CSEC/CSSS)</w:t>
            </w:r>
            <w:r w:rsidRPr="00FB751A">
              <w:rPr>
                <w:sz w:val="20"/>
                <w:szCs w:val="20"/>
                <w:lang w:val="fr-CH"/>
              </w:rPr>
              <w:br/>
              <w:t>Loi Covid-19. Modification (mesures en cas de perte de gain et dans le domaine du sport) (CSEC/CSSS)</w:t>
            </w:r>
          </w:p>
        </w:tc>
        <w:tc>
          <w:tcPr>
            <w:tcW w:w="1565" w:type="dxa"/>
            <w:shd w:val="clear" w:color="auto" w:fill="auto"/>
          </w:tcPr>
          <w:p w14:paraId="06DD9043" w14:textId="4AE24808" w:rsidR="00FB751A" w:rsidRDefault="00FB751A" w:rsidP="00FB751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07.06.2021</w:t>
            </w:r>
          </w:p>
        </w:tc>
        <w:tc>
          <w:tcPr>
            <w:tcW w:w="1408" w:type="dxa"/>
            <w:shd w:val="clear" w:color="auto" w:fill="auto"/>
          </w:tcPr>
          <w:p w14:paraId="07E68133" w14:textId="0288F41B" w:rsidR="004902F2" w:rsidRDefault="004902F2" w:rsidP="004902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07.06.2021</w:t>
            </w:r>
          </w:p>
          <w:p w14:paraId="30F7421E" w14:textId="55FFFCCB" w:rsidR="004902F2" w:rsidRPr="00DD4DB6" w:rsidRDefault="004902F2" w:rsidP="004902F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10.00 Uhr</w:t>
            </w:r>
          </w:p>
          <w:p w14:paraId="7CF40BDD" w14:textId="775E807F" w:rsidR="00FB751A" w:rsidRPr="00FB751A" w:rsidRDefault="00FB751A" w:rsidP="00FB751A">
            <w:pPr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6A38D6" w:rsidRPr="002366AB" w14:paraId="2A473EDE" w14:textId="77777777" w:rsidTr="00EB1EB6">
        <w:tc>
          <w:tcPr>
            <w:tcW w:w="455" w:type="dxa"/>
            <w:shd w:val="clear" w:color="auto" w:fill="auto"/>
          </w:tcPr>
          <w:p w14:paraId="368C6BBE" w14:textId="77777777" w:rsidR="006A38D6" w:rsidRDefault="006A38D6" w:rsidP="006A38D6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440E38FB" w14:textId="77777777" w:rsidR="006A38D6" w:rsidRDefault="006A38D6" w:rsidP="006A38D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ACD0AB" w14:textId="77777777" w:rsidR="006A38D6" w:rsidRDefault="006A38D6" w:rsidP="006A38D6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shd w:val="clear" w:color="auto" w:fill="auto"/>
          </w:tcPr>
          <w:p w14:paraId="30CE2802" w14:textId="77777777" w:rsidR="006A38D6" w:rsidRDefault="006A38D6" w:rsidP="006A38D6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6FE1A02D" w14:textId="77777777" w:rsidR="006A38D6" w:rsidRDefault="006A38D6" w:rsidP="006A38D6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shd w:val="clear" w:color="auto" w:fill="auto"/>
          </w:tcPr>
          <w:p w14:paraId="3DCADB2E" w14:textId="77777777" w:rsidR="006A38D6" w:rsidRDefault="006A38D6" w:rsidP="006A38D6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7F705F" w:rsidRPr="007F705F" w14:paraId="6CC64560" w14:textId="77777777" w:rsidTr="00EB1EB6">
        <w:tc>
          <w:tcPr>
            <w:tcW w:w="455" w:type="dxa"/>
            <w:shd w:val="clear" w:color="auto" w:fill="auto"/>
          </w:tcPr>
          <w:p w14:paraId="0A43853F" w14:textId="77777777" w:rsidR="007F705F" w:rsidRPr="007F705F" w:rsidRDefault="007F705F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5B5B7702" w14:textId="1C56BEFF" w:rsidR="007F705F" w:rsidRPr="007F705F" w:rsidRDefault="005E02C7" w:rsidP="007F705F">
            <w:pPr>
              <w:rPr>
                <w:sz w:val="20"/>
                <w:szCs w:val="20"/>
              </w:rPr>
            </w:pPr>
            <w:hyperlink r:id="rId28" w:history="1">
              <w:r w:rsidR="007F705F" w:rsidRPr="007F705F">
                <w:rPr>
                  <w:rStyle w:val="Hyperlink"/>
                  <w:sz w:val="20"/>
                  <w:szCs w:val="20"/>
                </w:rPr>
                <w:t>21.023</w:t>
              </w:r>
            </w:hyperlink>
          </w:p>
        </w:tc>
        <w:tc>
          <w:tcPr>
            <w:tcW w:w="425" w:type="dxa"/>
            <w:shd w:val="clear" w:color="auto" w:fill="auto"/>
          </w:tcPr>
          <w:p w14:paraId="5EF17F9C" w14:textId="77777777" w:rsidR="007F705F" w:rsidRPr="007F705F" w:rsidRDefault="007F705F" w:rsidP="007F705F">
            <w:pPr>
              <w:rPr>
                <w:sz w:val="20"/>
                <w:szCs w:val="20"/>
              </w:rPr>
            </w:pPr>
            <w:r w:rsidRPr="007F705F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71B9757C" w14:textId="1B9F87E7" w:rsidR="007F705F" w:rsidRPr="007F705F" w:rsidRDefault="007F705F" w:rsidP="007F705F">
            <w:pPr>
              <w:rPr>
                <w:sz w:val="20"/>
                <w:szCs w:val="20"/>
                <w:lang w:val="it-IT"/>
              </w:rPr>
            </w:pPr>
            <w:r w:rsidRPr="007F705F">
              <w:rPr>
                <w:sz w:val="20"/>
                <w:szCs w:val="20"/>
                <w:lang w:val="it-IT"/>
              </w:rPr>
              <w:t>Armeebotschaft 2021 (SiK)</w:t>
            </w:r>
            <w:r w:rsidRPr="007F705F">
              <w:rPr>
                <w:sz w:val="20"/>
                <w:szCs w:val="20"/>
                <w:lang w:val="it-IT"/>
              </w:rPr>
              <w:br/>
              <w:t>Message sur l'armée 2021 (CPS)</w:t>
            </w:r>
            <w:r w:rsidRPr="007F705F">
              <w:rPr>
                <w:sz w:val="20"/>
                <w:szCs w:val="20"/>
                <w:lang w:val="it-IT"/>
              </w:rPr>
              <w:br/>
              <w:t>Messaggio sull'esercito 2021 (CPS)</w:t>
            </w:r>
          </w:p>
        </w:tc>
        <w:tc>
          <w:tcPr>
            <w:tcW w:w="1565" w:type="dxa"/>
            <w:shd w:val="clear" w:color="auto" w:fill="auto"/>
          </w:tcPr>
          <w:p w14:paraId="72DD12E0" w14:textId="4EBD65F4" w:rsidR="007F705F" w:rsidRPr="007F705F" w:rsidRDefault="007F705F" w:rsidP="007F705F">
            <w:pPr>
              <w:rPr>
                <w:b/>
                <w:sz w:val="20"/>
                <w:szCs w:val="20"/>
                <w:lang w:val="it-IT"/>
              </w:rPr>
            </w:pPr>
            <w:r w:rsidRPr="007F705F">
              <w:rPr>
                <w:b/>
                <w:sz w:val="20"/>
                <w:szCs w:val="20"/>
              </w:rPr>
              <w:t>08.06.2021</w:t>
            </w:r>
          </w:p>
        </w:tc>
        <w:tc>
          <w:tcPr>
            <w:tcW w:w="1408" w:type="dxa"/>
            <w:shd w:val="clear" w:color="auto" w:fill="auto"/>
          </w:tcPr>
          <w:p w14:paraId="06FF4AFB" w14:textId="222237EB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07.06.2021</w:t>
            </w:r>
          </w:p>
          <w:p w14:paraId="0AEC23FA" w14:textId="688AE038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19.00 Uhr</w:t>
            </w:r>
          </w:p>
          <w:p w14:paraId="363D67DC" w14:textId="70339C47" w:rsidR="007F705F" w:rsidRPr="007F705F" w:rsidRDefault="007F705F" w:rsidP="007F705F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7F705F" w:rsidRPr="007F705F" w14:paraId="3EC7EC07" w14:textId="77777777" w:rsidTr="00EB1EB6">
        <w:tc>
          <w:tcPr>
            <w:tcW w:w="455" w:type="dxa"/>
            <w:shd w:val="clear" w:color="auto" w:fill="auto"/>
          </w:tcPr>
          <w:p w14:paraId="24A69448" w14:textId="77777777" w:rsidR="007F705F" w:rsidRPr="007F705F" w:rsidRDefault="007F705F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5935F3B" w14:textId="77777777" w:rsidR="007F705F" w:rsidRPr="007F705F" w:rsidRDefault="007F705F" w:rsidP="007F705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1B92271" w14:textId="77777777" w:rsidR="007F705F" w:rsidRPr="007F705F" w:rsidRDefault="007F705F" w:rsidP="007F705F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shd w:val="clear" w:color="auto" w:fill="auto"/>
          </w:tcPr>
          <w:p w14:paraId="566B11E1" w14:textId="77777777" w:rsidR="007F705F" w:rsidRPr="007F705F" w:rsidRDefault="007F705F" w:rsidP="007F705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  <w:shd w:val="clear" w:color="auto" w:fill="auto"/>
          </w:tcPr>
          <w:p w14:paraId="6499D3DB" w14:textId="77777777" w:rsidR="007F705F" w:rsidRPr="007F705F" w:rsidRDefault="007F705F" w:rsidP="007F7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7C6160B5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705F" w:rsidRPr="007F705F" w14:paraId="15048AC7" w14:textId="77777777" w:rsidTr="00EB1EB6">
        <w:tc>
          <w:tcPr>
            <w:tcW w:w="455" w:type="dxa"/>
            <w:shd w:val="clear" w:color="auto" w:fill="auto"/>
          </w:tcPr>
          <w:p w14:paraId="125A1F80" w14:textId="0654B7D8" w:rsidR="007F705F" w:rsidRPr="007F705F" w:rsidRDefault="007F705F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6773589" w14:textId="6EFDC3AD" w:rsidR="007F705F" w:rsidRPr="007F705F" w:rsidRDefault="005E02C7" w:rsidP="007F705F">
            <w:pPr>
              <w:rPr>
                <w:sz w:val="20"/>
                <w:szCs w:val="20"/>
              </w:rPr>
            </w:pPr>
            <w:hyperlink r:id="rId29" w:history="1">
              <w:r w:rsidR="007F705F" w:rsidRPr="007F705F">
                <w:rPr>
                  <w:rStyle w:val="Hyperlink"/>
                  <w:sz w:val="20"/>
                  <w:szCs w:val="20"/>
                </w:rPr>
                <w:t>19.050</w:t>
              </w:r>
            </w:hyperlink>
          </w:p>
        </w:tc>
        <w:tc>
          <w:tcPr>
            <w:tcW w:w="425" w:type="dxa"/>
            <w:shd w:val="clear" w:color="auto" w:fill="auto"/>
          </w:tcPr>
          <w:p w14:paraId="464D9FE9" w14:textId="26683162" w:rsidR="007F705F" w:rsidRPr="007F705F" w:rsidRDefault="007F705F" w:rsidP="007F7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</w:tcPr>
          <w:p w14:paraId="2AFC9100" w14:textId="6133E4FF" w:rsidR="007F705F" w:rsidRPr="007F705F" w:rsidRDefault="007F705F" w:rsidP="007F705F">
            <w:pPr>
              <w:rPr>
                <w:sz w:val="20"/>
                <w:szCs w:val="20"/>
              </w:rPr>
            </w:pPr>
            <w:r w:rsidRPr="007F705F">
              <w:rPr>
                <w:sz w:val="20"/>
                <w:szCs w:val="20"/>
              </w:rPr>
              <w:t>Stabilisierung der AHV (AHV 21) (SGK)</w:t>
            </w:r>
            <w:r w:rsidRPr="007F705F">
              <w:rPr>
                <w:sz w:val="20"/>
                <w:szCs w:val="20"/>
              </w:rPr>
              <w:br/>
              <w:t>Stabilisation de l'AVS (AVS 21) (CSSS)</w:t>
            </w:r>
            <w:r w:rsidRPr="007F705F">
              <w:rPr>
                <w:sz w:val="20"/>
                <w:szCs w:val="20"/>
              </w:rPr>
              <w:br/>
              <w:t>Stabilizzazione dell'AVS (AVS 21) (CSSS)</w:t>
            </w:r>
          </w:p>
        </w:tc>
        <w:tc>
          <w:tcPr>
            <w:tcW w:w="1565" w:type="dxa"/>
            <w:shd w:val="clear" w:color="auto" w:fill="auto"/>
          </w:tcPr>
          <w:p w14:paraId="3653814C" w14:textId="59990B88" w:rsidR="007F705F" w:rsidRPr="007F705F" w:rsidRDefault="007F705F" w:rsidP="007F705F">
            <w:pPr>
              <w:rPr>
                <w:b/>
                <w:sz w:val="20"/>
                <w:szCs w:val="20"/>
              </w:rPr>
            </w:pPr>
            <w:r w:rsidRPr="007F705F">
              <w:rPr>
                <w:b/>
                <w:sz w:val="20"/>
                <w:szCs w:val="20"/>
              </w:rPr>
              <w:t>09.06.2021</w:t>
            </w:r>
          </w:p>
        </w:tc>
        <w:tc>
          <w:tcPr>
            <w:tcW w:w="1408" w:type="dxa"/>
            <w:shd w:val="clear" w:color="auto" w:fill="auto"/>
          </w:tcPr>
          <w:p w14:paraId="72557BFC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08.06.2021</w:t>
            </w:r>
          </w:p>
          <w:p w14:paraId="54826290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13.00 Uhr</w:t>
            </w:r>
          </w:p>
          <w:p w14:paraId="3C940159" w14:textId="4FE7AFEB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705F" w:rsidRPr="007F705F" w14:paraId="62AFED60" w14:textId="77777777" w:rsidTr="00EB1EB6">
        <w:tc>
          <w:tcPr>
            <w:tcW w:w="455" w:type="dxa"/>
            <w:shd w:val="clear" w:color="auto" w:fill="auto"/>
          </w:tcPr>
          <w:p w14:paraId="4574DCA2" w14:textId="77777777" w:rsidR="007F705F" w:rsidRDefault="007F705F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F411D1A" w14:textId="77777777" w:rsidR="007F705F" w:rsidRPr="007F705F" w:rsidRDefault="007F705F" w:rsidP="007F705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00637A6" w14:textId="77777777" w:rsidR="007F705F" w:rsidRPr="007F705F" w:rsidRDefault="007F705F" w:rsidP="007F705F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shd w:val="clear" w:color="auto" w:fill="auto"/>
          </w:tcPr>
          <w:p w14:paraId="3991C6E7" w14:textId="77777777" w:rsidR="007F705F" w:rsidRPr="007F705F" w:rsidRDefault="007F705F" w:rsidP="007F705F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shd w:val="clear" w:color="auto" w:fill="auto"/>
          </w:tcPr>
          <w:p w14:paraId="28885F77" w14:textId="77777777" w:rsidR="007F705F" w:rsidRPr="007F705F" w:rsidRDefault="007F705F" w:rsidP="007F705F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12C32004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41155" w:rsidRPr="007F705F" w14:paraId="15C81CEE" w14:textId="77777777" w:rsidTr="00EB1EB6">
        <w:tc>
          <w:tcPr>
            <w:tcW w:w="455" w:type="dxa"/>
            <w:shd w:val="clear" w:color="auto" w:fill="auto"/>
          </w:tcPr>
          <w:p w14:paraId="0B5F975B" w14:textId="609FF221" w:rsidR="00041155" w:rsidRPr="00690F1C" w:rsidRDefault="00041155" w:rsidP="0004115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6D3E2D69" w14:textId="1753E4DB" w:rsidR="00041155" w:rsidRPr="00690F1C" w:rsidRDefault="005E02C7" w:rsidP="00041155">
            <w:hyperlink r:id="rId30" w:history="1">
              <w:r w:rsidR="00041155">
                <w:rPr>
                  <w:rStyle w:val="Hyperlink"/>
                  <w:sz w:val="20"/>
                  <w:szCs w:val="20"/>
                </w:rPr>
                <w:t>18.458</w:t>
              </w:r>
            </w:hyperlink>
          </w:p>
        </w:tc>
        <w:tc>
          <w:tcPr>
            <w:tcW w:w="425" w:type="dxa"/>
            <w:shd w:val="clear" w:color="auto" w:fill="auto"/>
          </w:tcPr>
          <w:p w14:paraId="05610D8F" w14:textId="087F561E" w:rsidR="00041155" w:rsidRPr="00690F1C" w:rsidRDefault="00041155" w:rsidP="00041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4506" w:type="dxa"/>
            <w:shd w:val="clear" w:color="auto" w:fill="auto"/>
          </w:tcPr>
          <w:p w14:paraId="7751D687" w14:textId="181764FD" w:rsidR="00041155" w:rsidRPr="00690F1C" w:rsidRDefault="00041155" w:rsidP="00041155">
            <w:pPr>
              <w:rPr>
                <w:sz w:val="20"/>
                <w:szCs w:val="20"/>
              </w:rPr>
            </w:pPr>
            <w:r w:rsidRPr="00041155">
              <w:rPr>
                <w:sz w:val="20"/>
                <w:szCs w:val="20"/>
                <w:lang w:val="de-CH"/>
              </w:rPr>
              <w:t>Pa. Iv. Rieder. Differenzbereinigungsverfahren bei Motionen (SPK)</w:t>
            </w:r>
            <w:r w:rsidRPr="00041155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041155">
              <w:rPr>
                <w:sz w:val="20"/>
                <w:szCs w:val="20"/>
                <w:lang w:val="fr-CH"/>
              </w:rPr>
              <w:t>Rieder. Motions. Procédure d'élimination des divergences (CIP)</w:t>
            </w:r>
            <w:r w:rsidRPr="00041155">
              <w:rPr>
                <w:sz w:val="20"/>
                <w:szCs w:val="20"/>
                <w:lang w:val="fr-CH"/>
              </w:rPr>
              <w:br/>
              <w:t xml:space="preserve">Iv. pa. Rieder. </w:t>
            </w:r>
            <w:r>
              <w:rPr>
                <w:sz w:val="20"/>
                <w:szCs w:val="20"/>
              </w:rPr>
              <w:t>Procedura di appianamento delle divergenze per le mozioni (CIP)</w:t>
            </w:r>
          </w:p>
        </w:tc>
        <w:tc>
          <w:tcPr>
            <w:tcW w:w="1565" w:type="dxa"/>
            <w:shd w:val="clear" w:color="auto" w:fill="auto"/>
          </w:tcPr>
          <w:p w14:paraId="199FDFFF" w14:textId="19C8CD86" w:rsidR="00041155" w:rsidRPr="00690F1C" w:rsidRDefault="00041155" w:rsidP="00041155">
            <w:pPr>
              <w:rPr>
                <w:b/>
                <w:sz w:val="20"/>
                <w:szCs w:val="20"/>
              </w:rPr>
            </w:pPr>
            <w:r w:rsidRPr="00690F1C">
              <w:rPr>
                <w:b/>
                <w:sz w:val="20"/>
                <w:szCs w:val="20"/>
              </w:rPr>
              <w:t>10.06.2021</w:t>
            </w:r>
          </w:p>
        </w:tc>
        <w:tc>
          <w:tcPr>
            <w:tcW w:w="1408" w:type="dxa"/>
            <w:shd w:val="clear" w:color="auto" w:fill="auto"/>
          </w:tcPr>
          <w:p w14:paraId="165D8253" w14:textId="77777777" w:rsidR="00041155" w:rsidRPr="00690F1C" w:rsidRDefault="00041155" w:rsidP="00041155">
            <w:pPr>
              <w:rPr>
                <w:b/>
                <w:bCs/>
                <w:sz w:val="20"/>
                <w:szCs w:val="20"/>
              </w:rPr>
            </w:pPr>
            <w:r w:rsidRPr="00690F1C">
              <w:rPr>
                <w:b/>
                <w:bCs/>
                <w:sz w:val="20"/>
                <w:szCs w:val="20"/>
              </w:rPr>
              <w:t>09.06.2021</w:t>
            </w:r>
          </w:p>
          <w:p w14:paraId="1C5D5E3B" w14:textId="77777777" w:rsidR="00041155" w:rsidRPr="00690F1C" w:rsidRDefault="00041155" w:rsidP="00041155">
            <w:pPr>
              <w:rPr>
                <w:b/>
                <w:bCs/>
                <w:sz w:val="20"/>
                <w:szCs w:val="20"/>
              </w:rPr>
            </w:pPr>
            <w:r w:rsidRPr="00690F1C">
              <w:rPr>
                <w:b/>
                <w:bCs/>
                <w:sz w:val="20"/>
                <w:szCs w:val="20"/>
              </w:rPr>
              <w:t>13.00 Uhr</w:t>
            </w:r>
          </w:p>
          <w:p w14:paraId="2561034B" w14:textId="77777777" w:rsidR="00041155" w:rsidRPr="00690F1C" w:rsidRDefault="00041155" w:rsidP="000411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F705F" w:rsidRPr="007F705F" w14:paraId="47EC47EE" w14:textId="77777777" w:rsidTr="00EB1EB6">
        <w:tc>
          <w:tcPr>
            <w:tcW w:w="455" w:type="dxa"/>
            <w:shd w:val="clear" w:color="auto" w:fill="auto"/>
          </w:tcPr>
          <w:p w14:paraId="116ACCE4" w14:textId="4E930850" w:rsidR="007F705F" w:rsidRPr="007F705F" w:rsidRDefault="007F705F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494307F1" w14:textId="6F5296A7" w:rsidR="007F705F" w:rsidRPr="007F705F" w:rsidRDefault="005E02C7" w:rsidP="007F705F">
            <w:pPr>
              <w:rPr>
                <w:sz w:val="20"/>
                <w:szCs w:val="20"/>
              </w:rPr>
            </w:pPr>
            <w:hyperlink r:id="rId31" w:history="1">
              <w:r w:rsidR="007F705F" w:rsidRPr="007F705F">
                <w:rPr>
                  <w:rStyle w:val="Hyperlink"/>
                  <w:sz w:val="20"/>
                  <w:szCs w:val="20"/>
                </w:rPr>
                <w:t>18.406</w:t>
              </w:r>
            </w:hyperlink>
          </w:p>
        </w:tc>
        <w:tc>
          <w:tcPr>
            <w:tcW w:w="425" w:type="dxa"/>
            <w:shd w:val="clear" w:color="auto" w:fill="auto"/>
          </w:tcPr>
          <w:p w14:paraId="2B947C79" w14:textId="6616C195" w:rsidR="007F705F" w:rsidRPr="007F705F" w:rsidRDefault="007F705F" w:rsidP="007F705F">
            <w:pPr>
              <w:rPr>
                <w:sz w:val="20"/>
                <w:szCs w:val="20"/>
              </w:rPr>
            </w:pPr>
            <w:r w:rsidRPr="007F705F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7A77F237" w14:textId="5F1238E7" w:rsidR="007F705F" w:rsidRPr="007F705F" w:rsidRDefault="007F705F" w:rsidP="007F705F">
            <w:pPr>
              <w:rPr>
                <w:sz w:val="20"/>
                <w:szCs w:val="20"/>
                <w:lang w:val="it-IT"/>
              </w:rPr>
            </w:pPr>
            <w:r w:rsidRPr="007F705F">
              <w:rPr>
                <w:sz w:val="20"/>
                <w:szCs w:val="20"/>
                <w:lang w:val="de-CH"/>
              </w:rPr>
              <w:t>Pa. Iv. Chiesa. Transparenz bei der Bekanntgabe der Staatsangehörigkeiten (SPK)</w:t>
            </w:r>
            <w:r w:rsidRPr="007F705F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7F705F">
              <w:rPr>
                <w:sz w:val="20"/>
                <w:szCs w:val="20"/>
                <w:lang w:val="it-IT"/>
              </w:rPr>
              <w:t>Chiesa. Nationalités des parlementaires. Transparence (CIP)</w:t>
            </w:r>
            <w:r w:rsidRPr="007F705F">
              <w:rPr>
                <w:sz w:val="20"/>
                <w:szCs w:val="20"/>
                <w:lang w:val="it-IT"/>
              </w:rPr>
              <w:br/>
              <w:t>Iv. pa. Chiesa. Indicare le proprie cittadinanze in nome della trasparenza (CIP)</w:t>
            </w:r>
          </w:p>
        </w:tc>
        <w:tc>
          <w:tcPr>
            <w:tcW w:w="1565" w:type="dxa"/>
            <w:shd w:val="clear" w:color="auto" w:fill="auto"/>
          </w:tcPr>
          <w:p w14:paraId="66941406" w14:textId="22A5E038" w:rsidR="007F705F" w:rsidRPr="007F705F" w:rsidRDefault="007F705F" w:rsidP="007F705F">
            <w:pPr>
              <w:rPr>
                <w:b/>
                <w:sz w:val="20"/>
                <w:szCs w:val="20"/>
              </w:rPr>
            </w:pPr>
            <w:r w:rsidRPr="007F705F">
              <w:rPr>
                <w:b/>
                <w:sz w:val="20"/>
                <w:szCs w:val="20"/>
              </w:rPr>
              <w:t>10.06.2021</w:t>
            </w:r>
          </w:p>
        </w:tc>
        <w:tc>
          <w:tcPr>
            <w:tcW w:w="1408" w:type="dxa"/>
            <w:shd w:val="clear" w:color="auto" w:fill="auto"/>
          </w:tcPr>
          <w:p w14:paraId="5ED699B5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09.06.2021</w:t>
            </w:r>
          </w:p>
          <w:p w14:paraId="69D3A73E" w14:textId="77777777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7F705F">
              <w:rPr>
                <w:b/>
                <w:bCs/>
                <w:sz w:val="20"/>
                <w:szCs w:val="20"/>
              </w:rPr>
              <w:t>13.00 Uhr</w:t>
            </w:r>
          </w:p>
          <w:p w14:paraId="59D127AF" w14:textId="1E3767BA" w:rsidR="007F705F" w:rsidRPr="007F705F" w:rsidRDefault="007F705F" w:rsidP="007F705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C1CC2D6" w14:textId="77777777" w:rsidR="00041155" w:rsidRDefault="00041155"/>
    <w:p w14:paraId="0AA48998" w14:textId="77777777" w:rsidR="00041155" w:rsidRDefault="00041155"/>
    <w:p w14:paraId="7A43889E" w14:textId="36EB36C7" w:rsidR="00041155" w:rsidRPr="00FB751A" w:rsidRDefault="00041155">
      <w:pPr>
        <w:rPr>
          <w:lang w:val="fr-CH"/>
        </w:rPr>
      </w:pPr>
    </w:p>
    <w:p w14:paraId="5B183140" w14:textId="1AA00761" w:rsidR="00AE1427" w:rsidRPr="00FB751A" w:rsidRDefault="00AE1427">
      <w:pPr>
        <w:rPr>
          <w:lang w:val="fr-CH"/>
        </w:rPr>
      </w:pPr>
      <w:r w:rsidRPr="00FB751A">
        <w:rPr>
          <w:lang w:val="fr-CH"/>
        </w:rPr>
        <w:br w:type="page"/>
      </w:r>
    </w:p>
    <w:tbl>
      <w:tblPr>
        <w:tblW w:w="9210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504"/>
      </w:tblGrid>
      <w:tr w:rsidR="00AE1427" w:rsidRPr="00497A89" w14:paraId="6337E345" w14:textId="77777777" w:rsidTr="00B074B9">
        <w:tc>
          <w:tcPr>
            <w:tcW w:w="6152" w:type="dxa"/>
            <w:shd w:val="clear" w:color="auto" w:fill="auto"/>
          </w:tcPr>
          <w:p w14:paraId="4A265E28" w14:textId="77777777" w:rsidR="00AE1427" w:rsidRPr="00497A89" w:rsidRDefault="00AE1427" w:rsidP="00B074B9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lastRenderedPageBreak/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3CF712AD" w14:textId="77777777" w:rsidR="00AE1427" w:rsidRPr="00890A89" w:rsidRDefault="00AE1427" w:rsidP="00B074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6D945122" w14:textId="77777777" w:rsidR="00AE1427" w:rsidRPr="00890A89" w:rsidRDefault="00AE1427" w:rsidP="00B074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6DF980D5" w14:textId="77777777" w:rsidR="00AE1427" w:rsidRPr="00497A89" w:rsidRDefault="00AE1427" w:rsidP="00B074B9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04" w:type="dxa"/>
            <w:shd w:val="clear" w:color="auto" w:fill="auto"/>
          </w:tcPr>
          <w:p w14:paraId="17D05268" w14:textId="77777777" w:rsidR="00AE1427" w:rsidRDefault="00AE1427" w:rsidP="00B074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2DF63055" w14:textId="77777777" w:rsidR="00AE1427" w:rsidRDefault="00AE1427" w:rsidP="00B074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58A8EA78" w14:textId="77777777" w:rsidR="00AE1427" w:rsidRPr="00497A89" w:rsidRDefault="00AE1427" w:rsidP="00B074B9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5A4EB5F6" w14:textId="3693B1C9" w:rsidR="00AE1427" w:rsidRDefault="00AE1427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7F705F" w:rsidRPr="00AE1427" w14:paraId="206E6B26" w14:textId="77777777" w:rsidTr="00EB1EB6">
        <w:tc>
          <w:tcPr>
            <w:tcW w:w="455" w:type="dxa"/>
            <w:shd w:val="clear" w:color="auto" w:fill="auto"/>
          </w:tcPr>
          <w:p w14:paraId="48A52161" w14:textId="62E3FA3B" w:rsidR="007F705F" w:rsidRPr="00AE1427" w:rsidRDefault="007F705F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01FE6254" w14:textId="6A95F9F4" w:rsidR="007F705F" w:rsidRPr="00AE1427" w:rsidRDefault="005E02C7" w:rsidP="007F705F">
            <w:pPr>
              <w:rPr>
                <w:sz w:val="20"/>
                <w:szCs w:val="20"/>
              </w:rPr>
            </w:pPr>
            <w:hyperlink r:id="rId32" w:history="1">
              <w:r w:rsidR="007F705F" w:rsidRPr="00AE1427">
                <w:rPr>
                  <w:rStyle w:val="Hyperlink"/>
                  <w:sz w:val="20"/>
                  <w:szCs w:val="20"/>
                </w:rPr>
                <w:t>20.455</w:t>
              </w:r>
            </w:hyperlink>
          </w:p>
        </w:tc>
        <w:tc>
          <w:tcPr>
            <w:tcW w:w="425" w:type="dxa"/>
            <w:shd w:val="clear" w:color="auto" w:fill="auto"/>
          </w:tcPr>
          <w:p w14:paraId="170EED0F" w14:textId="436A78AD" w:rsidR="007F705F" w:rsidRPr="00AE1427" w:rsidRDefault="007F705F" w:rsidP="007F705F">
            <w:pPr>
              <w:rPr>
                <w:sz w:val="20"/>
                <w:szCs w:val="20"/>
              </w:rPr>
            </w:pPr>
            <w:r w:rsidRPr="00AE1427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32A9294D" w14:textId="1FFDEF37" w:rsidR="007F705F" w:rsidRPr="00AE1427" w:rsidRDefault="007F705F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  <w:lang w:val="de-CH"/>
              </w:rPr>
              <w:t>Pa. Iv. Markwalder. Steuerliche Entlastung für familienexterne Kinderbetreuung von bis zu 25</w:t>
            </w:r>
            <w:r w:rsidR="00AE1427">
              <w:rPr>
                <w:sz w:val="20"/>
                <w:szCs w:val="20"/>
                <w:lang w:val="de-CH"/>
              </w:rPr>
              <w:t> </w:t>
            </w:r>
            <w:r w:rsidRPr="00AE1427">
              <w:rPr>
                <w:sz w:val="20"/>
                <w:szCs w:val="20"/>
                <w:lang w:val="de-CH"/>
              </w:rPr>
              <w:t>000 Franken pro Kind und Jahr (WAK)</w:t>
            </w:r>
            <w:r w:rsidRPr="00AE1427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AE1427">
              <w:rPr>
                <w:sz w:val="20"/>
                <w:szCs w:val="20"/>
                <w:lang w:val="fr-CH"/>
              </w:rPr>
              <w:t>Markwalder. Frais pour l'accueil extrafamilial. Déduction fiscale de 25 000 francs au maximum par enfant et par an (CER)</w:t>
            </w:r>
            <w:r w:rsidRPr="00AE1427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AE1427">
              <w:rPr>
                <w:sz w:val="20"/>
                <w:szCs w:val="20"/>
                <w:lang w:val="it-IT"/>
              </w:rPr>
              <w:t>Markwalder. Sgravio fiscale fino a 25 000 franchi per figlio e all'anno per la custodia extra-familiare dei figli (CET)</w:t>
            </w:r>
          </w:p>
        </w:tc>
        <w:tc>
          <w:tcPr>
            <w:tcW w:w="1565" w:type="dxa"/>
            <w:shd w:val="clear" w:color="auto" w:fill="auto"/>
          </w:tcPr>
          <w:p w14:paraId="1EA23914" w14:textId="32C886A9" w:rsidR="007F705F" w:rsidRPr="00AE1427" w:rsidRDefault="007F705F" w:rsidP="00AE1427">
            <w:pPr>
              <w:rPr>
                <w:b/>
                <w:sz w:val="20"/>
                <w:szCs w:val="20"/>
                <w:lang w:val="it-IT"/>
              </w:rPr>
            </w:pPr>
            <w:r w:rsidRPr="00AE1427">
              <w:rPr>
                <w:b/>
                <w:sz w:val="20"/>
                <w:szCs w:val="20"/>
              </w:rPr>
              <w:t>1</w:t>
            </w:r>
            <w:r w:rsidR="00AE1427" w:rsidRPr="00AE1427">
              <w:rPr>
                <w:b/>
                <w:sz w:val="20"/>
                <w:szCs w:val="20"/>
              </w:rPr>
              <w:t>4</w:t>
            </w:r>
            <w:r w:rsidRPr="00AE1427">
              <w:rPr>
                <w:b/>
                <w:sz w:val="20"/>
                <w:szCs w:val="20"/>
              </w:rPr>
              <w:t>.06.2021</w:t>
            </w:r>
          </w:p>
        </w:tc>
        <w:tc>
          <w:tcPr>
            <w:tcW w:w="1408" w:type="dxa"/>
            <w:shd w:val="clear" w:color="auto" w:fill="auto"/>
          </w:tcPr>
          <w:p w14:paraId="189F0FC6" w14:textId="421346F6" w:rsidR="007F705F" w:rsidRPr="00AE1427" w:rsidRDefault="00AE1427" w:rsidP="007F705F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10</w:t>
            </w:r>
            <w:r w:rsidR="007F705F" w:rsidRPr="00AE1427">
              <w:rPr>
                <w:b/>
                <w:bCs/>
                <w:sz w:val="20"/>
                <w:szCs w:val="20"/>
              </w:rPr>
              <w:t>.06.2021</w:t>
            </w:r>
          </w:p>
          <w:p w14:paraId="292CED4E" w14:textId="77777777" w:rsidR="007F705F" w:rsidRPr="00AE1427" w:rsidRDefault="007F705F" w:rsidP="007F705F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13.00 Uhr</w:t>
            </w:r>
          </w:p>
          <w:p w14:paraId="50748064" w14:textId="2E870755" w:rsidR="007F705F" w:rsidRPr="00AE1427" w:rsidRDefault="007F705F" w:rsidP="007F705F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AE1427" w:rsidRPr="007F705F" w14:paraId="760B4996" w14:textId="77777777" w:rsidTr="00EB1EB6">
        <w:tc>
          <w:tcPr>
            <w:tcW w:w="455" w:type="dxa"/>
            <w:shd w:val="clear" w:color="auto" w:fill="auto"/>
          </w:tcPr>
          <w:p w14:paraId="0A1C8740" w14:textId="77777777" w:rsidR="00AE1427" w:rsidRDefault="00AE1427" w:rsidP="007F705F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037D670A" w14:textId="77777777" w:rsidR="00AE1427" w:rsidRPr="007F705F" w:rsidRDefault="00AE1427" w:rsidP="007F705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7CE6945D" w14:textId="77777777" w:rsidR="00AE1427" w:rsidRPr="007F705F" w:rsidRDefault="00AE1427" w:rsidP="007F705F">
            <w:pPr>
              <w:rPr>
                <w:sz w:val="20"/>
                <w:szCs w:val="20"/>
              </w:rPr>
            </w:pPr>
          </w:p>
        </w:tc>
        <w:tc>
          <w:tcPr>
            <w:tcW w:w="4506" w:type="dxa"/>
            <w:shd w:val="clear" w:color="auto" w:fill="auto"/>
          </w:tcPr>
          <w:p w14:paraId="34D6BAA8" w14:textId="77777777" w:rsidR="00AE1427" w:rsidRPr="007F705F" w:rsidRDefault="00AE1427" w:rsidP="007F705F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5" w:type="dxa"/>
            <w:shd w:val="clear" w:color="auto" w:fill="auto"/>
          </w:tcPr>
          <w:p w14:paraId="2CC39713" w14:textId="77777777" w:rsidR="00AE1427" w:rsidRPr="007F705F" w:rsidRDefault="00AE1427" w:rsidP="00AE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668777C9" w14:textId="77777777" w:rsidR="00AE1427" w:rsidRDefault="00AE1427" w:rsidP="007F705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1427" w:rsidRPr="00AE1427" w14:paraId="46B827FE" w14:textId="77777777" w:rsidTr="00EB1EB6">
        <w:tc>
          <w:tcPr>
            <w:tcW w:w="455" w:type="dxa"/>
            <w:shd w:val="clear" w:color="auto" w:fill="auto"/>
          </w:tcPr>
          <w:p w14:paraId="14960A34" w14:textId="217B20B6" w:rsidR="00AE1427" w:rsidRPr="00AE1427" w:rsidRDefault="00AE1427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5B122B9B" w14:textId="14EECD06" w:rsidR="00AE1427" w:rsidRPr="00AE1427" w:rsidRDefault="005E02C7" w:rsidP="00AE1427">
            <w:pPr>
              <w:rPr>
                <w:sz w:val="20"/>
                <w:szCs w:val="20"/>
              </w:rPr>
            </w:pPr>
            <w:hyperlink r:id="rId33" w:history="1">
              <w:r w:rsidR="00AE1427" w:rsidRPr="00AE1427">
                <w:rPr>
                  <w:rStyle w:val="Hyperlink"/>
                  <w:sz w:val="20"/>
                  <w:szCs w:val="20"/>
                </w:rPr>
                <w:t>20.034</w:t>
              </w:r>
            </w:hyperlink>
          </w:p>
        </w:tc>
        <w:tc>
          <w:tcPr>
            <w:tcW w:w="425" w:type="dxa"/>
            <w:shd w:val="clear" w:color="auto" w:fill="auto"/>
          </w:tcPr>
          <w:p w14:paraId="631FB46B" w14:textId="510842DC" w:rsidR="00AE1427" w:rsidRPr="00AE1427" w:rsidRDefault="00AE1427" w:rsidP="00AE1427">
            <w:pPr>
              <w:rPr>
                <w:sz w:val="20"/>
                <w:szCs w:val="20"/>
              </w:rPr>
            </w:pPr>
            <w:r w:rsidRPr="00AE1427"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52596847" w14:textId="30C117E4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  <w:lang w:val="de-CH"/>
              </w:rPr>
              <w:t xml:space="preserve">Bundesgesetz über das Internationale Privatrecht. </w:t>
            </w:r>
            <w:r w:rsidRPr="00AE1427">
              <w:rPr>
                <w:sz w:val="20"/>
                <w:szCs w:val="20"/>
                <w:lang w:val="fr-CH"/>
              </w:rPr>
              <w:t>Änderung (RK)</w:t>
            </w:r>
            <w:r w:rsidRPr="00AE1427">
              <w:rPr>
                <w:sz w:val="20"/>
                <w:szCs w:val="20"/>
                <w:lang w:val="fr-CH"/>
              </w:rPr>
              <w:br/>
              <w:t xml:space="preserve">Loi sur le droit international privé. </w:t>
            </w:r>
            <w:r w:rsidRPr="00AE1427">
              <w:rPr>
                <w:sz w:val="20"/>
                <w:szCs w:val="20"/>
                <w:lang w:val="it-IT"/>
              </w:rPr>
              <w:t>Modification (CAJ)</w:t>
            </w:r>
            <w:r w:rsidRPr="00AE1427">
              <w:rPr>
                <w:sz w:val="20"/>
                <w:szCs w:val="20"/>
                <w:lang w:val="it-IT"/>
              </w:rPr>
              <w:br/>
              <w:t>Legge federale sul diritto internazionale privato. Modifica (CAG)</w:t>
            </w:r>
          </w:p>
        </w:tc>
        <w:tc>
          <w:tcPr>
            <w:tcW w:w="1565" w:type="dxa"/>
            <w:shd w:val="clear" w:color="auto" w:fill="auto"/>
          </w:tcPr>
          <w:p w14:paraId="4B024BDA" w14:textId="09A9F583" w:rsidR="00AE1427" w:rsidRPr="00AE1427" w:rsidRDefault="00AE1427" w:rsidP="00AE1427">
            <w:pPr>
              <w:rPr>
                <w:b/>
                <w:sz w:val="20"/>
                <w:szCs w:val="20"/>
                <w:lang w:val="it-IT"/>
              </w:rPr>
            </w:pPr>
            <w:r w:rsidRPr="00AE1427">
              <w:rPr>
                <w:b/>
                <w:sz w:val="20"/>
                <w:szCs w:val="20"/>
              </w:rPr>
              <w:t>15.06.2021</w:t>
            </w:r>
          </w:p>
        </w:tc>
        <w:tc>
          <w:tcPr>
            <w:tcW w:w="1408" w:type="dxa"/>
            <w:shd w:val="clear" w:color="auto" w:fill="auto"/>
          </w:tcPr>
          <w:p w14:paraId="20A43A7C" w14:textId="77777777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14.06.2021</w:t>
            </w:r>
          </w:p>
          <w:p w14:paraId="57646503" w14:textId="77777777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19.00 Uhr</w:t>
            </w:r>
          </w:p>
          <w:p w14:paraId="3224BECA" w14:textId="6681ED57" w:rsidR="00AE1427" w:rsidRPr="00AE1427" w:rsidRDefault="00AE1427" w:rsidP="00AE142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AE1427" w:rsidRPr="00AE1427" w14:paraId="6B68B8B1" w14:textId="77777777" w:rsidTr="00EB1EB6">
        <w:tc>
          <w:tcPr>
            <w:tcW w:w="455" w:type="dxa"/>
            <w:shd w:val="clear" w:color="auto" w:fill="auto"/>
          </w:tcPr>
          <w:p w14:paraId="2BD47657" w14:textId="60884312" w:rsidR="00AE1427" w:rsidRPr="00AE1427" w:rsidRDefault="00AE1427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10CCAD5E" w14:textId="521CB982" w:rsidR="00AE1427" w:rsidRPr="00AE1427" w:rsidRDefault="005E02C7" w:rsidP="00AE1427">
            <w:pPr>
              <w:rPr>
                <w:sz w:val="20"/>
                <w:szCs w:val="20"/>
                <w:lang w:val="it-IT"/>
              </w:rPr>
            </w:pPr>
            <w:hyperlink r:id="rId34" w:history="1">
              <w:r w:rsidR="00AE1427" w:rsidRPr="00AE1427">
                <w:rPr>
                  <w:rStyle w:val="Hyperlink"/>
                  <w:sz w:val="20"/>
                  <w:szCs w:val="20"/>
                </w:rPr>
                <w:t>20.063</w:t>
              </w:r>
            </w:hyperlink>
          </w:p>
        </w:tc>
        <w:tc>
          <w:tcPr>
            <w:tcW w:w="425" w:type="dxa"/>
            <w:shd w:val="clear" w:color="auto" w:fill="auto"/>
          </w:tcPr>
          <w:p w14:paraId="1723A6C0" w14:textId="76E9113B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  <w:lang w:val="it-IT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4DC0BEAF" w14:textId="33E3D57D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  <w:lang w:val="it-IT"/>
              </w:rPr>
              <w:t>Ausländer- und Integrationsgesetz. Änderung (SPK)</w:t>
            </w:r>
            <w:r w:rsidRPr="00AE1427">
              <w:rPr>
                <w:sz w:val="20"/>
                <w:szCs w:val="20"/>
                <w:lang w:val="it-IT"/>
              </w:rPr>
              <w:br/>
              <w:t>Loi sur les étrangers et l'intégration. Modification (CIP)</w:t>
            </w:r>
            <w:r w:rsidRPr="00AE1427">
              <w:rPr>
                <w:sz w:val="20"/>
                <w:szCs w:val="20"/>
                <w:lang w:val="it-IT"/>
              </w:rPr>
              <w:br/>
              <w:t xml:space="preserve">Legge federale sugli stranieri e la loro integrazione. </w:t>
            </w:r>
            <w:r w:rsidRPr="00AE1427">
              <w:rPr>
                <w:sz w:val="20"/>
                <w:szCs w:val="20"/>
              </w:rPr>
              <w:t>Modifica (CIP)</w:t>
            </w:r>
          </w:p>
        </w:tc>
        <w:tc>
          <w:tcPr>
            <w:tcW w:w="1565" w:type="dxa"/>
            <w:shd w:val="clear" w:color="auto" w:fill="auto"/>
          </w:tcPr>
          <w:p w14:paraId="76601C7B" w14:textId="00F076C8" w:rsidR="00AE1427" w:rsidRPr="00AE1427" w:rsidRDefault="00AE1427" w:rsidP="00AE1427">
            <w:pPr>
              <w:rPr>
                <w:b/>
                <w:sz w:val="20"/>
                <w:szCs w:val="20"/>
                <w:lang w:val="it-IT"/>
              </w:rPr>
            </w:pPr>
            <w:r w:rsidRPr="00AE1427">
              <w:rPr>
                <w:b/>
                <w:sz w:val="20"/>
                <w:szCs w:val="20"/>
              </w:rPr>
              <w:t>15.06.2021</w:t>
            </w:r>
          </w:p>
        </w:tc>
        <w:tc>
          <w:tcPr>
            <w:tcW w:w="1408" w:type="dxa"/>
            <w:shd w:val="clear" w:color="auto" w:fill="auto"/>
          </w:tcPr>
          <w:p w14:paraId="1D63E7C2" w14:textId="77777777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14.06.2021</w:t>
            </w:r>
          </w:p>
          <w:p w14:paraId="1CBECD77" w14:textId="77777777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19.00 Uhr</w:t>
            </w:r>
          </w:p>
          <w:p w14:paraId="6031A3E0" w14:textId="6474665F" w:rsidR="00AE1427" w:rsidRPr="00AE1427" w:rsidRDefault="00AE1427" w:rsidP="00AE142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041155" w:rsidRPr="00AE1427" w14:paraId="1179F560" w14:textId="77777777" w:rsidTr="00EB1EB6">
        <w:tc>
          <w:tcPr>
            <w:tcW w:w="455" w:type="dxa"/>
            <w:shd w:val="clear" w:color="auto" w:fill="auto"/>
          </w:tcPr>
          <w:p w14:paraId="0D5E9849" w14:textId="0152839F" w:rsidR="00041155" w:rsidRPr="00AE1427" w:rsidRDefault="00041155" w:rsidP="00041155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0104F001" w14:textId="1C7D6863" w:rsidR="00041155" w:rsidRDefault="005E02C7" w:rsidP="00041155">
            <w:hyperlink r:id="rId35" w:history="1">
              <w:r w:rsidR="00041155">
                <w:rPr>
                  <w:rStyle w:val="Hyperlink"/>
                  <w:sz w:val="20"/>
                  <w:szCs w:val="20"/>
                </w:rPr>
                <w:t>20.067</w:t>
              </w:r>
            </w:hyperlink>
          </w:p>
        </w:tc>
        <w:tc>
          <w:tcPr>
            <w:tcW w:w="425" w:type="dxa"/>
            <w:shd w:val="clear" w:color="auto" w:fill="auto"/>
          </w:tcPr>
          <w:p w14:paraId="357814C8" w14:textId="121A4F7F" w:rsidR="00041155" w:rsidRPr="00AE1427" w:rsidRDefault="00041155" w:rsidP="0004115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5AC1FBE5" w14:textId="16687117" w:rsidR="00041155" w:rsidRPr="00AE1427" w:rsidRDefault="00041155" w:rsidP="00041155">
            <w:pPr>
              <w:rPr>
                <w:sz w:val="20"/>
                <w:szCs w:val="20"/>
                <w:lang w:val="it-IT"/>
              </w:rPr>
            </w:pPr>
            <w:r w:rsidRPr="00041155">
              <w:rPr>
                <w:sz w:val="20"/>
                <w:szCs w:val="20"/>
                <w:lang w:val="de-CH"/>
              </w:rPr>
              <w:t xml:space="preserve">Administrative Erleichterungen und Entlastung des Bundeshaushalts. </w:t>
            </w:r>
            <w:r w:rsidRPr="00041155">
              <w:rPr>
                <w:sz w:val="20"/>
                <w:szCs w:val="20"/>
                <w:lang w:val="fr-CH"/>
              </w:rPr>
              <w:t>Bundesgesetz (FK)</w:t>
            </w:r>
            <w:r w:rsidRPr="00041155">
              <w:rPr>
                <w:sz w:val="20"/>
                <w:szCs w:val="20"/>
                <w:lang w:val="fr-CH"/>
              </w:rPr>
              <w:br/>
              <w:t xml:space="preserve">Allégements administratifs et mesures destinées à soulager les finances fédérales. </w:t>
            </w:r>
            <w:r w:rsidRPr="00041155">
              <w:rPr>
                <w:sz w:val="20"/>
                <w:szCs w:val="20"/>
                <w:lang w:val="it-IT"/>
              </w:rPr>
              <w:t>Loi (CdF)</w:t>
            </w:r>
            <w:r w:rsidRPr="00041155">
              <w:rPr>
                <w:sz w:val="20"/>
                <w:szCs w:val="20"/>
                <w:lang w:val="it-IT"/>
              </w:rPr>
              <w:br/>
              <w:t xml:space="preserve">Agevolazioni amministrative e misure di sgravio del bilancio della Confederazione. </w:t>
            </w:r>
            <w:r>
              <w:rPr>
                <w:sz w:val="20"/>
                <w:szCs w:val="20"/>
              </w:rPr>
              <w:t>Legge federale (CdF)</w:t>
            </w:r>
          </w:p>
        </w:tc>
        <w:tc>
          <w:tcPr>
            <w:tcW w:w="1565" w:type="dxa"/>
            <w:shd w:val="clear" w:color="auto" w:fill="auto"/>
          </w:tcPr>
          <w:p w14:paraId="5EE9712F" w14:textId="7AE389EC" w:rsidR="00041155" w:rsidRPr="00AE1427" w:rsidRDefault="00041155" w:rsidP="00041155">
            <w:pPr>
              <w:rPr>
                <w:b/>
                <w:sz w:val="20"/>
                <w:szCs w:val="20"/>
              </w:rPr>
            </w:pPr>
            <w:r w:rsidRPr="00AE1427">
              <w:rPr>
                <w:b/>
                <w:sz w:val="20"/>
                <w:szCs w:val="20"/>
              </w:rPr>
              <w:t>15.06.2021</w:t>
            </w:r>
          </w:p>
        </w:tc>
        <w:tc>
          <w:tcPr>
            <w:tcW w:w="1408" w:type="dxa"/>
            <w:shd w:val="clear" w:color="auto" w:fill="auto"/>
          </w:tcPr>
          <w:p w14:paraId="07130124" w14:textId="77777777" w:rsidR="00041155" w:rsidRPr="00AE1427" w:rsidRDefault="00041155" w:rsidP="00041155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14.06.2021</w:t>
            </w:r>
          </w:p>
          <w:p w14:paraId="7F1F6D02" w14:textId="77777777" w:rsidR="00041155" w:rsidRPr="00AE1427" w:rsidRDefault="00041155" w:rsidP="00041155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19.00 Uhr</w:t>
            </w:r>
          </w:p>
          <w:p w14:paraId="3CA7EE9E" w14:textId="77777777" w:rsidR="00041155" w:rsidRPr="00AE1427" w:rsidRDefault="00041155" w:rsidP="0004115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E1427" w:rsidRPr="00AE1427" w14:paraId="2B829927" w14:textId="77777777" w:rsidTr="00EB1EB6">
        <w:tc>
          <w:tcPr>
            <w:tcW w:w="455" w:type="dxa"/>
            <w:shd w:val="clear" w:color="auto" w:fill="auto"/>
          </w:tcPr>
          <w:p w14:paraId="037BB842" w14:textId="504A55E6" w:rsidR="005E02C7" w:rsidRPr="00AE1427" w:rsidRDefault="005E02C7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3C587140" w14:textId="77777777" w:rsidR="00AE1427" w:rsidRPr="00AE1427" w:rsidRDefault="00AE1427" w:rsidP="00AE142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14:paraId="27FD83B6" w14:textId="77777777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shd w:val="clear" w:color="auto" w:fill="auto"/>
          </w:tcPr>
          <w:p w14:paraId="43B2A054" w14:textId="77777777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shd w:val="clear" w:color="auto" w:fill="auto"/>
          </w:tcPr>
          <w:p w14:paraId="36BD8DBC" w14:textId="77777777" w:rsidR="00AE1427" w:rsidRPr="00AE1427" w:rsidRDefault="00AE1427" w:rsidP="00AE1427">
            <w:pPr>
              <w:rPr>
                <w:b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</w:tcPr>
          <w:p w14:paraId="20F32942" w14:textId="77777777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E02C7" w:rsidRPr="00690F1C" w14:paraId="636C408C" w14:textId="77777777" w:rsidTr="004377C9">
        <w:tc>
          <w:tcPr>
            <w:tcW w:w="455" w:type="dxa"/>
            <w:shd w:val="clear" w:color="auto" w:fill="auto"/>
          </w:tcPr>
          <w:p w14:paraId="6BEAE29E" w14:textId="77777777" w:rsidR="005E02C7" w:rsidRDefault="005E02C7" w:rsidP="004377C9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D04BE9C" w14:textId="77777777" w:rsidR="005E02C7" w:rsidRPr="00690F1C" w:rsidRDefault="005E02C7" w:rsidP="004377C9">
            <w:pPr>
              <w:rPr>
                <w:sz w:val="20"/>
                <w:szCs w:val="20"/>
                <w:lang w:val="it-IT"/>
              </w:rPr>
            </w:pPr>
            <w:hyperlink r:id="rId36" w:history="1">
              <w:r>
                <w:rPr>
                  <w:rStyle w:val="Hyperlink"/>
                  <w:sz w:val="20"/>
                  <w:szCs w:val="20"/>
                </w:rPr>
                <w:t>19.443</w:t>
              </w:r>
            </w:hyperlink>
          </w:p>
        </w:tc>
        <w:tc>
          <w:tcPr>
            <w:tcW w:w="425" w:type="dxa"/>
            <w:shd w:val="clear" w:color="auto" w:fill="auto"/>
          </w:tcPr>
          <w:p w14:paraId="2A114036" w14:textId="77777777" w:rsidR="005E02C7" w:rsidRPr="00690F1C" w:rsidRDefault="005E02C7" w:rsidP="004377C9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4506" w:type="dxa"/>
            <w:shd w:val="clear" w:color="auto" w:fill="auto"/>
          </w:tcPr>
          <w:p w14:paraId="7826C58B" w14:textId="77777777" w:rsidR="005E02C7" w:rsidRDefault="005E02C7" w:rsidP="004377C9">
            <w:pPr>
              <w:rPr>
                <w:sz w:val="20"/>
                <w:szCs w:val="20"/>
                <w:lang w:val="it-IT"/>
              </w:rPr>
            </w:pPr>
            <w:r w:rsidRPr="00041155">
              <w:rPr>
                <w:sz w:val="20"/>
                <w:szCs w:val="20"/>
                <w:lang w:val="de-CH"/>
              </w:rPr>
              <w:t>Pa. Iv. Girod. Erneuerbare Energien einheitlich fördern. Einmalvergütung auch für Biogas, Kleinwasserkraft, Wind und Geothermie (UREK)</w:t>
            </w:r>
            <w:r w:rsidRPr="00041155">
              <w:rPr>
                <w:sz w:val="20"/>
                <w:szCs w:val="20"/>
                <w:lang w:val="de-CH"/>
              </w:rPr>
              <w:br/>
              <w:t xml:space="preserve">Iv. pa. </w:t>
            </w:r>
            <w:r w:rsidRPr="00041155">
              <w:rPr>
                <w:sz w:val="20"/>
                <w:szCs w:val="20"/>
                <w:lang w:val="fr-CH"/>
              </w:rPr>
              <w:t>Girod. Promouvoir les énergies renouvelables de manière uniforme. Accorder une rétribution unique également pour le biogaz, la petite hydraulique, l'éolien et la géothermie (CEATE)</w:t>
            </w:r>
            <w:r w:rsidRPr="00041155">
              <w:rPr>
                <w:sz w:val="20"/>
                <w:szCs w:val="20"/>
                <w:lang w:val="fr-CH"/>
              </w:rPr>
              <w:br/>
              <w:t xml:space="preserve">Iv. pa. </w:t>
            </w:r>
            <w:r w:rsidRPr="00041155">
              <w:rPr>
                <w:sz w:val="20"/>
                <w:szCs w:val="20"/>
                <w:lang w:val="it-IT"/>
              </w:rPr>
              <w:t>Girod. Promuovere in maniera uniforme le energie rinnovabili. Rimunerazione unica anche per biogas, piccoli impianti idroelettrici, energia eolica e geotermia (CAPTE)</w:t>
            </w:r>
          </w:p>
          <w:p w14:paraId="72D933C7" w14:textId="57872F19" w:rsidR="005E02C7" w:rsidRPr="00690F1C" w:rsidRDefault="005E02C7" w:rsidP="004377C9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  <w:shd w:val="clear" w:color="auto" w:fill="auto"/>
          </w:tcPr>
          <w:p w14:paraId="11A4432B" w14:textId="77777777" w:rsidR="005E02C7" w:rsidRPr="00690F1C" w:rsidRDefault="005E02C7" w:rsidP="004377C9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16.06.2021</w:t>
            </w:r>
          </w:p>
        </w:tc>
        <w:tc>
          <w:tcPr>
            <w:tcW w:w="1408" w:type="dxa"/>
            <w:shd w:val="clear" w:color="auto" w:fill="auto"/>
          </w:tcPr>
          <w:p w14:paraId="65B1956C" w14:textId="77777777" w:rsidR="005E02C7" w:rsidRPr="00EA7983" w:rsidRDefault="005E02C7" w:rsidP="004377C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EA7983">
              <w:rPr>
                <w:b/>
                <w:bCs/>
                <w:sz w:val="20"/>
                <w:szCs w:val="20"/>
                <w:lang w:val="it-IT"/>
              </w:rPr>
              <w:t>1</w:t>
            </w:r>
            <w:r>
              <w:rPr>
                <w:b/>
                <w:bCs/>
                <w:sz w:val="20"/>
                <w:szCs w:val="20"/>
                <w:lang w:val="it-IT"/>
              </w:rPr>
              <w:t>5</w:t>
            </w:r>
            <w:r w:rsidRPr="00EA7983">
              <w:rPr>
                <w:b/>
                <w:bCs/>
                <w:sz w:val="20"/>
                <w:szCs w:val="20"/>
                <w:lang w:val="it-IT"/>
              </w:rPr>
              <w:t>.06.2021</w:t>
            </w:r>
          </w:p>
          <w:p w14:paraId="68BE310A" w14:textId="77777777" w:rsidR="005E02C7" w:rsidRDefault="005E02C7" w:rsidP="004377C9">
            <w:pPr>
              <w:rPr>
                <w:b/>
                <w:bCs/>
                <w:sz w:val="20"/>
                <w:szCs w:val="20"/>
                <w:lang w:val="it-IT"/>
              </w:rPr>
            </w:pPr>
            <w:r w:rsidRPr="00EA7983">
              <w:rPr>
                <w:b/>
                <w:bCs/>
                <w:sz w:val="20"/>
                <w:szCs w:val="20"/>
                <w:lang w:val="it-IT"/>
              </w:rPr>
              <w:t>13.00 Uhr</w:t>
            </w:r>
          </w:p>
        </w:tc>
      </w:tr>
      <w:tr w:rsidR="00AE1427" w:rsidRPr="00AE1427" w14:paraId="50E5FD57" w14:textId="77777777" w:rsidTr="00EB1EB6">
        <w:tc>
          <w:tcPr>
            <w:tcW w:w="455" w:type="dxa"/>
            <w:shd w:val="clear" w:color="auto" w:fill="auto"/>
          </w:tcPr>
          <w:p w14:paraId="0916B9ED" w14:textId="77777777" w:rsidR="00AE1427" w:rsidRDefault="00AE1427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  <w:p w14:paraId="03C16EAF" w14:textId="38E37545" w:rsidR="005E02C7" w:rsidRPr="00AE1427" w:rsidRDefault="005E02C7" w:rsidP="00AE1427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EBFD2CB" w14:textId="27B44927" w:rsidR="00AE1427" w:rsidRPr="00AE1427" w:rsidRDefault="005E02C7" w:rsidP="00AE1427">
            <w:pPr>
              <w:rPr>
                <w:sz w:val="20"/>
                <w:szCs w:val="20"/>
              </w:rPr>
            </w:pPr>
            <w:hyperlink r:id="rId37" w:history="1">
              <w:r w:rsidR="00AE1427" w:rsidRPr="00AE1427">
                <w:rPr>
                  <w:rStyle w:val="Hyperlink"/>
                  <w:sz w:val="20"/>
                  <w:szCs w:val="20"/>
                </w:rPr>
                <w:t>21.001</w:t>
              </w:r>
            </w:hyperlink>
          </w:p>
        </w:tc>
        <w:tc>
          <w:tcPr>
            <w:tcW w:w="425" w:type="dxa"/>
            <w:shd w:val="clear" w:color="auto" w:fill="auto"/>
          </w:tcPr>
          <w:p w14:paraId="10067776" w14:textId="54323473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  <w:lang w:val="it-IT"/>
              </w:rPr>
              <w:t>sn</w:t>
            </w:r>
          </w:p>
        </w:tc>
        <w:tc>
          <w:tcPr>
            <w:tcW w:w="4506" w:type="dxa"/>
            <w:shd w:val="clear" w:color="auto" w:fill="auto"/>
          </w:tcPr>
          <w:p w14:paraId="6321A8CE" w14:textId="555ACEA2" w:rsidR="00AE1427" w:rsidRPr="00AE1427" w:rsidRDefault="00AE1427" w:rsidP="00AE1427">
            <w:pPr>
              <w:rPr>
                <w:sz w:val="20"/>
                <w:szCs w:val="20"/>
                <w:lang w:val="it-IT"/>
              </w:rPr>
            </w:pPr>
            <w:r w:rsidRPr="00AE1427">
              <w:rPr>
                <w:sz w:val="20"/>
                <w:szCs w:val="20"/>
              </w:rPr>
              <w:t>Geschäftsbericht des Bundesrates 2020 (GPK)</w:t>
            </w:r>
            <w:r w:rsidRPr="00AE1427">
              <w:rPr>
                <w:sz w:val="20"/>
                <w:szCs w:val="20"/>
              </w:rPr>
              <w:br/>
              <w:t>Rapport de gestion du Conseil fédéral 2020 (CdG)</w:t>
            </w:r>
            <w:r w:rsidRPr="00AE1427">
              <w:rPr>
                <w:sz w:val="20"/>
                <w:szCs w:val="20"/>
              </w:rPr>
              <w:br/>
              <w:t>Rapporto del Consiglio federale sulla sua gestione 2020 (CdG)</w:t>
            </w:r>
          </w:p>
        </w:tc>
        <w:tc>
          <w:tcPr>
            <w:tcW w:w="1565" w:type="dxa"/>
            <w:shd w:val="clear" w:color="auto" w:fill="auto"/>
          </w:tcPr>
          <w:p w14:paraId="1D55D6DB" w14:textId="22A22BB5" w:rsidR="00AE1427" w:rsidRPr="00AE1427" w:rsidRDefault="00AE1427" w:rsidP="00D45016">
            <w:pPr>
              <w:rPr>
                <w:b/>
                <w:sz w:val="20"/>
                <w:szCs w:val="20"/>
              </w:rPr>
            </w:pPr>
            <w:r w:rsidRPr="00AE1427">
              <w:rPr>
                <w:b/>
                <w:sz w:val="20"/>
                <w:szCs w:val="20"/>
              </w:rPr>
              <w:t>1</w:t>
            </w:r>
            <w:r w:rsidR="00D45016">
              <w:rPr>
                <w:b/>
                <w:sz w:val="20"/>
                <w:szCs w:val="20"/>
              </w:rPr>
              <w:t>7</w:t>
            </w:r>
            <w:r w:rsidRPr="00AE1427">
              <w:rPr>
                <w:b/>
                <w:sz w:val="20"/>
                <w:szCs w:val="20"/>
              </w:rPr>
              <w:t>.06.2021</w:t>
            </w:r>
          </w:p>
        </w:tc>
        <w:tc>
          <w:tcPr>
            <w:tcW w:w="1408" w:type="dxa"/>
            <w:shd w:val="clear" w:color="auto" w:fill="auto"/>
          </w:tcPr>
          <w:p w14:paraId="5B7540C7" w14:textId="61E5CAEA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</w:t>
            </w:r>
            <w:r w:rsidR="00D45016">
              <w:rPr>
                <w:b/>
                <w:bCs/>
                <w:sz w:val="20"/>
                <w:szCs w:val="20"/>
              </w:rPr>
              <w:t>6</w:t>
            </w:r>
            <w:r w:rsidRPr="00AE1427">
              <w:rPr>
                <w:b/>
                <w:bCs/>
                <w:sz w:val="20"/>
                <w:szCs w:val="20"/>
              </w:rPr>
              <w:t>.06.2021</w:t>
            </w:r>
          </w:p>
          <w:p w14:paraId="3C4300BD" w14:textId="39D8C528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  <w:r w:rsidRPr="00AE1427">
              <w:rPr>
                <w:b/>
                <w:bCs/>
                <w:sz w:val="20"/>
                <w:szCs w:val="20"/>
              </w:rPr>
              <w:t>1</w:t>
            </w:r>
            <w:r w:rsidR="00D45016">
              <w:rPr>
                <w:b/>
                <w:bCs/>
                <w:sz w:val="20"/>
                <w:szCs w:val="20"/>
              </w:rPr>
              <w:t>9</w:t>
            </w:r>
            <w:r w:rsidRPr="00AE1427">
              <w:rPr>
                <w:b/>
                <w:bCs/>
                <w:sz w:val="20"/>
                <w:szCs w:val="20"/>
              </w:rPr>
              <w:t>.00 Uhr</w:t>
            </w:r>
          </w:p>
          <w:p w14:paraId="0120583E" w14:textId="33AF67C1" w:rsidR="00AE1427" w:rsidRPr="00AE1427" w:rsidRDefault="00AE1427" w:rsidP="00AE1427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9BC2DF4" w14:textId="5FA9643A" w:rsidR="00324EBB" w:rsidRDefault="00324EBB"/>
    <w:tbl>
      <w:tblPr>
        <w:tblW w:w="9210" w:type="dxa"/>
        <w:tblInd w:w="103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2"/>
        <w:gridCol w:w="1554"/>
        <w:gridCol w:w="1504"/>
      </w:tblGrid>
      <w:tr w:rsidR="00324EBB" w:rsidRPr="00497A89" w14:paraId="5D6DD983" w14:textId="77777777" w:rsidTr="007F705F">
        <w:tc>
          <w:tcPr>
            <w:tcW w:w="6152" w:type="dxa"/>
            <w:shd w:val="clear" w:color="auto" w:fill="auto"/>
          </w:tcPr>
          <w:p w14:paraId="633BB0D2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54" w:type="dxa"/>
            <w:shd w:val="clear" w:color="auto" w:fill="auto"/>
          </w:tcPr>
          <w:p w14:paraId="03FB5790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5C5AD8AC" w14:textId="77777777" w:rsidR="00324EBB" w:rsidRPr="00890A89" w:rsidRDefault="00324EBB" w:rsidP="007F705F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24372284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504" w:type="dxa"/>
            <w:shd w:val="clear" w:color="auto" w:fill="auto"/>
          </w:tcPr>
          <w:p w14:paraId="7233E83C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4C612E2C" w14:textId="77777777" w:rsidR="00324EBB" w:rsidRDefault="00324EBB" w:rsidP="007F705F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473528DF" w14:textId="77777777" w:rsidR="00324EBB" w:rsidRPr="00497A89" w:rsidRDefault="00324EBB" w:rsidP="007F705F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5A3E6303" w14:textId="77777777" w:rsidR="00324EBB" w:rsidRDefault="00324EBB"/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851"/>
        <w:gridCol w:w="425"/>
        <w:gridCol w:w="4506"/>
        <w:gridCol w:w="1565"/>
        <w:gridCol w:w="1408"/>
      </w:tblGrid>
      <w:tr w:rsidR="00D031BD" w:rsidRPr="00D031BD" w14:paraId="28A117AC" w14:textId="77777777" w:rsidTr="00EB1EB6">
        <w:tc>
          <w:tcPr>
            <w:tcW w:w="455" w:type="dxa"/>
            <w:shd w:val="clear" w:color="auto" w:fill="auto"/>
          </w:tcPr>
          <w:p w14:paraId="26693D90" w14:textId="77777777" w:rsidR="00D031BD" w:rsidRDefault="00D031BD" w:rsidP="00D031BD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E6B7E20" w14:textId="20867A54" w:rsidR="00D031BD" w:rsidRPr="00D031BD" w:rsidRDefault="005E02C7" w:rsidP="00690F1C">
            <w:pPr>
              <w:rPr>
                <w:sz w:val="20"/>
                <w:szCs w:val="20"/>
              </w:rPr>
            </w:pPr>
            <w:hyperlink r:id="rId38" w:history="1">
              <w:r w:rsidR="00D031BD" w:rsidRPr="00D031BD">
                <w:rPr>
                  <w:rStyle w:val="Hyperlink"/>
                  <w:sz w:val="20"/>
                  <w:szCs w:val="20"/>
                </w:rPr>
                <w:t>21.026</w:t>
              </w:r>
            </w:hyperlink>
            <w:r w:rsidR="00D031BD" w:rsidRPr="00D031BD">
              <w:rPr>
                <w:sz w:val="20"/>
                <w:szCs w:val="20"/>
              </w:rPr>
              <w:br/>
            </w:r>
            <w:r w:rsidR="00D031BD" w:rsidRPr="00D031BD">
              <w:rPr>
                <w:sz w:val="20"/>
                <w:szCs w:val="20"/>
              </w:rPr>
              <w:br/>
            </w:r>
            <w:r w:rsidR="00D031BD" w:rsidRPr="00D031BD">
              <w:rPr>
                <w:sz w:val="20"/>
                <w:szCs w:val="20"/>
              </w:rPr>
              <w:br/>
            </w:r>
          </w:p>
        </w:tc>
        <w:tc>
          <w:tcPr>
            <w:tcW w:w="425" w:type="dxa"/>
            <w:shd w:val="clear" w:color="auto" w:fill="auto"/>
          </w:tcPr>
          <w:p w14:paraId="6CD27008" w14:textId="0420ADA7" w:rsidR="00D031BD" w:rsidRDefault="00D031BD" w:rsidP="00690F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90F1C">
              <w:rPr>
                <w:sz w:val="20"/>
                <w:szCs w:val="20"/>
              </w:rPr>
              <w:br/>
            </w:r>
          </w:p>
        </w:tc>
        <w:tc>
          <w:tcPr>
            <w:tcW w:w="4506" w:type="dxa"/>
            <w:shd w:val="clear" w:color="auto" w:fill="auto"/>
          </w:tcPr>
          <w:p w14:paraId="6020DE03" w14:textId="72089215" w:rsidR="00D031BD" w:rsidRPr="00690F1C" w:rsidRDefault="00D031BD" w:rsidP="00D031BD">
            <w:pPr>
              <w:rPr>
                <w:sz w:val="20"/>
                <w:szCs w:val="20"/>
                <w:lang w:val="de-CH"/>
              </w:rPr>
            </w:pPr>
            <w:r w:rsidRPr="00D031BD">
              <w:rPr>
                <w:sz w:val="20"/>
                <w:szCs w:val="20"/>
              </w:rPr>
              <w:t>Innovationsförderung. Änderung (WBK)</w:t>
            </w:r>
            <w:r w:rsidRPr="00D031BD">
              <w:rPr>
                <w:sz w:val="20"/>
                <w:szCs w:val="20"/>
              </w:rPr>
              <w:br/>
              <w:t>Encouragement de l'innovation. Adaptations (CSEC)</w:t>
            </w:r>
            <w:r w:rsidRPr="00D031BD">
              <w:rPr>
                <w:sz w:val="20"/>
                <w:szCs w:val="20"/>
              </w:rPr>
              <w:br/>
              <w:t xml:space="preserve">Promozione dell'innovazione. </w:t>
            </w:r>
            <w:r w:rsidRPr="00690F1C">
              <w:rPr>
                <w:sz w:val="20"/>
                <w:szCs w:val="20"/>
                <w:lang w:val="de-CH"/>
              </w:rPr>
              <w:t>Modifica (CSEC)</w:t>
            </w:r>
          </w:p>
        </w:tc>
        <w:tc>
          <w:tcPr>
            <w:tcW w:w="1565" w:type="dxa"/>
          </w:tcPr>
          <w:p w14:paraId="11613DF1" w14:textId="64030F25" w:rsidR="00D031BD" w:rsidRPr="00FB751A" w:rsidRDefault="00FB751A" w:rsidP="00D450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4501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.06.2021</w:t>
            </w:r>
          </w:p>
        </w:tc>
        <w:tc>
          <w:tcPr>
            <w:tcW w:w="1408" w:type="dxa"/>
            <w:shd w:val="clear" w:color="auto" w:fill="auto"/>
          </w:tcPr>
          <w:p w14:paraId="5C6369F4" w14:textId="35E6F74B" w:rsidR="00FB751A" w:rsidRPr="00D031BD" w:rsidRDefault="00FB751A" w:rsidP="00FB751A">
            <w:pPr>
              <w:rPr>
                <w:b/>
                <w:bCs/>
                <w:sz w:val="20"/>
                <w:szCs w:val="20"/>
                <w:lang w:val="de-CH"/>
              </w:rPr>
            </w:pPr>
            <w:r w:rsidRPr="00D031BD">
              <w:rPr>
                <w:b/>
                <w:bCs/>
                <w:sz w:val="20"/>
                <w:szCs w:val="20"/>
                <w:lang w:val="de-CH"/>
              </w:rPr>
              <w:t>1</w:t>
            </w:r>
            <w:r w:rsidR="00D45016">
              <w:rPr>
                <w:b/>
                <w:bCs/>
                <w:sz w:val="20"/>
                <w:szCs w:val="20"/>
                <w:lang w:val="de-CH"/>
              </w:rPr>
              <w:t>6</w:t>
            </w:r>
            <w:r w:rsidRPr="00D031BD">
              <w:rPr>
                <w:b/>
                <w:bCs/>
                <w:sz w:val="20"/>
                <w:szCs w:val="20"/>
                <w:lang w:val="de-CH"/>
              </w:rPr>
              <w:t>.</w:t>
            </w:r>
            <w:r>
              <w:rPr>
                <w:b/>
                <w:bCs/>
                <w:sz w:val="20"/>
                <w:szCs w:val="20"/>
                <w:lang w:val="de-CH"/>
              </w:rPr>
              <w:t>06</w:t>
            </w:r>
            <w:r w:rsidRPr="00D031BD">
              <w:rPr>
                <w:b/>
                <w:bCs/>
                <w:sz w:val="20"/>
                <w:szCs w:val="20"/>
                <w:lang w:val="de-CH"/>
              </w:rPr>
              <w:t>.2021</w:t>
            </w:r>
          </w:p>
          <w:p w14:paraId="4434E519" w14:textId="1E2FE17D" w:rsidR="00D031BD" w:rsidRDefault="00D45016" w:rsidP="00FB751A">
            <w:pPr>
              <w:rPr>
                <w:b/>
                <w:bCs/>
                <w:sz w:val="20"/>
                <w:szCs w:val="20"/>
                <w:lang w:val="it-IT"/>
              </w:rPr>
            </w:pPr>
            <w:r>
              <w:rPr>
                <w:b/>
                <w:bCs/>
                <w:sz w:val="20"/>
                <w:szCs w:val="20"/>
                <w:lang w:val="de-CH"/>
              </w:rPr>
              <w:t>19</w:t>
            </w:r>
            <w:r w:rsidR="00FB751A" w:rsidRPr="00D031BD">
              <w:rPr>
                <w:b/>
                <w:bCs/>
                <w:sz w:val="20"/>
                <w:szCs w:val="20"/>
                <w:lang w:val="de-CH"/>
              </w:rPr>
              <w:t>.00 Uhr</w:t>
            </w:r>
          </w:p>
          <w:p w14:paraId="215C0982" w14:textId="77777777" w:rsidR="00D031BD" w:rsidRDefault="00D031BD" w:rsidP="00D031BD">
            <w:pPr>
              <w:rPr>
                <w:b/>
                <w:bCs/>
                <w:sz w:val="20"/>
                <w:szCs w:val="20"/>
                <w:lang w:val="it-IT"/>
              </w:rPr>
            </w:pPr>
          </w:p>
          <w:p w14:paraId="7654A73F" w14:textId="41564075" w:rsidR="00D031BD" w:rsidRPr="00D031BD" w:rsidRDefault="00D031BD" w:rsidP="00D031BD">
            <w:pPr>
              <w:rPr>
                <w:b/>
                <w:bCs/>
                <w:sz w:val="20"/>
                <w:szCs w:val="20"/>
                <w:lang w:val="de-CH"/>
              </w:rPr>
            </w:pPr>
          </w:p>
        </w:tc>
      </w:tr>
      <w:tr w:rsidR="00425633" w:rsidRPr="00690F1C" w14:paraId="70C62FBC" w14:textId="77777777" w:rsidTr="00EB1EB6">
        <w:tc>
          <w:tcPr>
            <w:tcW w:w="455" w:type="dxa"/>
            <w:shd w:val="clear" w:color="auto" w:fill="auto"/>
          </w:tcPr>
          <w:p w14:paraId="2C57463E" w14:textId="77777777" w:rsidR="00425633" w:rsidRDefault="00425633" w:rsidP="00D031BD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2B2E91EA" w14:textId="77777777" w:rsidR="00425633" w:rsidRPr="00690F1C" w:rsidRDefault="00425633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shd w:val="clear" w:color="auto" w:fill="auto"/>
          </w:tcPr>
          <w:p w14:paraId="34A08C3C" w14:textId="77777777" w:rsidR="00425633" w:rsidRPr="00690F1C" w:rsidRDefault="00425633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shd w:val="clear" w:color="auto" w:fill="auto"/>
          </w:tcPr>
          <w:p w14:paraId="0E30A58E" w14:textId="77777777" w:rsidR="00425633" w:rsidRPr="00690F1C" w:rsidRDefault="00425633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</w:tcPr>
          <w:p w14:paraId="7B4BDE32" w14:textId="77777777" w:rsidR="00425633" w:rsidRPr="00690F1C" w:rsidRDefault="00425633" w:rsidP="00D031BD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shd w:val="clear" w:color="auto" w:fill="auto"/>
          </w:tcPr>
          <w:p w14:paraId="28982B69" w14:textId="77777777" w:rsidR="00425633" w:rsidRDefault="00425633" w:rsidP="00D031BD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937C42" w:rsidRPr="00690F1C" w14:paraId="116FE117" w14:textId="77777777" w:rsidTr="00EB1EB6">
        <w:tc>
          <w:tcPr>
            <w:tcW w:w="455" w:type="dxa"/>
            <w:shd w:val="clear" w:color="auto" w:fill="auto"/>
          </w:tcPr>
          <w:p w14:paraId="4AE9DDF1" w14:textId="77777777" w:rsidR="00937C42" w:rsidRDefault="00937C42" w:rsidP="00D031BD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1" w:type="dxa"/>
            <w:shd w:val="clear" w:color="auto" w:fill="auto"/>
          </w:tcPr>
          <w:p w14:paraId="08F44E68" w14:textId="77777777" w:rsidR="00937C42" w:rsidRPr="00690F1C" w:rsidRDefault="00937C42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25" w:type="dxa"/>
            <w:shd w:val="clear" w:color="auto" w:fill="auto"/>
          </w:tcPr>
          <w:p w14:paraId="1F7095D1" w14:textId="77777777" w:rsidR="00937C42" w:rsidRPr="00690F1C" w:rsidRDefault="00937C42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4506" w:type="dxa"/>
            <w:shd w:val="clear" w:color="auto" w:fill="auto"/>
          </w:tcPr>
          <w:p w14:paraId="3D3048F2" w14:textId="77777777" w:rsidR="00937C42" w:rsidRPr="00690F1C" w:rsidRDefault="00937C42" w:rsidP="00D031BD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565" w:type="dxa"/>
          </w:tcPr>
          <w:p w14:paraId="006B337A" w14:textId="77777777" w:rsidR="00937C42" w:rsidRPr="00690F1C" w:rsidRDefault="00937C42" w:rsidP="00D031BD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08" w:type="dxa"/>
            <w:shd w:val="clear" w:color="auto" w:fill="auto"/>
          </w:tcPr>
          <w:p w14:paraId="2BA26E58" w14:textId="77777777" w:rsidR="00937C42" w:rsidRDefault="00937C42" w:rsidP="00D031BD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5CAC4BAA" w14:textId="5C278C83" w:rsidR="00324EBB" w:rsidRPr="00425633" w:rsidRDefault="00324EBB">
      <w:pPr>
        <w:rPr>
          <w:lang w:val="it-IT"/>
        </w:rPr>
      </w:pPr>
      <w:bookmarkStart w:id="0" w:name="_GoBack"/>
      <w:bookmarkEnd w:id="0"/>
    </w:p>
    <w:p w14:paraId="03C6ECD1" w14:textId="3043115B" w:rsidR="001050ED" w:rsidRPr="000F7EE4" w:rsidRDefault="000241F7" w:rsidP="001050ED">
      <w:pPr>
        <w:rPr>
          <w:lang w:val="de-CH"/>
        </w:rPr>
      </w:pPr>
      <w:r w:rsidRPr="00EE5257">
        <w:rPr>
          <w:b/>
          <w:lang w:val="de-CH"/>
        </w:rPr>
        <w:br w:type="page"/>
      </w:r>
      <w:r w:rsidR="001050ED" w:rsidRPr="00C76870">
        <w:rPr>
          <w:b/>
          <w:lang w:val="de-CH"/>
        </w:rPr>
        <w:lastRenderedPageBreak/>
        <w:t>2. Volksinitiativen</w:t>
      </w:r>
      <w:r w:rsidR="001050ED" w:rsidRPr="000F7EE4">
        <w:rPr>
          <w:lang w:val="de-CH"/>
        </w:rPr>
        <w:t>: Frist für die Rednerliste (Kategorie I) und für die Einreichung von Einzelanträgen</w:t>
      </w:r>
    </w:p>
    <w:p w14:paraId="0177C680" w14:textId="77777777" w:rsidR="001050ED" w:rsidRPr="000F7EE4" w:rsidRDefault="001050ED" w:rsidP="001050ED">
      <w:pPr>
        <w:rPr>
          <w:lang w:val="fr-CH"/>
        </w:rPr>
      </w:pPr>
      <w:r>
        <w:rPr>
          <w:b/>
          <w:lang w:val="fr-CH"/>
        </w:rPr>
        <w:t xml:space="preserve">2. </w:t>
      </w:r>
      <w:r w:rsidRPr="000F7EE4">
        <w:rPr>
          <w:b/>
          <w:lang w:val="fr-CH"/>
        </w:rPr>
        <w:t>Initiatives populaires</w:t>
      </w:r>
      <w:r w:rsidRPr="000F7EE4">
        <w:rPr>
          <w:lang w:val="fr-CH"/>
        </w:rPr>
        <w:t>: Délai pour la liste des orateurs (catégorie I) et pour le dépôt de propositions individuelles</w:t>
      </w:r>
    </w:p>
    <w:p w14:paraId="6B06D54B" w14:textId="77777777" w:rsidR="001050ED" w:rsidRPr="000B0A7F" w:rsidRDefault="001050ED" w:rsidP="001050ED">
      <w:pPr>
        <w:rPr>
          <w:sz w:val="20"/>
          <w:szCs w:val="20"/>
          <w:lang w:val="it-CH"/>
        </w:rPr>
      </w:pPr>
      <w:r>
        <w:rPr>
          <w:b/>
          <w:lang w:val="it-IT"/>
        </w:rPr>
        <w:t xml:space="preserve">2. </w:t>
      </w:r>
      <w:r w:rsidRPr="000F7EE4">
        <w:rPr>
          <w:b/>
          <w:lang w:val="it-IT"/>
        </w:rPr>
        <w:t>Iniziative popolare</w:t>
      </w:r>
      <w:r>
        <w:rPr>
          <w:lang w:val="it-IT"/>
        </w:rPr>
        <w:t xml:space="preserve">: </w:t>
      </w:r>
      <w:r w:rsidRPr="008B0E88">
        <w:rPr>
          <w:lang w:val="it-IT"/>
        </w:rPr>
        <w:t xml:space="preserve">Termini per la </w:t>
      </w:r>
      <w:r>
        <w:rPr>
          <w:lang w:val="it-IT"/>
        </w:rPr>
        <w:t>l</w:t>
      </w:r>
      <w:r w:rsidRPr="000F7EE4">
        <w:rPr>
          <w:lang w:val="it-IT"/>
        </w:rPr>
        <w:t xml:space="preserve">ista degli oratori (cat. </w:t>
      </w:r>
      <w:r w:rsidRPr="000F7EE4">
        <w:rPr>
          <w:lang w:val="it-CH"/>
        </w:rPr>
        <w:t>I) e</w:t>
      </w:r>
      <w:r w:rsidRPr="008B0E88">
        <w:rPr>
          <w:lang w:val="it-IT"/>
        </w:rPr>
        <w:t xml:space="preserve"> per la presentazione delle proposte individuali</w:t>
      </w:r>
    </w:p>
    <w:p w14:paraId="00319251" w14:textId="77777777" w:rsidR="001050ED" w:rsidRDefault="001050ED" w:rsidP="001050ED">
      <w:pPr>
        <w:rPr>
          <w:lang w:val="it-CH"/>
        </w:rPr>
      </w:pPr>
    </w:p>
    <w:p w14:paraId="08C6D404" w14:textId="77777777" w:rsidR="001050ED" w:rsidRDefault="001050ED" w:rsidP="001050ED">
      <w:pPr>
        <w:rPr>
          <w:lang w:val="it-CH"/>
        </w:rPr>
      </w:pPr>
    </w:p>
    <w:tbl>
      <w:tblPr>
        <w:tblW w:w="9180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560"/>
        <w:gridCol w:w="1383"/>
      </w:tblGrid>
      <w:tr w:rsidR="001050ED" w:rsidRPr="00EF1D2A" w14:paraId="10CCE506" w14:textId="77777777" w:rsidTr="004A29B9">
        <w:tc>
          <w:tcPr>
            <w:tcW w:w="6237" w:type="dxa"/>
            <w:shd w:val="clear" w:color="auto" w:fill="auto"/>
          </w:tcPr>
          <w:p w14:paraId="4EC065D6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>
              <w:rPr>
                <w:lang w:val="de-CH"/>
              </w:rPr>
              <w:br w:type="page"/>
            </w:r>
            <w:r w:rsidRPr="00497A89">
              <w:rPr>
                <w:b/>
                <w:sz w:val="20"/>
                <w:szCs w:val="20"/>
                <w:lang w:val="de-CH"/>
              </w:rPr>
              <w:t>Geschäft/Objet /Oggetto</w:t>
            </w:r>
          </w:p>
        </w:tc>
        <w:tc>
          <w:tcPr>
            <w:tcW w:w="1560" w:type="dxa"/>
            <w:shd w:val="clear" w:color="auto" w:fill="auto"/>
          </w:tcPr>
          <w:p w14:paraId="460F966D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 xml:space="preserve">Vorgesehen am </w:t>
            </w:r>
          </w:p>
          <w:p w14:paraId="5F0AC064" w14:textId="77777777" w:rsidR="001050ED" w:rsidRPr="00890A89" w:rsidRDefault="001050ED" w:rsidP="004A29B9">
            <w:pPr>
              <w:tabs>
                <w:tab w:val="right" w:pos="8030"/>
              </w:tabs>
              <w:rPr>
                <w:b/>
                <w:sz w:val="18"/>
                <w:szCs w:val="18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Prévu le</w:t>
            </w:r>
          </w:p>
          <w:p w14:paraId="3A83B2A4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890A89">
              <w:rPr>
                <w:b/>
                <w:sz w:val="18"/>
                <w:szCs w:val="18"/>
                <w:lang w:val="de-CH"/>
              </w:rPr>
              <w:t>Previsto il:</w:t>
            </w:r>
          </w:p>
        </w:tc>
        <w:tc>
          <w:tcPr>
            <w:tcW w:w="1383" w:type="dxa"/>
            <w:shd w:val="clear" w:color="auto" w:fill="auto"/>
          </w:tcPr>
          <w:p w14:paraId="69691026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Frist</w:t>
            </w:r>
          </w:p>
          <w:p w14:paraId="7E9D6216" w14:textId="77777777" w:rsidR="001050ED" w:rsidRDefault="001050ED" w:rsidP="004A29B9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Délai</w:t>
            </w:r>
          </w:p>
          <w:p w14:paraId="76C8CF7D" w14:textId="77777777" w:rsidR="001050ED" w:rsidRPr="00497A89" w:rsidRDefault="001050ED" w:rsidP="004A29B9">
            <w:pPr>
              <w:rPr>
                <w:sz w:val="20"/>
                <w:szCs w:val="20"/>
                <w:lang w:val="de-CH"/>
              </w:rPr>
            </w:pPr>
            <w:r w:rsidRPr="00497A89">
              <w:rPr>
                <w:b/>
                <w:sz w:val="20"/>
                <w:szCs w:val="20"/>
                <w:lang w:val="de-CH"/>
              </w:rPr>
              <w:t>Termine</w:t>
            </w:r>
          </w:p>
        </w:tc>
      </w:tr>
    </w:tbl>
    <w:p w14:paraId="1F7ADF57" w14:textId="63E4BC91" w:rsidR="009B1257" w:rsidRDefault="009B1257"/>
    <w:p w14:paraId="5922F0EC" w14:textId="3A89CFD6" w:rsidR="006D425E" w:rsidRDefault="006D425E"/>
    <w:tbl>
      <w:tblPr>
        <w:tblW w:w="923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854"/>
        <w:gridCol w:w="427"/>
        <w:gridCol w:w="4513"/>
        <w:gridCol w:w="1567"/>
        <w:gridCol w:w="1415"/>
      </w:tblGrid>
      <w:tr w:rsidR="00425633" w:rsidRPr="0016281C" w14:paraId="70F28CE7" w14:textId="77777777" w:rsidTr="00EB1EB6">
        <w:tc>
          <w:tcPr>
            <w:tcW w:w="459" w:type="dxa"/>
            <w:shd w:val="clear" w:color="auto" w:fill="auto"/>
          </w:tcPr>
          <w:p w14:paraId="141EB51E" w14:textId="77777777" w:rsidR="00425633" w:rsidRPr="0016281C" w:rsidRDefault="00425633" w:rsidP="00B074B9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4" w:type="dxa"/>
            <w:shd w:val="clear" w:color="auto" w:fill="auto"/>
          </w:tcPr>
          <w:p w14:paraId="79170833" w14:textId="77777777" w:rsidR="00425633" w:rsidRPr="0016281C" w:rsidRDefault="005E02C7" w:rsidP="00B074B9">
            <w:pPr>
              <w:rPr>
                <w:sz w:val="20"/>
                <w:szCs w:val="20"/>
              </w:rPr>
            </w:pPr>
            <w:hyperlink r:id="rId39" w:history="1">
              <w:r w:rsidR="00425633" w:rsidRPr="0016281C">
                <w:rPr>
                  <w:rStyle w:val="Hyperlink"/>
                  <w:sz w:val="20"/>
                  <w:szCs w:val="20"/>
                </w:rPr>
                <w:t>18.070</w:t>
              </w:r>
            </w:hyperlink>
          </w:p>
        </w:tc>
        <w:tc>
          <w:tcPr>
            <w:tcW w:w="427" w:type="dxa"/>
            <w:shd w:val="clear" w:color="auto" w:fill="auto"/>
          </w:tcPr>
          <w:p w14:paraId="03A29799" w14:textId="77777777" w:rsidR="00425633" w:rsidRPr="0016281C" w:rsidRDefault="00425633" w:rsidP="00B074B9">
            <w:pPr>
              <w:rPr>
                <w:sz w:val="20"/>
                <w:szCs w:val="20"/>
              </w:rPr>
            </w:pPr>
            <w:r w:rsidRPr="0016281C">
              <w:rPr>
                <w:sz w:val="20"/>
                <w:szCs w:val="20"/>
              </w:rPr>
              <w:t>s</w:t>
            </w:r>
          </w:p>
        </w:tc>
        <w:tc>
          <w:tcPr>
            <w:tcW w:w="4513" w:type="dxa"/>
            <w:shd w:val="clear" w:color="auto" w:fill="auto"/>
          </w:tcPr>
          <w:p w14:paraId="0F9E80DB" w14:textId="77777777" w:rsidR="00425633" w:rsidRPr="0016281C" w:rsidRDefault="00425633" w:rsidP="00B074B9">
            <w:pPr>
              <w:rPr>
                <w:sz w:val="20"/>
                <w:szCs w:val="20"/>
                <w:lang w:val="it-IT"/>
              </w:rPr>
            </w:pPr>
            <w:r w:rsidRPr="0016281C">
              <w:rPr>
                <w:sz w:val="20"/>
                <w:szCs w:val="20"/>
                <w:lang w:val="de-CH"/>
              </w:rPr>
              <w:t xml:space="preserve">Für mehr Transparenz in der Politikfinanzierung (Transparenz-Initiative). </w:t>
            </w:r>
            <w:r w:rsidRPr="0016281C">
              <w:rPr>
                <w:sz w:val="20"/>
                <w:szCs w:val="20"/>
                <w:lang w:val="fr-CH"/>
              </w:rPr>
              <w:t>Volksinitiative (SPK)</w:t>
            </w:r>
            <w:r w:rsidRPr="0016281C">
              <w:rPr>
                <w:sz w:val="20"/>
                <w:szCs w:val="20"/>
                <w:lang w:val="fr-CH"/>
              </w:rPr>
              <w:br/>
              <w:t xml:space="preserve">Pour plus de transparence dans le financement de la vie politique (initiative sur la transparence). </w:t>
            </w:r>
            <w:r w:rsidRPr="0016281C">
              <w:rPr>
                <w:sz w:val="20"/>
                <w:szCs w:val="20"/>
                <w:lang w:val="it-IT"/>
              </w:rPr>
              <w:t>Initiative populaire (CIP)</w:t>
            </w:r>
            <w:r w:rsidRPr="0016281C">
              <w:rPr>
                <w:sz w:val="20"/>
                <w:szCs w:val="20"/>
                <w:lang w:val="it-IT"/>
              </w:rPr>
              <w:br/>
              <w:t xml:space="preserve">Per più trasparenza nel finanziamento della politica (Iniziativa sulla trasparenza). </w:t>
            </w:r>
            <w:r w:rsidRPr="0016281C">
              <w:rPr>
                <w:sz w:val="20"/>
                <w:szCs w:val="20"/>
              </w:rPr>
              <w:t>Iniziativa popolare (CIP)</w:t>
            </w:r>
          </w:p>
        </w:tc>
        <w:tc>
          <w:tcPr>
            <w:tcW w:w="1567" w:type="dxa"/>
            <w:shd w:val="clear" w:color="auto" w:fill="auto"/>
          </w:tcPr>
          <w:p w14:paraId="4EC214D8" w14:textId="77777777" w:rsidR="00425633" w:rsidRPr="0016281C" w:rsidRDefault="00425633" w:rsidP="00B074B9">
            <w:pPr>
              <w:rPr>
                <w:b/>
                <w:sz w:val="20"/>
                <w:szCs w:val="20"/>
                <w:lang w:val="it-IT"/>
              </w:rPr>
            </w:pPr>
            <w:r w:rsidRPr="0016281C">
              <w:rPr>
                <w:b/>
                <w:sz w:val="20"/>
                <w:szCs w:val="20"/>
              </w:rPr>
              <w:t>02.06.2021</w:t>
            </w:r>
          </w:p>
        </w:tc>
        <w:tc>
          <w:tcPr>
            <w:tcW w:w="1415" w:type="dxa"/>
            <w:shd w:val="clear" w:color="auto" w:fill="auto"/>
          </w:tcPr>
          <w:p w14:paraId="06A680A8" w14:textId="77777777" w:rsidR="00425633" w:rsidRPr="0016281C" w:rsidRDefault="00425633" w:rsidP="00B074B9">
            <w:pPr>
              <w:rPr>
                <w:b/>
                <w:bCs/>
                <w:sz w:val="20"/>
                <w:szCs w:val="20"/>
              </w:rPr>
            </w:pPr>
            <w:r w:rsidRPr="0016281C">
              <w:rPr>
                <w:b/>
                <w:bCs/>
                <w:sz w:val="20"/>
                <w:szCs w:val="20"/>
              </w:rPr>
              <w:t>01.06.2021</w:t>
            </w:r>
          </w:p>
          <w:p w14:paraId="3CA26CDF" w14:textId="77777777" w:rsidR="00425633" w:rsidRPr="0016281C" w:rsidRDefault="00425633" w:rsidP="00B074B9">
            <w:pPr>
              <w:rPr>
                <w:b/>
                <w:bCs/>
                <w:sz w:val="20"/>
                <w:szCs w:val="20"/>
              </w:rPr>
            </w:pPr>
            <w:r w:rsidRPr="0016281C">
              <w:rPr>
                <w:b/>
                <w:bCs/>
                <w:sz w:val="20"/>
                <w:szCs w:val="20"/>
              </w:rPr>
              <w:t>13.00 Uhr</w:t>
            </w:r>
          </w:p>
          <w:p w14:paraId="3E37778F" w14:textId="77777777" w:rsidR="00425633" w:rsidRPr="0016281C" w:rsidRDefault="00425633" w:rsidP="00B074B9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</w:tr>
      <w:tr w:rsidR="00690F1C" w:rsidRPr="0016281C" w14:paraId="686ED615" w14:textId="77777777" w:rsidTr="00EB1EB6">
        <w:tc>
          <w:tcPr>
            <w:tcW w:w="459" w:type="dxa"/>
            <w:shd w:val="clear" w:color="auto" w:fill="auto"/>
          </w:tcPr>
          <w:p w14:paraId="79DB6DF5" w14:textId="77777777" w:rsidR="00690F1C" w:rsidRPr="0016281C" w:rsidRDefault="00690F1C" w:rsidP="00B074B9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4" w:type="dxa"/>
            <w:shd w:val="clear" w:color="auto" w:fill="auto"/>
          </w:tcPr>
          <w:p w14:paraId="7216396D" w14:textId="77777777" w:rsidR="00690F1C" w:rsidRDefault="00690F1C" w:rsidP="00B074B9"/>
        </w:tc>
        <w:tc>
          <w:tcPr>
            <w:tcW w:w="427" w:type="dxa"/>
            <w:shd w:val="clear" w:color="auto" w:fill="auto"/>
          </w:tcPr>
          <w:p w14:paraId="59A5FA51" w14:textId="77777777" w:rsidR="00690F1C" w:rsidRPr="0016281C" w:rsidRDefault="00690F1C" w:rsidP="00B074B9">
            <w:pPr>
              <w:rPr>
                <w:sz w:val="20"/>
                <w:szCs w:val="20"/>
              </w:rPr>
            </w:pPr>
          </w:p>
        </w:tc>
        <w:tc>
          <w:tcPr>
            <w:tcW w:w="4513" w:type="dxa"/>
            <w:shd w:val="clear" w:color="auto" w:fill="auto"/>
          </w:tcPr>
          <w:p w14:paraId="4F80C8AC" w14:textId="77777777" w:rsidR="00690F1C" w:rsidRPr="0016281C" w:rsidRDefault="00690F1C" w:rsidP="00B074B9">
            <w:pPr>
              <w:rPr>
                <w:sz w:val="20"/>
                <w:szCs w:val="20"/>
                <w:lang w:val="de-CH"/>
              </w:rPr>
            </w:pPr>
          </w:p>
        </w:tc>
        <w:tc>
          <w:tcPr>
            <w:tcW w:w="1567" w:type="dxa"/>
            <w:shd w:val="clear" w:color="auto" w:fill="auto"/>
          </w:tcPr>
          <w:p w14:paraId="1A9F40C2" w14:textId="77777777" w:rsidR="00690F1C" w:rsidRPr="0016281C" w:rsidRDefault="00690F1C" w:rsidP="00B074B9">
            <w:pPr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6A8416E2" w14:textId="77777777" w:rsidR="00690F1C" w:rsidRPr="0016281C" w:rsidRDefault="00690F1C" w:rsidP="00B074B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5CC31DF" w14:textId="77777777" w:rsidR="008A194E" w:rsidRDefault="008A194E"/>
    <w:sectPr w:rsidR="008A194E" w:rsidSect="006542A9">
      <w:headerReference w:type="default" r:id="rId40"/>
      <w:footerReference w:type="default" r:id="rId41"/>
      <w:type w:val="continuous"/>
      <w:pgSz w:w="11907" w:h="16840" w:code="9"/>
      <w:pgMar w:top="964" w:right="794" w:bottom="709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4F4AF" w14:textId="77777777" w:rsidR="007F705F" w:rsidRDefault="007F705F">
      <w:r>
        <w:separator/>
      </w:r>
    </w:p>
  </w:endnote>
  <w:endnote w:type="continuationSeparator" w:id="0">
    <w:p w14:paraId="71CBB1B7" w14:textId="77777777" w:rsidR="007F705F" w:rsidRDefault="007F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ACDE" w14:textId="16D9DD53" w:rsidR="007F705F" w:rsidRDefault="007F705F">
    <w:r>
      <w:fldChar w:fldCharType="begin"/>
    </w:r>
    <w:r>
      <w:instrText xml:space="preserve"> PAGE </w:instrText>
    </w:r>
    <w:r>
      <w:fldChar w:fldCharType="separate"/>
    </w:r>
    <w:r w:rsidR="005E02C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28C53" w14:textId="77777777" w:rsidR="007F705F" w:rsidRDefault="007F705F">
      <w:r>
        <w:separator/>
      </w:r>
    </w:p>
  </w:footnote>
  <w:footnote w:type="continuationSeparator" w:id="0">
    <w:p w14:paraId="1C7E3787" w14:textId="77777777" w:rsidR="007F705F" w:rsidRDefault="007F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7F705F" w:rsidRPr="00B80060" w14:paraId="3D0FD893" w14:textId="77777777">
      <w:trPr>
        <w:trHeight w:hRule="exact" w:val="2040"/>
        <w:jc w:val="right"/>
      </w:trPr>
      <w:tc>
        <w:tcPr>
          <w:tcW w:w="1039" w:type="dxa"/>
        </w:tcPr>
        <w:p w14:paraId="0734771E" w14:textId="77777777" w:rsidR="007F705F" w:rsidRDefault="007F705F"/>
      </w:tc>
      <w:tc>
        <w:tcPr>
          <w:tcW w:w="2788" w:type="dxa"/>
        </w:tcPr>
        <w:p w14:paraId="02CA7D30" w14:textId="77777777" w:rsidR="007F705F" w:rsidRDefault="007F705F"/>
      </w:tc>
      <w:tc>
        <w:tcPr>
          <w:tcW w:w="2227" w:type="dxa"/>
        </w:tcPr>
        <w:p w14:paraId="2D315243" w14:textId="77777777" w:rsidR="007F705F" w:rsidRDefault="007F705F"/>
      </w:tc>
      <w:tc>
        <w:tcPr>
          <w:tcW w:w="4255" w:type="dxa"/>
        </w:tcPr>
        <w:p w14:paraId="582D942E" w14:textId="77777777" w:rsidR="007F705F" w:rsidRDefault="007F705F"/>
        <w:p w14:paraId="679A9042" w14:textId="77777777" w:rsidR="007F705F" w:rsidRDefault="007F705F" w:rsidP="00B80060"/>
        <w:p w14:paraId="2F9D353B" w14:textId="77777777" w:rsidR="007F705F" w:rsidRPr="00B80060" w:rsidRDefault="007F705F" w:rsidP="00B80060">
          <w:pPr>
            <w:ind w:firstLine="720"/>
            <w:rPr>
              <w:lang w:val="it-CH"/>
            </w:rPr>
          </w:pPr>
        </w:p>
      </w:tc>
    </w:tr>
    <w:tr w:rsidR="007F705F" w14:paraId="397DA292" w14:textId="77777777">
      <w:trPr>
        <w:trHeight w:val="517"/>
        <w:jc w:val="right"/>
      </w:trPr>
      <w:tc>
        <w:tcPr>
          <w:tcW w:w="1039" w:type="dxa"/>
        </w:tcPr>
        <w:p w14:paraId="23F44576" w14:textId="2A55C140" w:rsidR="007F705F" w:rsidRDefault="00AE1427">
          <w:r>
            <w:rPr>
              <w:noProof/>
              <w:lang w:val="de-CH" w:eastAsia="de-CH"/>
            </w:rPr>
            <w:drawing>
              <wp:inline distT="0" distB="0" distL="0" distR="0" wp14:anchorId="0F9E9924" wp14:editId="0B933B47">
                <wp:extent cx="457200" cy="579755"/>
                <wp:effectExtent l="0" t="0" r="0" b="0"/>
                <wp:docPr id="3" name="Bild 3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8" w:type="dxa"/>
        </w:tcPr>
        <w:p w14:paraId="0B9DE2C6" w14:textId="4BDA8ED9" w:rsidR="007F705F" w:rsidRDefault="00AE1427">
          <w:r>
            <w:rPr>
              <w:noProof/>
              <w:lang w:val="de-CH" w:eastAsia="de-CH"/>
            </w:rPr>
            <w:drawing>
              <wp:inline distT="0" distB="0" distL="0" distR="0" wp14:anchorId="5265C528" wp14:editId="217620F1">
                <wp:extent cx="1371600" cy="186055"/>
                <wp:effectExtent l="0" t="0" r="0" b="0"/>
                <wp:docPr id="4" name="Bild 4" descr="WINK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K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7" w:type="dxa"/>
        </w:tcPr>
        <w:p w14:paraId="672A7CB2" w14:textId="77777777" w:rsidR="007F705F" w:rsidRDefault="007F705F"/>
      </w:tc>
      <w:tc>
        <w:tcPr>
          <w:tcW w:w="4255" w:type="dxa"/>
        </w:tcPr>
        <w:p w14:paraId="63FE9A98" w14:textId="77777777" w:rsidR="007F705F" w:rsidRDefault="007F705F"/>
      </w:tc>
    </w:tr>
  </w:tbl>
  <w:p w14:paraId="23D27D5A" w14:textId="77777777" w:rsidR="007F705F" w:rsidRDefault="007F705F">
    <w:pPr>
      <w:pStyle w:val="Fu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D4A33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145D9C"/>
    <w:multiLevelType w:val="multilevel"/>
    <w:tmpl w:val="C400D48A"/>
    <w:lvl w:ilvl="0">
      <w:start w:val="22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BE67E5"/>
    <w:multiLevelType w:val="multilevel"/>
    <w:tmpl w:val="2A92AC0C"/>
    <w:lvl w:ilvl="0">
      <w:start w:val="24"/>
      <w:numFmt w:val="decimal"/>
      <w:lvlText w:val="%1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1DE1227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abstractNum w:abstractNumId="4" w15:restartNumberingAfterBreak="0">
    <w:nsid w:val="7479263A"/>
    <w:multiLevelType w:val="multilevel"/>
    <w:tmpl w:val="5BE26CC6"/>
    <w:lvl w:ilvl="0">
      <w:start w:val="1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</w:rPr>
    </w:lvl>
  </w:abstractNum>
  <w:abstractNum w:abstractNumId="5" w15:restartNumberingAfterBreak="0">
    <w:nsid w:val="7E1A00DF"/>
    <w:multiLevelType w:val="multilevel"/>
    <w:tmpl w:val="431E4D5C"/>
    <w:lvl w:ilvl="0">
      <w:start w:val="24"/>
      <w:numFmt w:val="decimal"/>
      <w:lvlText w:val="%1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1">
      <w:start w:val="10"/>
      <w:numFmt w:val="decimal"/>
      <w:lvlText w:val="%1.%2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2">
      <w:start w:val="2002"/>
      <w:numFmt w:val="decimal"/>
      <w:lvlText w:val="%1.%2.%3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205"/>
        </w:tabs>
        <w:ind w:left="2205" w:hanging="2205"/>
      </w:pPr>
      <w:rPr>
        <w:rFonts w:hint="default"/>
        <w:b w:val="0"/>
        <w:i w:val="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ctiveWritingStyle w:appName="MSWord" w:lang="it-IT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6"/>
    <w:rsid w:val="0000359C"/>
    <w:rsid w:val="00004047"/>
    <w:rsid w:val="00005B5B"/>
    <w:rsid w:val="00010E51"/>
    <w:rsid w:val="000212F2"/>
    <w:rsid w:val="000241F7"/>
    <w:rsid w:val="00024B54"/>
    <w:rsid w:val="000320D7"/>
    <w:rsid w:val="0003210B"/>
    <w:rsid w:val="000338D2"/>
    <w:rsid w:val="00033FB0"/>
    <w:rsid w:val="000354F3"/>
    <w:rsid w:val="00041155"/>
    <w:rsid w:val="000435DC"/>
    <w:rsid w:val="00045570"/>
    <w:rsid w:val="000478F9"/>
    <w:rsid w:val="00054B03"/>
    <w:rsid w:val="0006097B"/>
    <w:rsid w:val="0006225D"/>
    <w:rsid w:val="00076790"/>
    <w:rsid w:val="000800DA"/>
    <w:rsid w:val="00081A27"/>
    <w:rsid w:val="000825B2"/>
    <w:rsid w:val="00082864"/>
    <w:rsid w:val="0008446D"/>
    <w:rsid w:val="000873B8"/>
    <w:rsid w:val="00087DC3"/>
    <w:rsid w:val="000903ED"/>
    <w:rsid w:val="00094BBA"/>
    <w:rsid w:val="00095A46"/>
    <w:rsid w:val="000972F8"/>
    <w:rsid w:val="00097AFA"/>
    <w:rsid w:val="000A27C7"/>
    <w:rsid w:val="000A5381"/>
    <w:rsid w:val="000B0A7F"/>
    <w:rsid w:val="000B1A07"/>
    <w:rsid w:val="000B3339"/>
    <w:rsid w:val="000C3D88"/>
    <w:rsid w:val="000C5357"/>
    <w:rsid w:val="000C619D"/>
    <w:rsid w:val="000D38C3"/>
    <w:rsid w:val="000D393C"/>
    <w:rsid w:val="000D3E23"/>
    <w:rsid w:val="000D53A6"/>
    <w:rsid w:val="000D69A7"/>
    <w:rsid w:val="000E18B3"/>
    <w:rsid w:val="000F01C6"/>
    <w:rsid w:val="000F282D"/>
    <w:rsid w:val="000F7EE4"/>
    <w:rsid w:val="00103788"/>
    <w:rsid w:val="00104A3F"/>
    <w:rsid w:val="001050ED"/>
    <w:rsid w:val="00105C07"/>
    <w:rsid w:val="00106000"/>
    <w:rsid w:val="00106A0E"/>
    <w:rsid w:val="00115ACD"/>
    <w:rsid w:val="00123E7A"/>
    <w:rsid w:val="0012592C"/>
    <w:rsid w:val="001266FC"/>
    <w:rsid w:val="0012707A"/>
    <w:rsid w:val="00127584"/>
    <w:rsid w:val="00127645"/>
    <w:rsid w:val="00130893"/>
    <w:rsid w:val="00132A02"/>
    <w:rsid w:val="001345E6"/>
    <w:rsid w:val="0014022D"/>
    <w:rsid w:val="00141AE4"/>
    <w:rsid w:val="00143F54"/>
    <w:rsid w:val="00155295"/>
    <w:rsid w:val="00156B8E"/>
    <w:rsid w:val="0016281C"/>
    <w:rsid w:val="00163935"/>
    <w:rsid w:val="00167C67"/>
    <w:rsid w:val="001806DA"/>
    <w:rsid w:val="00180864"/>
    <w:rsid w:val="001810AA"/>
    <w:rsid w:val="00181767"/>
    <w:rsid w:val="00187333"/>
    <w:rsid w:val="00187D65"/>
    <w:rsid w:val="0019195F"/>
    <w:rsid w:val="001967FE"/>
    <w:rsid w:val="001968A6"/>
    <w:rsid w:val="001A1AE6"/>
    <w:rsid w:val="001B3AFF"/>
    <w:rsid w:val="001C076A"/>
    <w:rsid w:val="001D072D"/>
    <w:rsid w:val="001D6A6C"/>
    <w:rsid w:val="001E033D"/>
    <w:rsid w:val="001E2A6B"/>
    <w:rsid w:val="001E663C"/>
    <w:rsid w:val="001E709E"/>
    <w:rsid w:val="001F0434"/>
    <w:rsid w:val="001F1D53"/>
    <w:rsid w:val="001F3143"/>
    <w:rsid w:val="002006AC"/>
    <w:rsid w:val="00203224"/>
    <w:rsid w:val="00216BE3"/>
    <w:rsid w:val="00220C09"/>
    <w:rsid w:val="00232A8A"/>
    <w:rsid w:val="002353EE"/>
    <w:rsid w:val="002366AB"/>
    <w:rsid w:val="002420E5"/>
    <w:rsid w:val="00242A6A"/>
    <w:rsid w:val="00244D77"/>
    <w:rsid w:val="00247DA8"/>
    <w:rsid w:val="00250BC4"/>
    <w:rsid w:val="00250EE3"/>
    <w:rsid w:val="0025121D"/>
    <w:rsid w:val="002549D6"/>
    <w:rsid w:val="00260B08"/>
    <w:rsid w:val="002673B8"/>
    <w:rsid w:val="00267D64"/>
    <w:rsid w:val="0027566B"/>
    <w:rsid w:val="00275B28"/>
    <w:rsid w:val="002761EA"/>
    <w:rsid w:val="002774A2"/>
    <w:rsid w:val="00277B71"/>
    <w:rsid w:val="00281203"/>
    <w:rsid w:val="00283D33"/>
    <w:rsid w:val="002851D1"/>
    <w:rsid w:val="00287539"/>
    <w:rsid w:val="0029089A"/>
    <w:rsid w:val="00291778"/>
    <w:rsid w:val="0029179A"/>
    <w:rsid w:val="00294DF9"/>
    <w:rsid w:val="0029585B"/>
    <w:rsid w:val="002B2C5D"/>
    <w:rsid w:val="002C397A"/>
    <w:rsid w:val="002D6349"/>
    <w:rsid w:val="002E14B9"/>
    <w:rsid w:val="002E18DD"/>
    <w:rsid w:val="002E42FE"/>
    <w:rsid w:val="002E6262"/>
    <w:rsid w:val="002F64B5"/>
    <w:rsid w:val="00302F58"/>
    <w:rsid w:val="00316F30"/>
    <w:rsid w:val="00316FFD"/>
    <w:rsid w:val="00322B81"/>
    <w:rsid w:val="003240CF"/>
    <w:rsid w:val="00324EBB"/>
    <w:rsid w:val="003263EA"/>
    <w:rsid w:val="00326EDC"/>
    <w:rsid w:val="00327590"/>
    <w:rsid w:val="003304A6"/>
    <w:rsid w:val="00333C07"/>
    <w:rsid w:val="0034287E"/>
    <w:rsid w:val="00343EB7"/>
    <w:rsid w:val="003445A6"/>
    <w:rsid w:val="003514C6"/>
    <w:rsid w:val="00352E43"/>
    <w:rsid w:val="00355E05"/>
    <w:rsid w:val="00361D44"/>
    <w:rsid w:val="00362AB8"/>
    <w:rsid w:val="0036331C"/>
    <w:rsid w:val="00370229"/>
    <w:rsid w:val="00372437"/>
    <w:rsid w:val="00373C1C"/>
    <w:rsid w:val="00374CF9"/>
    <w:rsid w:val="00376891"/>
    <w:rsid w:val="003822F4"/>
    <w:rsid w:val="00384CF0"/>
    <w:rsid w:val="00392B6F"/>
    <w:rsid w:val="00393566"/>
    <w:rsid w:val="003A09A3"/>
    <w:rsid w:val="003A19B0"/>
    <w:rsid w:val="003A4A33"/>
    <w:rsid w:val="003A60A0"/>
    <w:rsid w:val="003C2315"/>
    <w:rsid w:val="003C6FD7"/>
    <w:rsid w:val="003D52AA"/>
    <w:rsid w:val="003E1849"/>
    <w:rsid w:val="003E4E53"/>
    <w:rsid w:val="00401705"/>
    <w:rsid w:val="00403E3A"/>
    <w:rsid w:val="004049BC"/>
    <w:rsid w:val="00405C3B"/>
    <w:rsid w:val="00411C92"/>
    <w:rsid w:val="0041318A"/>
    <w:rsid w:val="00413984"/>
    <w:rsid w:val="00413EB2"/>
    <w:rsid w:val="00416307"/>
    <w:rsid w:val="00425633"/>
    <w:rsid w:val="004265D9"/>
    <w:rsid w:val="00431BFA"/>
    <w:rsid w:val="00434DC0"/>
    <w:rsid w:val="00443582"/>
    <w:rsid w:val="00444A55"/>
    <w:rsid w:val="0044586F"/>
    <w:rsid w:val="00446DEA"/>
    <w:rsid w:val="00447A53"/>
    <w:rsid w:val="00450F67"/>
    <w:rsid w:val="0045236D"/>
    <w:rsid w:val="00454F68"/>
    <w:rsid w:val="004579F8"/>
    <w:rsid w:val="00463E1A"/>
    <w:rsid w:val="004642E1"/>
    <w:rsid w:val="00487DC3"/>
    <w:rsid w:val="004902F2"/>
    <w:rsid w:val="0049687A"/>
    <w:rsid w:val="00497A89"/>
    <w:rsid w:val="004A23C4"/>
    <w:rsid w:val="004A29B9"/>
    <w:rsid w:val="004A370E"/>
    <w:rsid w:val="004A4DE5"/>
    <w:rsid w:val="004A75F8"/>
    <w:rsid w:val="004B5BC0"/>
    <w:rsid w:val="004C2656"/>
    <w:rsid w:val="004C56F0"/>
    <w:rsid w:val="004D3F36"/>
    <w:rsid w:val="004E170C"/>
    <w:rsid w:val="004E1BFC"/>
    <w:rsid w:val="004E2DB4"/>
    <w:rsid w:val="004F4878"/>
    <w:rsid w:val="0050245B"/>
    <w:rsid w:val="00502E38"/>
    <w:rsid w:val="00503453"/>
    <w:rsid w:val="0051209A"/>
    <w:rsid w:val="00512B54"/>
    <w:rsid w:val="00513B1C"/>
    <w:rsid w:val="00514CE8"/>
    <w:rsid w:val="00520016"/>
    <w:rsid w:val="00526741"/>
    <w:rsid w:val="00541AAA"/>
    <w:rsid w:val="00541E24"/>
    <w:rsid w:val="005423A5"/>
    <w:rsid w:val="005449C2"/>
    <w:rsid w:val="00545DC6"/>
    <w:rsid w:val="005508E5"/>
    <w:rsid w:val="00552954"/>
    <w:rsid w:val="0055417C"/>
    <w:rsid w:val="005635A9"/>
    <w:rsid w:val="0057178A"/>
    <w:rsid w:val="00574A8B"/>
    <w:rsid w:val="00580EFF"/>
    <w:rsid w:val="00582365"/>
    <w:rsid w:val="00583516"/>
    <w:rsid w:val="005861C5"/>
    <w:rsid w:val="0058630F"/>
    <w:rsid w:val="00587B22"/>
    <w:rsid w:val="00590460"/>
    <w:rsid w:val="00591BBE"/>
    <w:rsid w:val="00596AE4"/>
    <w:rsid w:val="00597345"/>
    <w:rsid w:val="005A14D1"/>
    <w:rsid w:val="005A7D9A"/>
    <w:rsid w:val="005B3597"/>
    <w:rsid w:val="005B5741"/>
    <w:rsid w:val="005B7079"/>
    <w:rsid w:val="005B741B"/>
    <w:rsid w:val="005B74BF"/>
    <w:rsid w:val="005C2438"/>
    <w:rsid w:val="005D1ECF"/>
    <w:rsid w:val="005D3D7C"/>
    <w:rsid w:val="005D4CED"/>
    <w:rsid w:val="005E02C7"/>
    <w:rsid w:val="005E4E51"/>
    <w:rsid w:val="005E61EC"/>
    <w:rsid w:val="005F7AE8"/>
    <w:rsid w:val="00601B40"/>
    <w:rsid w:val="0060386E"/>
    <w:rsid w:val="006061D0"/>
    <w:rsid w:val="006103A4"/>
    <w:rsid w:val="00610627"/>
    <w:rsid w:val="00614A12"/>
    <w:rsid w:val="006264A6"/>
    <w:rsid w:val="00633243"/>
    <w:rsid w:val="00634F6E"/>
    <w:rsid w:val="0064304A"/>
    <w:rsid w:val="006450FF"/>
    <w:rsid w:val="00645DEF"/>
    <w:rsid w:val="00651141"/>
    <w:rsid w:val="006542A9"/>
    <w:rsid w:val="006602E8"/>
    <w:rsid w:val="00661CCF"/>
    <w:rsid w:val="00666BE3"/>
    <w:rsid w:val="00667E9D"/>
    <w:rsid w:val="0067118C"/>
    <w:rsid w:val="006719F7"/>
    <w:rsid w:val="00672851"/>
    <w:rsid w:val="00690F1C"/>
    <w:rsid w:val="006A38D6"/>
    <w:rsid w:val="006B3981"/>
    <w:rsid w:val="006C5336"/>
    <w:rsid w:val="006C5837"/>
    <w:rsid w:val="006D2AA5"/>
    <w:rsid w:val="006D425E"/>
    <w:rsid w:val="006D7A54"/>
    <w:rsid w:val="006E0D74"/>
    <w:rsid w:val="006E61C5"/>
    <w:rsid w:val="006F20D8"/>
    <w:rsid w:val="006F33FF"/>
    <w:rsid w:val="006F4115"/>
    <w:rsid w:val="006F4C88"/>
    <w:rsid w:val="006F7322"/>
    <w:rsid w:val="006F7406"/>
    <w:rsid w:val="007059F4"/>
    <w:rsid w:val="00705D8A"/>
    <w:rsid w:val="00713C5B"/>
    <w:rsid w:val="00715786"/>
    <w:rsid w:val="007204AD"/>
    <w:rsid w:val="00737878"/>
    <w:rsid w:val="00740388"/>
    <w:rsid w:val="007411EF"/>
    <w:rsid w:val="007500A4"/>
    <w:rsid w:val="007517AB"/>
    <w:rsid w:val="007518B3"/>
    <w:rsid w:val="00754417"/>
    <w:rsid w:val="0075713F"/>
    <w:rsid w:val="00757172"/>
    <w:rsid w:val="00761131"/>
    <w:rsid w:val="007711E5"/>
    <w:rsid w:val="00777F39"/>
    <w:rsid w:val="00781C5E"/>
    <w:rsid w:val="0078307F"/>
    <w:rsid w:val="00786D7B"/>
    <w:rsid w:val="007879CF"/>
    <w:rsid w:val="007A508B"/>
    <w:rsid w:val="007A5772"/>
    <w:rsid w:val="007B0DAF"/>
    <w:rsid w:val="007B0E17"/>
    <w:rsid w:val="007B1844"/>
    <w:rsid w:val="007B749C"/>
    <w:rsid w:val="007B75C4"/>
    <w:rsid w:val="007B7A3D"/>
    <w:rsid w:val="007C1853"/>
    <w:rsid w:val="007C3236"/>
    <w:rsid w:val="007D694E"/>
    <w:rsid w:val="007E60C2"/>
    <w:rsid w:val="007F1378"/>
    <w:rsid w:val="007F36BE"/>
    <w:rsid w:val="007F3E9B"/>
    <w:rsid w:val="007F4240"/>
    <w:rsid w:val="007F705F"/>
    <w:rsid w:val="008019DA"/>
    <w:rsid w:val="0080526A"/>
    <w:rsid w:val="00810F34"/>
    <w:rsid w:val="008136A0"/>
    <w:rsid w:val="008154A6"/>
    <w:rsid w:val="00815F10"/>
    <w:rsid w:val="008206D3"/>
    <w:rsid w:val="00821626"/>
    <w:rsid w:val="00821C8E"/>
    <w:rsid w:val="00823928"/>
    <w:rsid w:val="008255E3"/>
    <w:rsid w:val="00831020"/>
    <w:rsid w:val="00831BDF"/>
    <w:rsid w:val="008356EF"/>
    <w:rsid w:val="00852222"/>
    <w:rsid w:val="008558A7"/>
    <w:rsid w:val="0086213F"/>
    <w:rsid w:val="008635CA"/>
    <w:rsid w:val="00864A55"/>
    <w:rsid w:val="00867386"/>
    <w:rsid w:val="00874A6D"/>
    <w:rsid w:val="00890A89"/>
    <w:rsid w:val="008918D7"/>
    <w:rsid w:val="00894725"/>
    <w:rsid w:val="008A194E"/>
    <w:rsid w:val="008A1B04"/>
    <w:rsid w:val="008B0E88"/>
    <w:rsid w:val="008B567F"/>
    <w:rsid w:val="008B6EA4"/>
    <w:rsid w:val="008D1C5B"/>
    <w:rsid w:val="008D1F7F"/>
    <w:rsid w:val="008D3052"/>
    <w:rsid w:val="008E0C0D"/>
    <w:rsid w:val="008E1580"/>
    <w:rsid w:val="008E1769"/>
    <w:rsid w:val="008F0B66"/>
    <w:rsid w:val="008F2B05"/>
    <w:rsid w:val="008F2D74"/>
    <w:rsid w:val="00905559"/>
    <w:rsid w:val="00907FA9"/>
    <w:rsid w:val="00914BF9"/>
    <w:rsid w:val="00915570"/>
    <w:rsid w:val="0091569F"/>
    <w:rsid w:val="00917607"/>
    <w:rsid w:val="0092151E"/>
    <w:rsid w:val="00921BF2"/>
    <w:rsid w:val="009343C3"/>
    <w:rsid w:val="00934F93"/>
    <w:rsid w:val="00935FD4"/>
    <w:rsid w:val="00937C42"/>
    <w:rsid w:val="00942773"/>
    <w:rsid w:val="00943EA2"/>
    <w:rsid w:val="00945AEC"/>
    <w:rsid w:val="00946C4C"/>
    <w:rsid w:val="00947FFA"/>
    <w:rsid w:val="009512C9"/>
    <w:rsid w:val="00954AB8"/>
    <w:rsid w:val="00954F8B"/>
    <w:rsid w:val="00960AD6"/>
    <w:rsid w:val="00961B97"/>
    <w:rsid w:val="009658E2"/>
    <w:rsid w:val="00982E75"/>
    <w:rsid w:val="00982FBA"/>
    <w:rsid w:val="0098448F"/>
    <w:rsid w:val="00986271"/>
    <w:rsid w:val="00987826"/>
    <w:rsid w:val="009928A7"/>
    <w:rsid w:val="009A1594"/>
    <w:rsid w:val="009A1BDA"/>
    <w:rsid w:val="009A4143"/>
    <w:rsid w:val="009A590E"/>
    <w:rsid w:val="009B0AE2"/>
    <w:rsid w:val="009B0DA3"/>
    <w:rsid w:val="009B1257"/>
    <w:rsid w:val="009B5748"/>
    <w:rsid w:val="009B686C"/>
    <w:rsid w:val="009B7F5A"/>
    <w:rsid w:val="009C2394"/>
    <w:rsid w:val="009D565E"/>
    <w:rsid w:val="009E17F2"/>
    <w:rsid w:val="009E3F0A"/>
    <w:rsid w:val="009E500D"/>
    <w:rsid w:val="009E6317"/>
    <w:rsid w:val="009E6C99"/>
    <w:rsid w:val="009E7009"/>
    <w:rsid w:val="009F1177"/>
    <w:rsid w:val="009F3130"/>
    <w:rsid w:val="009F3A4C"/>
    <w:rsid w:val="009F5644"/>
    <w:rsid w:val="00A04105"/>
    <w:rsid w:val="00A04CE1"/>
    <w:rsid w:val="00A04FE9"/>
    <w:rsid w:val="00A06E09"/>
    <w:rsid w:val="00A11FFC"/>
    <w:rsid w:val="00A12E34"/>
    <w:rsid w:val="00A17B87"/>
    <w:rsid w:val="00A24B1E"/>
    <w:rsid w:val="00A36311"/>
    <w:rsid w:val="00A43E7B"/>
    <w:rsid w:val="00A478DF"/>
    <w:rsid w:val="00A5240F"/>
    <w:rsid w:val="00A54669"/>
    <w:rsid w:val="00A56682"/>
    <w:rsid w:val="00A57FF7"/>
    <w:rsid w:val="00A72625"/>
    <w:rsid w:val="00A774C8"/>
    <w:rsid w:val="00A83795"/>
    <w:rsid w:val="00A96FF0"/>
    <w:rsid w:val="00A97211"/>
    <w:rsid w:val="00AA1264"/>
    <w:rsid w:val="00AA48BD"/>
    <w:rsid w:val="00AA57D3"/>
    <w:rsid w:val="00AA78C2"/>
    <w:rsid w:val="00AB3A56"/>
    <w:rsid w:val="00AB77E0"/>
    <w:rsid w:val="00AC0552"/>
    <w:rsid w:val="00AD5C14"/>
    <w:rsid w:val="00AD6604"/>
    <w:rsid w:val="00AE1427"/>
    <w:rsid w:val="00AE7B82"/>
    <w:rsid w:val="00AF0B07"/>
    <w:rsid w:val="00AF1AD6"/>
    <w:rsid w:val="00AF28D2"/>
    <w:rsid w:val="00AF5BB0"/>
    <w:rsid w:val="00B009BA"/>
    <w:rsid w:val="00B014F8"/>
    <w:rsid w:val="00B0637C"/>
    <w:rsid w:val="00B1400E"/>
    <w:rsid w:val="00B14F4D"/>
    <w:rsid w:val="00B162AA"/>
    <w:rsid w:val="00B17989"/>
    <w:rsid w:val="00B22913"/>
    <w:rsid w:val="00B345E6"/>
    <w:rsid w:val="00B40225"/>
    <w:rsid w:val="00B46672"/>
    <w:rsid w:val="00B5130E"/>
    <w:rsid w:val="00B5478C"/>
    <w:rsid w:val="00B57EC7"/>
    <w:rsid w:val="00B57EFE"/>
    <w:rsid w:val="00B60E74"/>
    <w:rsid w:val="00B6204A"/>
    <w:rsid w:val="00B626CD"/>
    <w:rsid w:val="00B71687"/>
    <w:rsid w:val="00B72238"/>
    <w:rsid w:val="00B73255"/>
    <w:rsid w:val="00B767D9"/>
    <w:rsid w:val="00B80060"/>
    <w:rsid w:val="00B86B5C"/>
    <w:rsid w:val="00B963AB"/>
    <w:rsid w:val="00BA5548"/>
    <w:rsid w:val="00BB4D2C"/>
    <w:rsid w:val="00BB5938"/>
    <w:rsid w:val="00BC277C"/>
    <w:rsid w:val="00BC2E81"/>
    <w:rsid w:val="00BC467B"/>
    <w:rsid w:val="00BC5446"/>
    <w:rsid w:val="00BC6888"/>
    <w:rsid w:val="00BE2383"/>
    <w:rsid w:val="00BF1408"/>
    <w:rsid w:val="00BF361C"/>
    <w:rsid w:val="00C0224A"/>
    <w:rsid w:val="00C05A5D"/>
    <w:rsid w:val="00C07ED2"/>
    <w:rsid w:val="00C07EE6"/>
    <w:rsid w:val="00C12B6F"/>
    <w:rsid w:val="00C13616"/>
    <w:rsid w:val="00C15186"/>
    <w:rsid w:val="00C17F36"/>
    <w:rsid w:val="00C20C57"/>
    <w:rsid w:val="00C213BC"/>
    <w:rsid w:val="00C21D05"/>
    <w:rsid w:val="00C311F3"/>
    <w:rsid w:val="00C45FEA"/>
    <w:rsid w:val="00C739E3"/>
    <w:rsid w:val="00C744D6"/>
    <w:rsid w:val="00C76870"/>
    <w:rsid w:val="00C77EAA"/>
    <w:rsid w:val="00C90B6C"/>
    <w:rsid w:val="00C966F1"/>
    <w:rsid w:val="00CA4461"/>
    <w:rsid w:val="00CA759A"/>
    <w:rsid w:val="00CB4B00"/>
    <w:rsid w:val="00CB5AC3"/>
    <w:rsid w:val="00CC188F"/>
    <w:rsid w:val="00CC2B20"/>
    <w:rsid w:val="00CC469B"/>
    <w:rsid w:val="00CD1371"/>
    <w:rsid w:val="00CD3B4F"/>
    <w:rsid w:val="00CE0354"/>
    <w:rsid w:val="00CE7CE6"/>
    <w:rsid w:val="00CE7D66"/>
    <w:rsid w:val="00CF01D2"/>
    <w:rsid w:val="00CF18D7"/>
    <w:rsid w:val="00D031BD"/>
    <w:rsid w:val="00D229C9"/>
    <w:rsid w:val="00D257EA"/>
    <w:rsid w:val="00D40C30"/>
    <w:rsid w:val="00D42719"/>
    <w:rsid w:val="00D45016"/>
    <w:rsid w:val="00D50020"/>
    <w:rsid w:val="00D56F42"/>
    <w:rsid w:val="00D72208"/>
    <w:rsid w:val="00D8199C"/>
    <w:rsid w:val="00D82697"/>
    <w:rsid w:val="00D83E80"/>
    <w:rsid w:val="00D83F6B"/>
    <w:rsid w:val="00D87AC2"/>
    <w:rsid w:val="00D904F6"/>
    <w:rsid w:val="00D90708"/>
    <w:rsid w:val="00D90FDD"/>
    <w:rsid w:val="00D92A87"/>
    <w:rsid w:val="00D97F2F"/>
    <w:rsid w:val="00DB24B4"/>
    <w:rsid w:val="00DB3787"/>
    <w:rsid w:val="00DB5C3C"/>
    <w:rsid w:val="00DC5179"/>
    <w:rsid w:val="00DC6FF7"/>
    <w:rsid w:val="00DD141E"/>
    <w:rsid w:val="00DD24CE"/>
    <w:rsid w:val="00DD4DB6"/>
    <w:rsid w:val="00DE0089"/>
    <w:rsid w:val="00DE5BCE"/>
    <w:rsid w:val="00DE6B63"/>
    <w:rsid w:val="00DF78E0"/>
    <w:rsid w:val="00E0011C"/>
    <w:rsid w:val="00E054A9"/>
    <w:rsid w:val="00E05ADF"/>
    <w:rsid w:val="00E10CA3"/>
    <w:rsid w:val="00E137BC"/>
    <w:rsid w:val="00E13FAD"/>
    <w:rsid w:val="00E278F6"/>
    <w:rsid w:val="00E303ED"/>
    <w:rsid w:val="00E37B96"/>
    <w:rsid w:val="00E406FE"/>
    <w:rsid w:val="00E40921"/>
    <w:rsid w:val="00E41E61"/>
    <w:rsid w:val="00E42F62"/>
    <w:rsid w:val="00E43437"/>
    <w:rsid w:val="00E43EA1"/>
    <w:rsid w:val="00E559DD"/>
    <w:rsid w:val="00E65FE5"/>
    <w:rsid w:val="00E708C9"/>
    <w:rsid w:val="00E81170"/>
    <w:rsid w:val="00E87387"/>
    <w:rsid w:val="00E901F2"/>
    <w:rsid w:val="00E9390B"/>
    <w:rsid w:val="00EA3618"/>
    <w:rsid w:val="00EA7983"/>
    <w:rsid w:val="00EB1EB6"/>
    <w:rsid w:val="00EB56E7"/>
    <w:rsid w:val="00EB62B8"/>
    <w:rsid w:val="00EC34C1"/>
    <w:rsid w:val="00EC5D61"/>
    <w:rsid w:val="00EC5FA2"/>
    <w:rsid w:val="00ED3E5D"/>
    <w:rsid w:val="00ED5097"/>
    <w:rsid w:val="00ED5B43"/>
    <w:rsid w:val="00ED7888"/>
    <w:rsid w:val="00EE23BC"/>
    <w:rsid w:val="00EE5257"/>
    <w:rsid w:val="00EF1D2A"/>
    <w:rsid w:val="00EF6D98"/>
    <w:rsid w:val="00EF7760"/>
    <w:rsid w:val="00EF7AF9"/>
    <w:rsid w:val="00F01032"/>
    <w:rsid w:val="00F029A6"/>
    <w:rsid w:val="00F046FC"/>
    <w:rsid w:val="00F05A3A"/>
    <w:rsid w:val="00F1233A"/>
    <w:rsid w:val="00F14206"/>
    <w:rsid w:val="00F22DF3"/>
    <w:rsid w:val="00F40691"/>
    <w:rsid w:val="00F43EB9"/>
    <w:rsid w:val="00F45F54"/>
    <w:rsid w:val="00F476A0"/>
    <w:rsid w:val="00F5758B"/>
    <w:rsid w:val="00F72B07"/>
    <w:rsid w:val="00F73058"/>
    <w:rsid w:val="00F76490"/>
    <w:rsid w:val="00F7710E"/>
    <w:rsid w:val="00F81844"/>
    <w:rsid w:val="00F822F5"/>
    <w:rsid w:val="00F82711"/>
    <w:rsid w:val="00F82E5A"/>
    <w:rsid w:val="00F8377B"/>
    <w:rsid w:val="00F84BDE"/>
    <w:rsid w:val="00F93DA1"/>
    <w:rsid w:val="00F94416"/>
    <w:rsid w:val="00F94FD3"/>
    <w:rsid w:val="00FA5C32"/>
    <w:rsid w:val="00FB751A"/>
    <w:rsid w:val="00FC0566"/>
    <w:rsid w:val="00FC0C71"/>
    <w:rsid w:val="00FC6901"/>
    <w:rsid w:val="00FD0162"/>
    <w:rsid w:val="00FD03F2"/>
    <w:rsid w:val="00FD1309"/>
    <w:rsid w:val="00FE43AB"/>
    <w:rsid w:val="00FE69EA"/>
    <w:rsid w:val="00FF3308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0C61F2EE"/>
  <w15:docId w15:val="{43487258-922F-402A-A9C5-2E3FF878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szCs w:val="20"/>
      <w:lang w:val="en-GB"/>
    </w:rPr>
  </w:style>
  <w:style w:type="paragraph" w:customStyle="1" w:styleId="Einschreiben">
    <w:name w:val="Einschreiben"/>
    <w:basedOn w:val="Standard"/>
    <w:rPr>
      <w:b/>
      <w:bCs/>
      <w:noProof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sid w:val="00E278F6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rsid w:val="00E278F6"/>
    <w:pPr>
      <w:spacing w:after="360"/>
    </w:pPr>
  </w:style>
  <w:style w:type="paragraph" w:styleId="Sprechblasentext">
    <w:name w:val="Balloon Text"/>
    <w:basedOn w:val="Standard"/>
    <w:semiHidden/>
    <w:rsid w:val="00A36311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8F0B66"/>
    <w:pPr>
      <w:numPr>
        <w:numId w:val="4"/>
      </w:numPr>
    </w:pPr>
    <w:rPr>
      <w:szCs w:val="22"/>
    </w:rPr>
  </w:style>
  <w:style w:type="table" w:styleId="Tabellenraster">
    <w:name w:val="Table Grid"/>
    <w:basedOn w:val="NormaleTabelle"/>
    <w:rsid w:val="00AF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2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parlament.ch/de/ratsbetrieb/suche-curia-vista/geschaeft?AffairId=20210005" TargetMode="External"/><Relationship Id="rId26" Type="http://schemas.openxmlformats.org/officeDocument/2006/relationships/hyperlink" Target="https://www.parlament.ch/de/ratsbetrieb/suche-curia-vista/geschaeft?AffairId=20210007" TargetMode="External"/><Relationship Id="rId39" Type="http://schemas.openxmlformats.org/officeDocument/2006/relationships/hyperlink" Target="https://www.parlament.ch/de/ratsbetrieb/suche-curia-vista/geschaeft?AffairId=2018007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60461" TargetMode="External"/><Relationship Id="rId34" Type="http://schemas.openxmlformats.org/officeDocument/2006/relationships/hyperlink" Target="https://www.parlament.ch/de/ratsbetrieb/suche-curia-vista/geschaeft?AffairId=20200063" TargetMode="External"/><Relationship Id="rId42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parlament.ch/de/ratsbetrieb/suche-curia-vista/geschaeft?AffairId=20190076" TargetMode="External"/><Relationship Id="rId25" Type="http://schemas.openxmlformats.org/officeDocument/2006/relationships/hyperlink" Target="https://www.parlament.ch/de/ratsbetrieb/suche-curia-vista/geschaeft?AffairId=20210003" TargetMode="External"/><Relationship Id="rId33" Type="http://schemas.openxmlformats.org/officeDocument/2006/relationships/hyperlink" Target="https://www.parlament.ch/de/ratsbetrieb/suche-curia-vista/geschaeft?AffairId=20200034" TargetMode="External"/><Relationship Id="rId38" Type="http://schemas.openxmlformats.org/officeDocument/2006/relationships/hyperlink" Target="https://www.parlament.ch/de/ratsbetrieb/suche-curia-vista/geschaeft?AffairId=20210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rlament.ch" TargetMode="External"/><Relationship Id="rId20" Type="http://schemas.openxmlformats.org/officeDocument/2006/relationships/hyperlink" Target="https://www.parlament.ch/de/ratsbetrieb/suche-curia-vista/geschaeft?AffairId=20180043" TargetMode="External"/><Relationship Id="rId29" Type="http://schemas.openxmlformats.org/officeDocument/2006/relationships/hyperlink" Target="https://www.parlament.ch/de/ratsbetrieb/suche-curia-vista/geschaeft?AffairId=20190050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parlament.ch/de/ratsbetrieb/suche-curia-vista/geschaeft?AffairId=20170304" TargetMode="External"/><Relationship Id="rId32" Type="http://schemas.openxmlformats.org/officeDocument/2006/relationships/hyperlink" Target="https://www.parlament.ch/de/ratsbetrieb/suche-curia-vista/geschaeft?AffairId=20200455" TargetMode="External"/><Relationship Id="rId37" Type="http://schemas.openxmlformats.org/officeDocument/2006/relationships/hyperlink" Target="https://www.parlament.ch/de/ratsbetrieb/suche-curia-vista/geschaeft?AffairId=20210001" TargetMode="External"/><Relationship Id="rId40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mailto:zs.kanzlei@parl.admin.ch" TargetMode="External"/><Relationship Id="rId23" Type="http://schemas.openxmlformats.org/officeDocument/2006/relationships/hyperlink" Target="https://www.parlament.ch/de/ratsbetrieb/suche-curia-vista/geschaeft?AffairId=20210025" TargetMode="External"/><Relationship Id="rId28" Type="http://schemas.openxmlformats.org/officeDocument/2006/relationships/hyperlink" Target="https://www.parlament.ch/de/ratsbetrieb/suche-curia-vista/geschaeft?AffairId=20210023" TargetMode="External"/><Relationship Id="rId36" Type="http://schemas.openxmlformats.org/officeDocument/2006/relationships/hyperlink" Target="https://www.parlament.ch/de/ratsbetrieb/suche-curia-vista/geschaeft?AffairId=20190443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parlament.ch/de/ratsbetrieb/suche-curia-vista/geschaeft?AffairId=20180070" TargetMode="External"/><Relationship Id="rId31" Type="http://schemas.openxmlformats.org/officeDocument/2006/relationships/hyperlink" Target="https://www.parlament.ch/de/ratsbetrieb/suche-curia-vista/geschaeft?AffairId=20180406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wmf"/><Relationship Id="rId22" Type="http://schemas.openxmlformats.org/officeDocument/2006/relationships/hyperlink" Target="https://www.parlament.ch/de/ratsbetrieb/suche-curia-vista/geschaeft?AffairId=20210022" TargetMode="External"/><Relationship Id="rId27" Type="http://schemas.openxmlformats.org/officeDocument/2006/relationships/hyperlink" Target="https://www.parlament.ch/de/ratsbetrieb/suche-curia-vista/geschaeft?AffairId=20210033" TargetMode="External"/><Relationship Id="rId30" Type="http://schemas.openxmlformats.org/officeDocument/2006/relationships/hyperlink" Target="https://www.parlament.ch/de/ratsbetrieb/suche-curia-vista/geschaeft?AffairId=20180458" TargetMode="External"/><Relationship Id="rId35" Type="http://schemas.openxmlformats.org/officeDocument/2006/relationships/hyperlink" Target="https://www.parlament.ch/de/ratsbetrieb/suche-curia-vista/geschaeft?AffairId=20200067" TargetMode="External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203/2021 II/Planung--Planification</Aktenzeichen>
    <Teildossier xmlns="673932bc-7c50-4e93-afe1-7c692330eb19">2021 II N</Teildossier>
    <e-parl xmlns="673932bc-7c50-4e93-afe1-7c692330eb19">true</e-parl>
    <Autor xmlns="673932bc-7c50-4e93-afe1-7c692330eb19">Jegher Annina PARL INT</Autor>
    <Dokumentendatum xmlns="673932bc-7c50-4e93-afe1-7c692330eb19">2021-05-06T22:00:00+00:00</Dokumentendatum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93EA76A617B744DB190665A41C9506E" ma:contentTypeVersion="8" ma:contentTypeDescription="Create a new document." ma:contentTypeScope="" ma:versionID="66f857a213afd3b2d11ac22a68a99df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1F04-0BD6-4F8B-9058-B5FE4E6CE768}">
  <ds:schemaRefs>
    <ds:schemaRef ds:uri="http://purl.org/dc/elements/1.1/"/>
    <ds:schemaRef ds:uri="673932bc-7c50-4e93-afe1-7c692330eb19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5CE75F4-5DC7-4799-80B1-B6072895E9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7AFA9-6509-44D8-88D5-931BA1C8A8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3C076B-E91A-4993-A955-FA6ECC159EC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1365921-E772-4858-B618-EA97BA9B5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71B7BD-566C-4869-A1ED-FB07ABE0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1384</Words>
  <Characters>8720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Einreichungsfristen</vt:lpstr>
      <vt:lpstr>Einreichungsfristen</vt:lpstr>
    </vt:vector>
  </TitlesOfParts>
  <Company>Parlamentsdienste, Bern</Company>
  <LinksUpToDate>false</LinksUpToDate>
  <CharactersWithSpaces>10084</CharactersWithSpaces>
  <SharedDoc>false</SharedDoc>
  <HLinks>
    <vt:vector size="42" baseType="variant">
      <vt:variant>
        <vt:i4>1572900</vt:i4>
      </vt:variant>
      <vt:variant>
        <vt:i4>18</vt:i4>
      </vt:variant>
      <vt:variant>
        <vt:i4>0</vt:i4>
      </vt:variant>
      <vt:variant>
        <vt:i4>5</vt:i4>
      </vt:variant>
      <vt:variant>
        <vt:lpwstr>http://www.parlament.ch/d/suche/seiten/geschaefte.aspx?gesch_id=20090086</vt:lpwstr>
      </vt:variant>
      <vt:variant>
        <vt:lpwstr/>
      </vt:variant>
      <vt:variant>
        <vt:i4>2031659</vt:i4>
      </vt:variant>
      <vt:variant>
        <vt:i4>15</vt:i4>
      </vt:variant>
      <vt:variant>
        <vt:i4>0</vt:i4>
      </vt:variant>
      <vt:variant>
        <vt:i4>5</vt:i4>
      </vt:variant>
      <vt:variant>
        <vt:lpwstr>http://www.parlament.ch/d/suche/seiten/geschaefte.aspx?gesch_id=20110069</vt:lpwstr>
      </vt:variant>
      <vt:variant>
        <vt:lpwstr/>
      </vt:variant>
      <vt:variant>
        <vt:i4>1441835</vt:i4>
      </vt:variant>
      <vt:variant>
        <vt:i4>12</vt:i4>
      </vt:variant>
      <vt:variant>
        <vt:i4>0</vt:i4>
      </vt:variant>
      <vt:variant>
        <vt:i4>5</vt:i4>
      </vt:variant>
      <vt:variant>
        <vt:lpwstr>http://www.parlament.ch/d/suche/seiten/geschaefte.aspx?gesch_id=20110060</vt:lpwstr>
      </vt:variant>
      <vt:variant>
        <vt:lpwstr/>
      </vt:variant>
      <vt:variant>
        <vt:i4>1114157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http://www.parlament.ch/d/suche/seiten/geschaefte.aspx?gesch_id=20100107</vt:lpwstr>
      </vt:variant>
      <vt:variant>
        <vt:lpwstr/>
      </vt:variant>
      <vt:variant>
        <vt:i4>1966127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http://www.parlament.ch/d/suche/seiten/geschaefte.aspx?gesch_id=20040439</vt:lpwstr>
      </vt:variant>
      <vt:variant>
        <vt:lpwstr/>
      </vt:variant>
      <vt:variant>
        <vt:i4>1179689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http://www.parlament.ch/d/suche/seiten/geschaefte.aspx?gesch_id=20110044</vt:lpwstr>
      </vt:variant>
      <vt:variant>
        <vt:lpwstr/>
      </vt:variant>
      <vt:variant>
        <vt:i4>1376280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Einreichungsfristen</dc:title>
  <dc:subject>Vorlage für Kurzmitteilungen</dc:subject>
  <dc:creator>Lanz Christoph, Brand Dorothea</dc:creator>
  <cp:keywords/>
  <dc:description/>
  <cp:lastModifiedBy>Brossard Mélanie PARL INT</cp:lastModifiedBy>
  <cp:revision>14</cp:revision>
  <cp:lastPrinted>2020-01-23T09:57:00Z</cp:lastPrinted>
  <dcterms:created xsi:type="dcterms:W3CDTF">2021-04-16T12:36:00Z</dcterms:created>
  <dcterms:modified xsi:type="dcterms:W3CDTF">2021-06-04T07:57:00Z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ort">
    <vt:lpwstr>beim betreuenden Dienst--Service compétent</vt:lpwstr>
  </property>
  <property fmtid="{D5CDD505-2E9C-101B-9397-08002B2CF9AE}" pid="3" name="Registraturdatum">
    <vt:lpwstr/>
  </property>
  <property fmtid="{D5CDD505-2E9C-101B-9397-08002B2CF9AE}" pid="4" name="Publish">
    <vt:lpwstr>0</vt:lpwstr>
  </property>
  <property fmtid="{D5CDD505-2E9C-101B-9397-08002B2CF9AE}" pid="5" name="ContentTypeId">
    <vt:lpwstr>0x0101006F7700D8DF1953488F58F32AB4E7CBB30100493EA76A617B744DB190665A41C9506E</vt:lpwstr>
  </property>
  <property fmtid="{D5CDD505-2E9C-101B-9397-08002B2CF9AE}" pid="6" name="ContentType">
    <vt:lpwstr>DmDocument</vt:lpwstr>
  </property>
  <property fmtid="{D5CDD505-2E9C-101B-9397-08002B2CF9AE}" pid="7" name="display_urn:schemas-microsoft-com:office:office#Editor">
    <vt:lpwstr>Habib Marlies PD</vt:lpwstr>
  </property>
  <property fmtid="{D5CDD505-2E9C-101B-9397-08002B2CF9AE}" pid="8" name="display_urn:schemas-microsoft-com:office:office#Author">
    <vt:lpwstr>Lory Daniela PD</vt:lpwstr>
  </property>
  <property fmtid="{D5CDD505-2E9C-101B-9397-08002B2CF9AE}" pid="9" name="Subject">
    <vt:lpwstr>Vorlage für Kurzmitteilungen</vt:lpwstr>
  </property>
  <property fmtid="{D5CDD505-2E9C-101B-9397-08002B2CF9AE}" pid="10" name="Keywords">
    <vt:lpwstr/>
  </property>
  <property fmtid="{D5CDD505-2E9C-101B-9397-08002B2CF9AE}" pid="11" name="_Author">
    <vt:lpwstr>Lanz Christoph, Brand Dorothea</vt:lpwstr>
  </property>
  <property fmtid="{D5CDD505-2E9C-101B-9397-08002B2CF9AE}" pid="12" name="_Category">
    <vt:lpwstr/>
  </property>
  <property fmtid="{D5CDD505-2E9C-101B-9397-08002B2CF9AE}" pid="13" name="Categories">
    <vt:lpwstr/>
  </property>
  <property fmtid="{D5CDD505-2E9C-101B-9397-08002B2CF9AE}" pid="14" name="Approval Level">
    <vt:lpwstr/>
  </property>
  <property fmtid="{D5CDD505-2E9C-101B-9397-08002B2CF9AE}" pid="15" name="_Comments">
    <vt:lpwstr/>
  </property>
  <property fmtid="{D5CDD505-2E9C-101B-9397-08002B2CF9AE}" pid="16" name="Assigned To">
    <vt:lpwstr/>
  </property>
</Properties>
</file>