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0307D" w14:paraId="27D5C77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D8C5A" w14:textId="77777777" w:rsidR="00845E8C" w:rsidRPr="00845E8C" w:rsidRDefault="00E4676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0E17A2" w14:textId="77777777" w:rsidR="00845E8C" w:rsidRDefault="00E4676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17. Juni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AD91DF" w14:textId="64344284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C1E0B2" w14:textId="77777777" w:rsidR="00845E8C" w:rsidRDefault="00E4676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0307D" w14:paraId="2AF6E33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2AA13" w14:textId="77777777" w:rsidR="00845E8C" w:rsidRPr="00845E8C" w:rsidRDefault="00E4676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53866D" w14:textId="77777777" w:rsidR="00845E8C" w:rsidRPr="008117B0" w:rsidRDefault="00E4676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17 juin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58D02C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371A40" w14:textId="77777777" w:rsidR="00845E8C" w:rsidRPr="008117B0" w:rsidRDefault="00E4676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0307D" w14:paraId="341F9B1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87AC4" w14:textId="77777777" w:rsidR="00845E8C" w:rsidRPr="00845E8C" w:rsidRDefault="00E4676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0AA8B7" w14:textId="77777777" w:rsidR="00845E8C" w:rsidRDefault="00E4676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17 giugno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F74374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E3A437" w14:textId="77777777" w:rsidR="00845E8C" w:rsidRDefault="00E4676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0307D" w14:paraId="6A83F64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E65C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4412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3C97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577DC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0307D" w14:paraId="28813808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C0D4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771C9" w14:textId="77777777" w:rsidR="00845E8C" w:rsidRPr="00C655F0" w:rsidRDefault="00E4676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4D694" w14:textId="77777777" w:rsidR="00845E8C" w:rsidRPr="00C655F0" w:rsidRDefault="00E4676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8CC33" w14:textId="77777777" w:rsidR="00845E8C" w:rsidRDefault="00E4676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AAE9199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61488F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6C178" w14:textId="77777777" w:rsidR="00845E8C" w:rsidRPr="009602DB" w:rsidRDefault="00E4676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602DB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602D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602D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907B6" w14:textId="77777777" w:rsidR="00845E8C" w:rsidRPr="00A15E92" w:rsidRDefault="00E4676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9B958" w14:textId="77777777" w:rsidR="00845E8C" w:rsidRPr="00A15E92" w:rsidRDefault="00E4676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831D8" w14:textId="77777777" w:rsidR="00845E8C" w:rsidRPr="003268EC" w:rsidRDefault="00E4676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D133F" w14:textId="77777777" w:rsidR="00845E8C" w:rsidRPr="00C655F0" w:rsidRDefault="00E4676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82164" w14:textId="77777777" w:rsidR="00845E8C" w:rsidRPr="003268EC" w:rsidRDefault="00E4676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5DA70" w14:textId="77777777" w:rsidR="00845E8C" w:rsidRPr="00230BCC" w:rsidRDefault="00E4676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9BDBF" w14:textId="77777777" w:rsidR="00845E8C" w:rsidRDefault="00E4676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bookmarkStart w:id="0" w:name="_GoBack"/>
      <w:bookmarkEnd w:id="0"/>
      <w:tr w:rsidR="00F0307D" w14:paraId="38E9B56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93BDA" w14:textId="77777777" w:rsidR="00845E8C" w:rsidRPr="00230BCC" w:rsidRDefault="00E4676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A142E" w14:textId="77777777" w:rsidR="00845E8C" w:rsidRPr="004C13D5" w:rsidRDefault="00E4676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20.3946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4F775" w14:textId="77777777" w:rsidR="00845E8C" w:rsidRPr="00A026A1" w:rsidRDefault="00E4676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64008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E46767">
                <w:rPr>
                  <w:rStyle w:val="Hyperlink"/>
                  <w:b/>
                </w:rPr>
                <w:t>DE</w:t>
              </w:r>
            </w:hyperlink>
          </w:p>
          <w:p w14:paraId="5D536EE9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E46767">
                <w:rPr>
                  <w:rStyle w:val="Hyperlink"/>
                  <w:b/>
                </w:rPr>
                <w:t>FR</w:t>
              </w:r>
            </w:hyperlink>
          </w:p>
          <w:p w14:paraId="64D2D229" w14:textId="77777777" w:rsidR="00845E8C" w:rsidRPr="00C655F0" w:rsidRDefault="0034036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E467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54FDB" w14:textId="77777777" w:rsidR="00845E8C" w:rsidRPr="009602DB" w:rsidRDefault="00E4676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(Herzog Eva). Monitoring über die Entwicklung der Kundennachfrage und der Flugaktivitäten im Rahmen der Einführung der Flugticketabgabe</w:t>
            </w:r>
          </w:p>
          <w:p w14:paraId="406539AF" w14:textId="77777777" w:rsidR="00F0307D" w:rsidRPr="009602DB" w:rsidRDefault="00E46767" w:rsidP="00B207C5">
            <w:pPr>
              <w:rPr>
                <w:lang w:val="fr-CH"/>
              </w:rPr>
            </w:pPr>
            <w:r w:rsidRPr="009602DB">
              <w:rPr>
                <w:noProof/>
                <w:lang w:val="fr-CH"/>
              </w:rPr>
              <w:t>Mo. Conseil des Etats (Herzog Eva). Suivi de l'évolution de la demande des clients et des activités aériennes dans le cadre de l'introduction de la taxe sur les billets d'avion</w:t>
            </w:r>
          </w:p>
          <w:p w14:paraId="0662C01A" w14:textId="77777777" w:rsidR="00845E8C" w:rsidRPr="003C6844" w:rsidRDefault="00E46767" w:rsidP="00B207C5">
            <w:pPr>
              <w:rPr>
                <w:lang w:val="it-CH"/>
              </w:rPr>
            </w:pPr>
            <w:r w:rsidRPr="009602DB">
              <w:rPr>
                <w:noProof/>
                <w:lang w:val="it-IT"/>
              </w:rPr>
              <w:t>Mo. Consiglio degli Stati (Herzog Eva). Monitoraggio dell'evoluzione della domanda dei clienti e delle attività di volo nel contesto dell'introduzione della tassa sui biglietti aerei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04A8A" w14:textId="77777777" w:rsidR="00845E8C" w:rsidRPr="009602D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8403D" w14:textId="77777777" w:rsidR="00845E8C" w:rsidRPr="009602D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52F29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81F3147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FB25487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16974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F1759A2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DD69B88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977A9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051084A3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D06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3344A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0307D" w14:paraId="7348885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104EF" w14:textId="77777777" w:rsidR="00845E8C" w:rsidRPr="00230BCC" w:rsidRDefault="00E4676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740D4" w14:textId="77777777" w:rsidR="00845E8C" w:rsidRPr="004C13D5" w:rsidRDefault="00E4676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21.3458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EF688" w14:textId="77777777" w:rsidR="00845E8C" w:rsidRPr="00A026A1" w:rsidRDefault="00E4676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4A071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E46767">
                <w:rPr>
                  <w:rStyle w:val="Hyperlink"/>
                  <w:b/>
                </w:rPr>
                <w:t>DE</w:t>
              </w:r>
            </w:hyperlink>
          </w:p>
          <w:p w14:paraId="0C1BCB26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E46767">
                <w:rPr>
                  <w:rStyle w:val="Hyperlink"/>
                  <w:b/>
                </w:rPr>
                <w:t>FR</w:t>
              </w:r>
            </w:hyperlink>
          </w:p>
          <w:p w14:paraId="214D17D8" w14:textId="77777777" w:rsidR="00845E8C" w:rsidRPr="00C655F0" w:rsidRDefault="0034036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E467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8854C" w14:textId="77777777" w:rsidR="00845E8C" w:rsidRPr="009602DB" w:rsidRDefault="00E4676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KVF-NR. Sektorenmarkt der Flughäfen im öffentlichen Beschaffungswesen</w:t>
            </w:r>
          </w:p>
          <w:p w14:paraId="673E878E" w14:textId="77777777" w:rsidR="00F0307D" w:rsidRPr="009602DB" w:rsidRDefault="00E46767" w:rsidP="00B207C5">
            <w:pPr>
              <w:rPr>
                <w:lang w:val="fr-CH"/>
              </w:rPr>
            </w:pPr>
            <w:r w:rsidRPr="009602DB">
              <w:rPr>
                <w:noProof/>
                <w:lang w:val="fr-CH"/>
              </w:rPr>
              <w:t>Mo. CTT-CN. Le marché sectoriel des aéroports dans le contexte des marchés publics</w:t>
            </w:r>
          </w:p>
          <w:p w14:paraId="64E32F58" w14:textId="77777777" w:rsidR="00845E8C" w:rsidRPr="003C6844" w:rsidRDefault="00E46767" w:rsidP="00B207C5">
            <w:pPr>
              <w:rPr>
                <w:lang w:val="it-CH"/>
              </w:rPr>
            </w:pPr>
            <w:r w:rsidRPr="009602DB">
              <w:rPr>
                <w:noProof/>
                <w:lang w:val="it-IT"/>
              </w:rPr>
              <w:t>Mo. CTT-CN. Il mercato settoriale degli aeroporti nel contesto degli appalti pubblici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C3E39" w14:textId="77777777" w:rsidR="00845E8C" w:rsidRPr="009602D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C0931" w14:textId="77777777" w:rsidR="00845E8C" w:rsidRPr="009602D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979A4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34C3E13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EF65343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534EA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62BCD59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971AF17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689C9" w14:textId="51A36E44" w:rsidR="00845E8C" w:rsidRPr="003C6844" w:rsidRDefault="00845E8C" w:rsidP="0071507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0A97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295C5" w14:textId="27351D90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0307D" w14:paraId="720ACF6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399BF" w14:textId="77777777" w:rsidR="00845E8C" w:rsidRPr="00230BCC" w:rsidRDefault="00E4676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DFEF0" w14:textId="77777777" w:rsidR="00845E8C" w:rsidRPr="004C13D5" w:rsidRDefault="00E4676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21.3461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A3320" w14:textId="77777777" w:rsidR="00845E8C" w:rsidRPr="00A026A1" w:rsidRDefault="00E4676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828B8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E46767">
                <w:rPr>
                  <w:rStyle w:val="Hyperlink"/>
                  <w:b/>
                </w:rPr>
                <w:t>DE</w:t>
              </w:r>
            </w:hyperlink>
          </w:p>
          <w:p w14:paraId="7ECEE95D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E46767">
                <w:rPr>
                  <w:rStyle w:val="Hyperlink"/>
                  <w:b/>
                </w:rPr>
                <w:t>FR</w:t>
              </w:r>
            </w:hyperlink>
          </w:p>
          <w:p w14:paraId="62DBA2C6" w14:textId="77777777" w:rsidR="00845E8C" w:rsidRPr="00C655F0" w:rsidRDefault="0034036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E467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067DD" w14:textId="77777777" w:rsidR="00845E8C" w:rsidRPr="009602DB" w:rsidRDefault="00E4676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KVF-NR. Hochbreitbandstrategie des Bundes</w:t>
            </w:r>
          </w:p>
          <w:p w14:paraId="6D9D4C45" w14:textId="77777777" w:rsidR="00F0307D" w:rsidRPr="009602DB" w:rsidRDefault="00E46767" w:rsidP="00B207C5">
            <w:pPr>
              <w:rPr>
                <w:lang w:val="fr-CH"/>
              </w:rPr>
            </w:pPr>
            <w:r w:rsidRPr="009602DB">
              <w:rPr>
                <w:noProof/>
                <w:lang w:val="fr-CH"/>
              </w:rPr>
              <w:t>Po. CTT-CN. Stratégie de la Confédération en matière de très haut débit</w:t>
            </w:r>
          </w:p>
          <w:p w14:paraId="4683DBBE" w14:textId="77777777" w:rsidR="00845E8C" w:rsidRPr="003C6844" w:rsidRDefault="00E46767" w:rsidP="00B207C5">
            <w:pPr>
              <w:rPr>
                <w:lang w:val="it-CH"/>
              </w:rPr>
            </w:pPr>
            <w:r w:rsidRPr="009602DB">
              <w:rPr>
                <w:noProof/>
                <w:lang w:val="it-IT"/>
              </w:rPr>
              <w:t>Po. CTT-CN. Strategia della Confederazione in materia di banda ultra larga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1D86C" w14:textId="77777777" w:rsidR="00845E8C" w:rsidRPr="009602D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87D41" w14:textId="77777777" w:rsidR="00845E8C" w:rsidRPr="009602D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9EE2B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E12D35F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3439EC8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F2C21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0BCE726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9FC6BB3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82163" w14:textId="6B0ED582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5B73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2BA89" w14:textId="3163AE26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0307D" w14:paraId="0894E71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417CF" w14:textId="77777777" w:rsidR="00845E8C" w:rsidRPr="00230BCC" w:rsidRDefault="00E4676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2353E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16B9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907B8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16CA20E5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35CBF3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8CC13" w14:textId="77777777" w:rsidR="00E46767" w:rsidRPr="00033571" w:rsidRDefault="00E46767" w:rsidP="00E46767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"https://www.parlament.ch/centers/eparl/sessions/2021%20II/Tagesordnung%20UVEK%20N%20DFI.pdf"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033571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3E69D017" w14:textId="77777777" w:rsidR="00E46767" w:rsidRPr="00033571" w:rsidRDefault="00E46767" w:rsidP="00E46767">
            <w:pPr>
              <w:rPr>
                <w:rStyle w:val="Hyperlink"/>
                <w:lang w:val="fr-CH"/>
              </w:rPr>
            </w:pPr>
            <w:r w:rsidRPr="00033571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7419F2CB" w14:textId="7C60DE5D" w:rsidR="00845E8C" w:rsidRPr="003C6844" w:rsidRDefault="00E46767" w:rsidP="00E46767">
            <w:pPr>
              <w:rPr>
                <w:lang w:val="it-CH"/>
              </w:rPr>
            </w:pPr>
            <w:r w:rsidRPr="00033571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43BE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F9CA08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AC85D97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3BB24AD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ACAE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5DEE6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404EA21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B96E641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C258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884A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702D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0307D" w14:paraId="00B7918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165C5" w14:textId="77777777" w:rsidR="00845E8C" w:rsidRPr="00230BCC" w:rsidRDefault="00E4676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A144D" w14:textId="77777777" w:rsidR="00845E8C" w:rsidRPr="004C13D5" w:rsidRDefault="00E4676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9B0BA" w14:textId="77777777" w:rsidR="00845E8C" w:rsidRPr="00A026A1" w:rsidRDefault="00E4676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DB8D9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E46767">
                <w:rPr>
                  <w:rStyle w:val="Hyperlink"/>
                  <w:b/>
                </w:rPr>
                <w:t>DE</w:t>
              </w:r>
            </w:hyperlink>
          </w:p>
          <w:p w14:paraId="05F9182E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E46767">
                <w:rPr>
                  <w:rStyle w:val="Hyperlink"/>
                  <w:b/>
                </w:rPr>
                <w:t>FR</w:t>
              </w:r>
            </w:hyperlink>
          </w:p>
          <w:p w14:paraId="40214ACB" w14:textId="77777777" w:rsidR="00845E8C" w:rsidRPr="00C655F0" w:rsidRDefault="0034036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E467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F1C6B" w14:textId="77777777" w:rsidR="00845E8C" w:rsidRPr="009602DB" w:rsidRDefault="00E4676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Administrative Erleichterungen und Entlastung des Bundeshaushalts. </w:t>
            </w:r>
            <w:r w:rsidRPr="009602DB">
              <w:rPr>
                <w:noProof/>
                <w:lang w:val="fr-CH"/>
              </w:rPr>
              <w:t>Bundesgesetz</w:t>
            </w:r>
          </w:p>
          <w:p w14:paraId="08322A70" w14:textId="77777777" w:rsidR="00F0307D" w:rsidRPr="009602DB" w:rsidRDefault="00E46767" w:rsidP="00B207C5">
            <w:pPr>
              <w:rPr>
                <w:lang w:val="it-IT"/>
              </w:rPr>
            </w:pPr>
            <w:r w:rsidRPr="009602DB">
              <w:rPr>
                <w:noProof/>
                <w:lang w:val="fr-CH"/>
              </w:rPr>
              <w:t xml:space="preserve">Allégements administratifs et mesures destinées à soulager les finances fédérales. </w:t>
            </w:r>
            <w:r w:rsidRPr="009602DB">
              <w:rPr>
                <w:noProof/>
                <w:lang w:val="it-IT"/>
              </w:rPr>
              <w:t>Loi</w:t>
            </w:r>
          </w:p>
          <w:p w14:paraId="0792BDF1" w14:textId="77777777" w:rsidR="00845E8C" w:rsidRPr="003C6844" w:rsidRDefault="00E46767" w:rsidP="00B207C5">
            <w:pPr>
              <w:rPr>
                <w:lang w:val="it-CH"/>
              </w:rPr>
            </w:pPr>
            <w:r w:rsidRPr="009602DB">
              <w:rPr>
                <w:noProof/>
                <w:lang w:val="it-IT"/>
              </w:rPr>
              <w:t xml:space="preserve">Agevolazioni amministrative e misure di sgravio del bilancio della Confederazione.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D8352" w14:textId="77777777" w:rsidR="00845E8C" w:rsidRPr="003C6844" w:rsidRDefault="00E4676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3A02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4D1D0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001EEE2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536112B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D79E1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F79B615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B4B1B84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B99A1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29F186F0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269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2CC612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0307D" w14:paraId="7807588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6E4F3" w14:textId="77777777" w:rsidR="00845E8C" w:rsidRPr="00230BCC" w:rsidRDefault="00E4676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A1040" w14:textId="77777777" w:rsidR="00845E8C" w:rsidRPr="004C13D5" w:rsidRDefault="00E4676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20.4266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E41A7" w14:textId="77777777" w:rsidR="00845E8C" w:rsidRPr="00A026A1" w:rsidRDefault="00E4676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9700F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E46767">
                <w:rPr>
                  <w:rStyle w:val="Hyperlink"/>
                  <w:b/>
                </w:rPr>
                <w:t>DE</w:t>
              </w:r>
            </w:hyperlink>
          </w:p>
          <w:p w14:paraId="16ACBD1E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E46767">
                <w:rPr>
                  <w:rStyle w:val="Hyperlink"/>
                  <w:b/>
                </w:rPr>
                <w:t>FR</w:t>
              </w:r>
            </w:hyperlink>
          </w:p>
          <w:p w14:paraId="7BDFD291" w14:textId="77777777" w:rsidR="00845E8C" w:rsidRPr="00C655F0" w:rsidRDefault="0034036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E467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E02BE" w14:textId="77777777" w:rsidR="00845E8C" w:rsidRPr="009602DB" w:rsidRDefault="00E4676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(RK-SR). Modernere grenzüberschreitende Zivilprozesse</w:t>
            </w:r>
          </w:p>
          <w:p w14:paraId="4CDC1135" w14:textId="77777777" w:rsidR="00F0307D" w:rsidRPr="009602DB" w:rsidRDefault="00E46767" w:rsidP="00B207C5">
            <w:pPr>
              <w:rPr>
                <w:lang w:val="it-IT"/>
              </w:rPr>
            </w:pPr>
            <w:r w:rsidRPr="009602DB">
              <w:rPr>
                <w:noProof/>
                <w:lang w:val="fr-CH"/>
              </w:rPr>
              <w:t xml:space="preserve">Mo. Conseil des Etats (CAJ-CE). </w:t>
            </w:r>
            <w:r w:rsidRPr="009602DB">
              <w:rPr>
                <w:noProof/>
                <w:lang w:val="it-IT"/>
              </w:rPr>
              <w:t>Moderniser les procédures civiles transfrontalières</w:t>
            </w:r>
          </w:p>
          <w:p w14:paraId="318D0475" w14:textId="77777777" w:rsidR="00845E8C" w:rsidRPr="003C6844" w:rsidRDefault="00E46767" w:rsidP="00B207C5">
            <w:pPr>
              <w:rPr>
                <w:lang w:val="it-CH"/>
              </w:rPr>
            </w:pPr>
            <w:r w:rsidRPr="009602DB">
              <w:rPr>
                <w:noProof/>
                <w:lang w:val="it-IT"/>
              </w:rPr>
              <w:t>Mo. Consiglio degli Stati (CAG-CS). Procedure civili più moderne in ambito internazionale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0CD0E" w14:textId="77777777" w:rsidR="00845E8C" w:rsidRPr="009602D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74FAD" w14:textId="77777777" w:rsidR="00845E8C" w:rsidRPr="009602D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88587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0E75240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54B42A9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905F7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376B3E4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BDFFF87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AC5B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0F2D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14D18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0307D" w14:paraId="5DE426B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BDF9D" w14:textId="77777777" w:rsidR="00845E8C" w:rsidRPr="00230BCC" w:rsidRDefault="00E4676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E514B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17A1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6C2DD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78DE7CC3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0A6534F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C8479" w14:textId="77777777" w:rsidR="00845E8C" w:rsidRPr="003C6844" w:rsidRDefault="00E4676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6062F304" w14:textId="77777777" w:rsidR="00F0307D" w:rsidRDefault="00E4676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4F11D138" w14:textId="77777777" w:rsidR="00845E8C" w:rsidRPr="003C6844" w:rsidRDefault="00E4676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4395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8C34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955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E5E1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0E3B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C290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F246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1507F" w:rsidRPr="0071507F" w14:paraId="7050DEF6" w14:textId="77777777" w:rsidTr="00324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33F00" w14:textId="77777777" w:rsidR="0071507F" w:rsidRPr="0071507F" w:rsidRDefault="0071507F" w:rsidP="00324CE1">
            <w:pPr>
              <w:rPr>
                <w:rFonts w:cs="Arial"/>
                <w:lang w:val="de-CH" w:eastAsia="de-CH"/>
              </w:rPr>
            </w:pPr>
            <w:r w:rsidRPr="0071507F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71507F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4BA72" w14:textId="77777777" w:rsidR="0071507F" w:rsidRPr="0071507F" w:rsidRDefault="0071507F" w:rsidP="00324CE1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71507F">
              <w:rPr>
                <w:b/>
                <w:noProof/>
                <w:lang w:val="de-DE"/>
              </w:rPr>
              <w:t>21.033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159EA" w14:textId="77777777" w:rsidR="0071507F" w:rsidRPr="0071507F" w:rsidRDefault="0071507F" w:rsidP="00324CE1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71507F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3502F" w14:textId="77777777" w:rsidR="0071507F" w:rsidRPr="0071507F" w:rsidRDefault="0034036C" w:rsidP="00324CE1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71507F" w:rsidRPr="0071507F">
                <w:rPr>
                  <w:rStyle w:val="Hyperlink"/>
                  <w:b/>
                </w:rPr>
                <w:t>DE</w:t>
              </w:r>
            </w:hyperlink>
          </w:p>
          <w:p w14:paraId="5E27E8C6" w14:textId="77777777" w:rsidR="0071507F" w:rsidRPr="0071507F" w:rsidRDefault="0034036C" w:rsidP="00324CE1">
            <w:pPr>
              <w:rPr>
                <w:rStyle w:val="Hyperlink"/>
                <w:b/>
                <w:lang w:val="it-IT"/>
              </w:rPr>
            </w:pPr>
            <w:hyperlink r:id="rId25" w:history="1">
              <w:r w:rsidR="0071507F" w:rsidRPr="0071507F">
                <w:rPr>
                  <w:rStyle w:val="Hyperlink"/>
                  <w:b/>
                </w:rPr>
                <w:t>FR</w:t>
              </w:r>
            </w:hyperlink>
          </w:p>
          <w:p w14:paraId="3C19DBA2" w14:textId="77777777" w:rsidR="0071507F" w:rsidRPr="0071507F" w:rsidRDefault="0034036C" w:rsidP="00324CE1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71507F" w:rsidRPr="0071507F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9850" w14:textId="77777777" w:rsidR="0071507F" w:rsidRPr="0071507F" w:rsidRDefault="0071507F" w:rsidP="00324CE1">
            <w:pPr>
              <w:rPr>
                <w:lang w:val="de-CH"/>
              </w:rPr>
            </w:pPr>
            <w:r w:rsidRPr="0071507F">
              <w:rPr>
                <w:noProof/>
                <w:lang w:val="de-DE"/>
              </w:rPr>
              <w:t>Covid-19-Gesetz. Änderung (Covid- Erwerbsersatz und Massnahmen im Sportbereich)</w:t>
            </w:r>
          </w:p>
          <w:p w14:paraId="22DF1353" w14:textId="77777777" w:rsidR="0071507F" w:rsidRPr="0071507F" w:rsidRDefault="0071507F" w:rsidP="00324CE1">
            <w:pPr>
              <w:rPr>
                <w:lang w:val="fr-CH"/>
              </w:rPr>
            </w:pPr>
            <w:r w:rsidRPr="0071507F">
              <w:rPr>
                <w:noProof/>
                <w:lang w:val="fr-CH"/>
              </w:rPr>
              <w:t>Loi Covid-19. Modification (mesures en cas de perte de gain et dans le domaine du sport)</w:t>
            </w:r>
          </w:p>
          <w:p w14:paraId="62F51DF5" w14:textId="77777777" w:rsidR="0071507F" w:rsidRPr="0071507F" w:rsidRDefault="0071507F" w:rsidP="00324CE1">
            <w:pPr>
              <w:rPr>
                <w:lang w:val="it-CH"/>
              </w:rPr>
            </w:pPr>
            <w:r w:rsidRPr="0071507F">
              <w:rPr>
                <w:noProof/>
                <w:lang w:val="it-IT"/>
              </w:rPr>
              <w:t>Legge COVID-19. Modifica (l’indennità di perdita di guadagno e lo sport)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B32CB" w14:textId="77777777" w:rsidR="0071507F" w:rsidRPr="0071507F" w:rsidRDefault="0071507F" w:rsidP="00324CE1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87A14" w14:textId="77777777" w:rsidR="0071507F" w:rsidRPr="0071507F" w:rsidRDefault="0071507F" w:rsidP="00324CE1">
            <w:pPr>
              <w:rPr>
                <w:lang w:val="fr-CH"/>
              </w:rPr>
            </w:pPr>
            <w:r w:rsidRPr="0071507F">
              <w:rPr>
                <w:noProof/>
                <w:lang w:val="fr-CH"/>
              </w:rPr>
              <w:t>Antrag der EK</w:t>
            </w:r>
          </w:p>
          <w:p w14:paraId="56E00D22" w14:textId="77777777" w:rsidR="0071507F" w:rsidRPr="0071507F" w:rsidRDefault="0071507F" w:rsidP="00324CE1">
            <w:pPr>
              <w:rPr>
                <w:lang w:val="fr-CH"/>
              </w:rPr>
            </w:pPr>
            <w:r w:rsidRPr="0071507F">
              <w:rPr>
                <w:noProof/>
                <w:lang w:val="fr-CH"/>
              </w:rPr>
              <w:t>Prop. de la Conf. de conciliation</w:t>
            </w:r>
          </w:p>
          <w:p w14:paraId="6C64B035" w14:textId="77777777" w:rsidR="0071507F" w:rsidRPr="0071507F" w:rsidRDefault="0071507F" w:rsidP="00324CE1">
            <w:pPr>
              <w:rPr>
                <w:lang w:val="it-IT"/>
              </w:rPr>
            </w:pPr>
            <w:r w:rsidRPr="0071507F">
              <w:rPr>
                <w:noProof/>
                <w:lang w:val="it-IT"/>
              </w:rPr>
              <w:t>Prop. della Conf.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C8DFCE" w14:textId="77777777" w:rsidR="0071507F" w:rsidRPr="0071507F" w:rsidRDefault="0071507F" w:rsidP="00324CE1">
            <w:pPr>
              <w:rPr>
                <w:noProof/>
                <w:lang w:val="de-CH"/>
              </w:rPr>
            </w:pPr>
            <w:r w:rsidRPr="0071507F">
              <w:rPr>
                <w:noProof/>
                <w:lang w:val="de-CH"/>
              </w:rPr>
              <w:t>WBK</w:t>
            </w:r>
          </w:p>
          <w:p w14:paraId="4E3EDA18" w14:textId="77777777" w:rsidR="0071507F" w:rsidRPr="0071507F" w:rsidRDefault="0071507F" w:rsidP="00324CE1">
            <w:pPr>
              <w:rPr>
                <w:lang w:val="de-CH"/>
              </w:rPr>
            </w:pPr>
            <w:r w:rsidRPr="0071507F">
              <w:rPr>
                <w:noProof/>
                <w:lang w:val="de-CH"/>
              </w:rPr>
              <w:t>CSEC</w:t>
            </w:r>
          </w:p>
          <w:p w14:paraId="5C41B916" w14:textId="77777777" w:rsidR="0071507F" w:rsidRPr="0071507F" w:rsidRDefault="0071507F" w:rsidP="00324CE1">
            <w:pPr>
              <w:rPr>
                <w:lang w:val="de-CH"/>
              </w:rPr>
            </w:pPr>
            <w:r w:rsidRPr="0071507F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6702F" w14:textId="77777777" w:rsidR="0071507F" w:rsidRPr="0071507F" w:rsidRDefault="0071507F" w:rsidP="00324CE1">
            <w:pPr>
              <w:rPr>
                <w:noProof/>
                <w:lang w:val="de-CH"/>
              </w:rPr>
            </w:pPr>
            <w:r w:rsidRPr="0071507F">
              <w:rPr>
                <w:noProof/>
                <w:lang w:val="de-CH"/>
              </w:rPr>
              <w:t>EFD</w:t>
            </w:r>
          </w:p>
          <w:p w14:paraId="54EAAA31" w14:textId="77777777" w:rsidR="0071507F" w:rsidRPr="0071507F" w:rsidRDefault="0071507F" w:rsidP="00324CE1">
            <w:pPr>
              <w:rPr>
                <w:lang w:val="de-CH"/>
              </w:rPr>
            </w:pPr>
            <w:r w:rsidRPr="0071507F">
              <w:rPr>
                <w:noProof/>
                <w:lang w:val="de-CH"/>
              </w:rPr>
              <w:t>DFF</w:t>
            </w:r>
          </w:p>
          <w:p w14:paraId="499001F3" w14:textId="77777777" w:rsidR="0071507F" w:rsidRPr="0071507F" w:rsidRDefault="0071507F" w:rsidP="00324CE1">
            <w:pPr>
              <w:rPr>
                <w:lang w:val="de-CH"/>
              </w:rPr>
            </w:pPr>
            <w:r w:rsidRPr="0071507F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7B38D" w14:textId="77777777" w:rsidR="0071507F" w:rsidRPr="0071507F" w:rsidRDefault="0071507F" w:rsidP="00324CE1">
            <w:pPr>
              <w:rPr>
                <w:lang w:val="de-CH"/>
              </w:rPr>
            </w:pPr>
            <w:r w:rsidRPr="0071507F">
              <w:rPr>
                <w:noProof/>
                <w:lang w:val="de-CH"/>
              </w:rPr>
              <w:t>Aebischer Matthias</w:t>
            </w:r>
          </w:p>
          <w:p w14:paraId="209FEDC2" w14:textId="77777777" w:rsidR="0071507F" w:rsidRPr="0071507F" w:rsidRDefault="0071507F" w:rsidP="00324CE1">
            <w:pPr>
              <w:rPr>
                <w:lang w:val="de-CH"/>
              </w:rPr>
            </w:pPr>
            <w:r w:rsidRPr="0071507F">
              <w:rPr>
                <w:noProof/>
                <w:lang w:val="de-CH"/>
              </w:rPr>
              <w:t>Roth 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0F488" w14:textId="77777777" w:rsidR="0071507F" w:rsidRPr="0071507F" w:rsidRDefault="0071507F" w:rsidP="00324CE1">
            <w:pPr>
              <w:rPr>
                <w:lang w:val="de-CH"/>
              </w:rPr>
            </w:pPr>
            <w:r w:rsidRPr="0071507F">
              <w:rPr>
                <w:noProof/>
                <w:lang w:val="de-CH"/>
              </w:rPr>
              <w:t>12b / 21Abs 10 / +  ev4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1E311" w14:textId="77777777" w:rsidR="0071507F" w:rsidRPr="0071507F" w:rsidRDefault="0071507F" w:rsidP="00324CE1">
            <w:pPr>
              <w:rPr>
                <w:lang w:val="de-CH"/>
              </w:rPr>
            </w:pPr>
            <w:r w:rsidRPr="0071507F">
              <w:rPr>
                <w:noProof/>
                <w:lang w:val="de-CH"/>
              </w:rPr>
              <w:t>IIIa/IV</w:t>
            </w:r>
          </w:p>
        </w:tc>
      </w:tr>
      <w:tr w:rsidR="00F0307D" w14:paraId="2818F8C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ADDCCD" w14:textId="77777777" w:rsidR="00845E8C" w:rsidRPr="00230BCC" w:rsidRDefault="00E4676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FC5F4A" w14:textId="77777777" w:rsidR="00845E8C" w:rsidRPr="004C13D5" w:rsidRDefault="00E4676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E08A47" w14:textId="77777777" w:rsidR="00845E8C" w:rsidRPr="00A026A1" w:rsidRDefault="00E4676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258AF4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27" w:history="1">
              <w:r w:rsidR="00E46767">
                <w:rPr>
                  <w:rStyle w:val="Hyperlink"/>
                  <w:b/>
                </w:rPr>
                <w:t>DE</w:t>
              </w:r>
            </w:hyperlink>
          </w:p>
          <w:p w14:paraId="40507F38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28" w:history="1">
              <w:r w:rsidR="00E46767">
                <w:rPr>
                  <w:rStyle w:val="Hyperlink"/>
                  <w:b/>
                </w:rPr>
                <w:t>FR</w:t>
              </w:r>
            </w:hyperlink>
          </w:p>
          <w:p w14:paraId="6B2D533E" w14:textId="77777777" w:rsidR="00845E8C" w:rsidRPr="00C655F0" w:rsidRDefault="0034036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E467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F71CD" w14:textId="77777777" w:rsidR="00845E8C" w:rsidRPr="003C6844" w:rsidRDefault="00E4676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Geschäftsbericht des Bundesrates 2020</w:t>
            </w:r>
          </w:p>
          <w:p w14:paraId="4B1D9E1D" w14:textId="77777777" w:rsidR="00F0307D" w:rsidRDefault="00E4676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du Conseil fédéral 2020</w:t>
            </w:r>
          </w:p>
          <w:p w14:paraId="4A4793CE" w14:textId="77777777" w:rsidR="00845E8C" w:rsidRPr="003C6844" w:rsidRDefault="00E4676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del Consiglio federale sulla sua gestione 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E147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62D4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8F191C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3AC30391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666C9496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8D2032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71918F9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8DFD735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4FE26C" w14:textId="78BD4F97" w:rsidR="00845E8C" w:rsidRPr="003C6844" w:rsidRDefault="0071507F" w:rsidP="00B207C5">
            <w:pPr>
              <w:rPr>
                <w:lang w:val="de-CH"/>
              </w:rPr>
            </w:pPr>
            <w:r w:rsidRPr="0071507F">
              <w:rPr>
                <w:noProof/>
                <w:lang w:val="de-CH"/>
              </w:rPr>
              <w:t xml:space="preserve">von Siebenthal </w:t>
            </w:r>
            <w:r w:rsidR="00E46767" w:rsidRPr="003C6844">
              <w:rPr>
                <w:noProof/>
                <w:lang w:val="de-CH"/>
              </w:rPr>
              <w:t>de Courten</w:t>
            </w:r>
          </w:p>
          <w:p w14:paraId="79AE1EB9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Feri Yvonne</w:t>
            </w:r>
          </w:p>
          <w:p w14:paraId="7DAC2021" w14:textId="189BF372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Paganini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5997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ACAF5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0307D" w14:paraId="5358C74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10C2FEC" w14:textId="77777777" w:rsidR="00845E8C" w:rsidRPr="00230BCC" w:rsidRDefault="00E4676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B975DD5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8F779D6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09EF30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0D2A0C96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21318B9E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4C5FDED" w14:textId="77777777" w:rsidR="00845E8C" w:rsidRPr="003C6844" w:rsidRDefault="00E46767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AAB1230" w14:textId="77777777" w:rsidR="00F0307D" w:rsidRDefault="00E4676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4FE591E7" w14:textId="77777777" w:rsidR="00F0307D" w:rsidRDefault="00E46767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1B3C49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E48F8A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B6384DE" w14:textId="77777777" w:rsidR="00F0307D" w:rsidRPr="003C6844" w:rsidRDefault="00E4676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3ECE323" w14:textId="77777777" w:rsidR="00F0307D" w:rsidRPr="003C6844" w:rsidRDefault="00E4676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1D268D1" w14:textId="77777777" w:rsidR="00845E8C" w:rsidRPr="003C6844" w:rsidRDefault="00E4676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0BEF1E" w14:textId="77777777" w:rsidR="00845E8C" w:rsidRPr="003C6844" w:rsidRDefault="00E4676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Parl, WBF</w:t>
            </w:r>
          </w:p>
          <w:p w14:paraId="14E13FE5" w14:textId="77777777" w:rsidR="00F0307D" w:rsidRPr="003C6844" w:rsidRDefault="00E4676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Parl, DEFR</w:t>
            </w:r>
          </w:p>
          <w:p w14:paraId="205D008C" w14:textId="77777777" w:rsidR="00845E8C" w:rsidRPr="003C6844" w:rsidRDefault="00E4676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Parl, 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EAB1DC" w14:textId="77777777" w:rsidR="00F0307D" w:rsidRPr="003C6844" w:rsidRDefault="00E4676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Prezioso</w:t>
            </w:r>
          </w:p>
          <w:p w14:paraId="08B604D7" w14:textId="77777777" w:rsidR="00845E8C" w:rsidRPr="003C6844" w:rsidRDefault="00E4676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Wasserfallen Christian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E45D4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8DA8CCF" w14:textId="77777777" w:rsidR="00845E8C" w:rsidRPr="003C6844" w:rsidRDefault="00E4676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0307D" w14:paraId="74EEB7E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FE0CB3A" w14:textId="77777777" w:rsidR="00845E8C" w:rsidRPr="00230BCC" w:rsidRDefault="00E4676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E135E7" w14:textId="77777777" w:rsidR="00845E8C" w:rsidRPr="004C13D5" w:rsidRDefault="00E4676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DDC3DA" w14:textId="77777777" w:rsidR="00845E8C" w:rsidRPr="00A026A1" w:rsidRDefault="00E4676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2901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30" w:history="1">
              <w:r w:rsidR="00E46767">
                <w:rPr>
                  <w:rStyle w:val="Hyperlink"/>
                  <w:b/>
                </w:rPr>
                <w:t>DE</w:t>
              </w:r>
            </w:hyperlink>
          </w:p>
          <w:p w14:paraId="73C50F02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31" w:history="1">
              <w:r w:rsidR="00E46767">
                <w:rPr>
                  <w:rStyle w:val="Hyperlink"/>
                  <w:b/>
                </w:rPr>
                <w:t>FR</w:t>
              </w:r>
            </w:hyperlink>
          </w:p>
          <w:p w14:paraId="69DDC579" w14:textId="77777777" w:rsidR="00845E8C" w:rsidRPr="00C655F0" w:rsidRDefault="0034036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E467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ED95A2" w14:textId="77777777" w:rsidR="00845E8C" w:rsidRPr="009602DB" w:rsidRDefault="00E4676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Innovationsförderung. Änderung</w:t>
            </w:r>
          </w:p>
          <w:p w14:paraId="64927085" w14:textId="77777777" w:rsidR="00F0307D" w:rsidRDefault="00E4676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Encouragement de l’innovation. Adaptations</w:t>
            </w:r>
          </w:p>
          <w:p w14:paraId="60F38424" w14:textId="77777777" w:rsidR="00845E8C" w:rsidRPr="003C6844" w:rsidRDefault="00E4676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Promozione dell’innovazione.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215382" w14:textId="77777777" w:rsidR="00845E8C" w:rsidRPr="003C6844" w:rsidRDefault="00E4676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8D9AC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77F4E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FAFA4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5FCC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46AD1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C6A4BE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0307D" w:rsidRPr="0071507F" w14:paraId="1CE888F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5112036" w14:textId="77777777" w:rsidR="00845E8C" w:rsidRPr="00230BCC" w:rsidRDefault="00E4676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D0D79A0" w14:textId="77777777" w:rsidR="00845E8C" w:rsidRPr="004C13D5" w:rsidRDefault="00E4676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FFF04E" w14:textId="77777777" w:rsidR="00845E8C" w:rsidRPr="00A026A1" w:rsidRDefault="00E4676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DB29981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33" w:history="1">
              <w:r w:rsidR="00E46767">
                <w:rPr>
                  <w:rStyle w:val="Hyperlink"/>
                  <w:b/>
                </w:rPr>
                <w:t>DE</w:t>
              </w:r>
            </w:hyperlink>
          </w:p>
          <w:p w14:paraId="27B7DA68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34" w:history="1">
              <w:r w:rsidR="00E46767">
                <w:rPr>
                  <w:rStyle w:val="Hyperlink"/>
                  <w:b/>
                </w:rPr>
                <w:t>FR</w:t>
              </w:r>
            </w:hyperlink>
          </w:p>
          <w:p w14:paraId="53429AE0" w14:textId="77777777" w:rsidR="00845E8C" w:rsidRPr="00C655F0" w:rsidRDefault="0034036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E467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D3C6E13" w14:textId="77777777" w:rsidR="00845E8C" w:rsidRPr="009602DB" w:rsidRDefault="00E4676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(Derder) Wasserfallen Christian. Die Innosuisse zur Förderung von Innovationsprojekten von Unternehmen (ohne Umweg über eine Hochschulforschungsstätte) ermächtigen</w:t>
            </w:r>
          </w:p>
          <w:p w14:paraId="52579B8E" w14:textId="77777777" w:rsidR="00F0307D" w:rsidRPr="009602DB" w:rsidRDefault="00E4676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pa. (Derder) Wasserfallen Christian. </w:t>
            </w:r>
            <w:r w:rsidRPr="009602DB">
              <w:rPr>
                <w:noProof/>
                <w:lang w:val="fr-CH"/>
              </w:rPr>
              <w:t>Autoriser Innosuisse à soutenir des projets d'innovation dans les entreprises (sans passer par un établissement de recherche)</w:t>
            </w:r>
          </w:p>
          <w:p w14:paraId="05F76976" w14:textId="77777777" w:rsidR="00845E8C" w:rsidRPr="003C6844" w:rsidRDefault="00E4676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 xml:space="preserve">Iv. pa. (Derder) Wasserfallen Christian. </w:t>
            </w:r>
            <w:r w:rsidRPr="009602DB">
              <w:rPr>
                <w:noProof/>
                <w:lang w:val="it-IT"/>
              </w:rPr>
              <w:t>Permettere a Innosuisse di sostenere progetti d'innovazione nelle imprese (senza coinvolgere un istituto di ricerca)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F95834B" w14:textId="77777777" w:rsidR="00845E8C" w:rsidRPr="009602D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5DAD3A0" w14:textId="77777777" w:rsidR="00845E8C" w:rsidRPr="009602DB" w:rsidRDefault="00E46767" w:rsidP="00B207C5">
            <w:pPr>
              <w:rPr>
                <w:lang w:val="en-US"/>
              </w:rPr>
            </w:pPr>
            <w:r w:rsidRPr="009602DB">
              <w:rPr>
                <w:noProof/>
                <w:lang w:val="en-US"/>
              </w:rPr>
              <w:t>Pa. Iv. 1. Phase</w:t>
            </w:r>
          </w:p>
          <w:p w14:paraId="56F572DF" w14:textId="77777777" w:rsidR="00F0307D" w:rsidRPr="00D74FD5" w:rsidRDefault="00E46767" w:rsidP="00B207C5">
            <w:pPr>
              <w:rPr>
                <w:lang w:val="en-US"/>
              </w:rPr>
            </w:pPr>
            <w:r w:rsidRPr="00D74FD5">
              <w:rPr>
                <w:noProof/>
                <w:lang w:val="en-US"/>
              </w:rPr>
              <w:t>Iv. pa. 1re phase</w:t>
            </w:r>
          </w:p>
          <w:p w14:paraId="2144B55F" w14:textId="77777777" w:rsidR="00845E8C" w:rsidRPr="0071507F" w:rsidRDefault="00E46767" w:rsidP="00B207C5">
            <w:pPr>
              <w:rPr>
                <w:lang w:val="it-IT"/>
              </w:rPr>
            </w:pPr>
            <w:r w:rsidRPr="0071507F">
              <w:rPr>
                <w:noProof/>
                <w:lang w:val="it-IT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3EEC79D" w14:textId="77777777" w:rsidR="00845E8C" w:rsidRPr="0071507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6CC486" w14:textId="77777777" w:rsidR="00845E8C" w:rsidRPr="0071507F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BC3780" w14:textId="77777777" w:rsidR="00845E8C" w:rsidRPr="0071507F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A9F5C6" w14:textId="77777777" w:rsidR="00845E8C" w:rsidRPr="0071507F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746A9AF" w14:textId="77777777" w:rsidR="00845E8C" w:rsidRPr="0071507F" w:rsidRDefault="00845E8C" w:rsidP="00B207C5">
            <w:pPr>
              <w:rPr>
                <w:lang w:val="it-IT"/>
              </w:rPr>
            </w:pPr>
          </w:p>
        </w:tc>
      </w:tr>
      <w:tr w:rsidR="00F0307D" w14:paraId="356976F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DB8F9A" w14:textId="77777777" w:rsidR="00845E8C" w:rsidRPr="0071507F" w:rsidRDefault="00E4676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0C3F0" w14:textId="77777777" w:rsidR="00845E8C" w:rsidRPr="004C13D5" w:rsidRDefault="00E4676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20.3672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9A27C" w14:textId="77777777" w:rsidR="00845E8C" w:rsidRPr="00A026A1" w:rsidRDefault="00E4676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B2FC9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36" w:history="1">
              <w:r w:rsidR="00E46767">
                <w:rPr>
                  <w:rStyle w:val="Hyperlink"/>
                  <w:b/>
                </w:rPr>
                <w:t>DE</w:t>
              </w:r>
            </w:hyperlink>
          </w:p>
          <w:p w14:paraId="1B550977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37" w:history="1">
              <w:r w:rsidR="00E46767">
                <w:rPr>
                  <w:rStyle w:val="Hyperlink"/>
                  <w:b/>
                </w:rPr>
                <w:t>FR</w:t>
              </w:r>
            </w:hyperlink>
          </w:p>
          <w:p w14:paraId="2858CCBC" w14:textId="77777777" w:rsidR="00845E8C" w:rsidRPr="00C655F0" w:rsidRDefault="0034036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E467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30C1B" w14:textId="77777777" w:rsidR="00845E8C" w:rsidRPr="009602DB" w:rsidRDefault="00E4676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(Hegglin Peter). Emissionsmindernde Ausbringverfahren in der Landwirtschaft weiterhin fördern</w:t>
            </w:r>
          </w:p>
          <w:p w14:paraId="7CE45068" w14:textId="77777777" w:rsidR="00F0307D" w:rsidRPr="009602DB" w:rsidRDefault="00E46767" w:rsidP="00B207C5">
            <w:pPr>
              <w:rPr>
                <w:lang w:val="fr-CH"/>
              </w:rPr>
            </w:pPr>
            <w:r w:rsidRPr="009602DB">
              <w:rPr>
                <w:noProof/>
                <w:lang w:val="fr-CH"/>
              </w:rPr>
              <w:t>Mo. Conseil des Etats (Hegglin Peter). Il faut continuer à promouvoir les techniques d'épandage diminuant les émissions dans l'agriculture</w:t>
            </w:r>
          </w:p>
          <w:p w14:paraId="5DED957F" w14:textId="77777777" w:rsidR="00845E8C" w:rsidRPr="003C6844" w:rsidRDefault="00E46767" w:rsidP="00B207C5">
            <w:pPr>
              <w:rPr>
                <w:lang w:val="it-CH"/>
              </w:rPr>
            </w:pPr>
            <w:r w:rsidRPr="009602DB">
              <w:rPr>
                <w:noProof/>
                <w:lang w:val="it-IT"/>
              </w:rPr>
              <w:t>Mo. Consiglio degli Stati (Hegglin Peter). Proseguire con la promozione dei procedimenti di spandimento a basse emissioni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D22BE" w14:textId="77777777" w:rsidR="00845E8C" w:rsidRPr="009602D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ACBA9" w14:textId="77777777" w:rsidR="00845E8C" w:rsidRPr="009602D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3D6F5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BBA3033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0D7DB09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ABF31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58562E3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92F7F20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AE3E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53C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20794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0307D" w14:paraId="6505D3A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565B4" w14:textId="77777777" w:rsidR="00845E8C" w:rsidRPr="00230BCC" w:rsidRDefault="00E4676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B75EB" w14:textId="77777777" w:rsidR="00845E8C" w:rsidRPr="004C13D5" w:rsidRDefault="00E4676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21.3271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795CF" w14:textId="77777777" w:rsidR="00845E8C" w:rsidRPr="00A026A1" w:rsidRDefault="00E4676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AED15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39" w:history="1">
              <w:r w:rsidR="00E46767">
                <w:rPr>
                  <w:rStyle w:val="Hyperlink"/>
                  <w:b/>
                </w:rPr>
                <w:t>DE</w:t>
              </w:r>
            </w:hyperlink>
          </w:p>
          <w:p w14:paraId="7CB61205" w14:textId="77777777" w:rsidR="00845E8C" w:rsidRPr="00C655F0" w:rsidRDefault="0034036C" w:rsidP="00A15E92">
            <w:pPr>
              <w:rPr>
                <w:rStyle w:val="Hyperlink"/>
                <w:b/>
                <w:lang w:val="it-IT"/>
              </w:rPr>
            </w:pPr>
            <w:hyperlink r:id="rId40" w:history="1">
              <w:r w:rsidR="00E46767">
                <w:rPr>
                  <w:rStyle w:val="Hyperlink"/>
                  <w:b/>
                </w:rPr>
                <w:t>FR</w:t>
              </w:r>
            </w:hyperlink>
          </w:p>
          <w:p w14:paraId="6FDE5063" w14:textId="77777777" w:rsidR="00845E8C" w:rsidRPr="00C655F0" w:rsidRDefault="0034036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E4676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EC87F" w14:textId="77777777" w:rsidR="00845E8C" w:rsidRPr="009602DB" w:rsidRDefault="00E4676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Roth Franziska. Finanzielle Notlage für Auszubildende. Covid-19 macht dringendes Handeln für Auszubildende und Studierende notwendig!</w:t>
            </w:r>
          </w:p>
          <w:p w14:paraId="381E8495" w14:textId="77777777" w:rsidR="00F0307D" w:rsidRPr="009602DB" w:rsidRDefault="00E46767" w:rsidP="00B207C5">
            <w:pPr>
              <w:rPr>
                <w:lang w:val="fr-CH"/>
              </w:rPr>
            </w:pPr>
            <w:r w:rsidRPr="009602DB">
              <w:rPr>
                <w:noProof/>
                <w:lang w:val="fr-CH"/>
              </w:rPr>
              <w:t>Mo. Roth Franziska. Détresse financière en raison du coronavirus. Soutenir au plus vite les personnes en formation et les étudiants!</w:t>
            </w:r>
          </w:p>
          <w:p w14:paraId="05D116CF" w14:textId="77777777" w:rsidR="00845E8C" w:rsidRPr="003C6844" w:rsidRDefault="00E46767" w:rsidP="00B207C5">
            <w:pPr>
              <w:rPr>
                <w:lang w:val="it-CH"/>
              </w:rPr>
            </w:pPr>
            <w:r w:rsidRPr="009602DB">
              <w:rPr>
                <w:noProof/>
                <w:lang w:val="it-IT"/>
              </w:rPr>
              <w:t>Mo. Roth Franziska. Emergenza finanziaria dovuta al Covid-19. Urge intervenire a sostegno delle persone in formazione e degli studenti!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4AC09" w14:textId="77777777" w:rsidR="00845E8C" w:rsidRPr="009602D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8AEE2" w14:textId="77777777" w:rsidR="00845E8C" w:rsidRPr="009602D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9F73C" w14:textId="77777777" w:rsidR="00845E8C" w:rsidRPr="009602D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E7830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FF5968A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B9D0273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3D9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0A18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127E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0307D" w14:paraId="4577F22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50FEC" w14:textId="77777777" w:rsidR="00845E8C" w:rsidRPr="00230BCC" w:rsidRDefault="00E4676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0A64E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8C27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86D86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D6E8CE9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520C1A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26206" w14:textId="77777777" w:rsidR="00E46767" w:rsidRPr="00033571" w:rsidRDefault="00E46767" w:rsidP="00E46767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"https://www.parlament.ch/centers/eparl/sessions/2021%20II/Tagesordnung%20UVEK%20N%20DFI.pdf"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033571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4FB75573" w14:textId="77777777" w:rsidR="00E46767" w:rsidRPr="00033571" w:rsidRDefault="00E46767" w:rsidP="00E46767">
            <w:pPr>
              <w:rPr>
                <w:rStyle w:val="Hyperlink"/>
                <w:lang w:val="fr-CH"/>
              </w:rPr>
            </w:pPr>
            <w:r w:rsidRPr="00033571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5500DBA1" w14:textId="4755EB61" w:rsidR="00845E8C" w:rsidRPr="003C6844" w:rsidRDefault="00E46767" w:rsidP="00E46767">
            <w:pPr>
              <w:rPr>
                <w:lang w:val="it-CH"/>
              </w:rPr>
            </w:pPr>
            <w:r w:rsidRPr="00033571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688C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B0E18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C887E98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0B6D58D3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554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BEF36C" w14:textId="77777777" w:rsidR="00F0307D" w:rsidRPr="003C6844" w:rsidRDefault="00E4676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A8D7071" w14:textId="77777777" w:rsidR="00F0307D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F1F82B4" w14:textId="77777777" w:rsidR="00845E8C" w:rsidRPr="003C6844" w:rsidRDefault="00E4676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6238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EFB9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5C29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0307D" w:rsidRPr="0034036C" w14:paraId="470B370D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48A800C" w14:textId="134B2F6E" w:rsidR="00845E8C" w:rsidRPr="00C655F0" w:rsidRDefault="00E4676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>
              <w:rPr>
                <w:noProof/>
                <w:vertAlign w:val="superscript"/>
                <w:lang w:val="de-CH"/>
              </w:rPr>
              <w:t>/2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505EF0B3" w14:textId="7586D0B5" w:rsidR="00845E8C" w:rsidRPr="009602DB" w:rsidRDefault="00E46767" w:rsidP="00133AB0">
            <w:pPr>
              <w:keepLines/>
              <w:rPr>
                <w:lang w:val="fr-CH"/>
              </w:rPr>
            </w:pPr>
            <w:r w:rsidRPr="009602DB">
              <w:rPr>
                <w:noProof/>
                <w:vertAlign w:val="superscript"/>
                <w:lang w:val="fr-CH"/>
              </w:rPr>
              <w:t>1</w:t>
            </w:r>
            <w:r>
              <w:rPr>
                <w:noProof/>
                <w:vertAlign w:val="superscript"/>
                <w:lang w:val="fr-CH"/>
              </w:rPr>
              <w:t>/2</w:t>
            </w:r>
            <w:r w:rsidRPr="009602DB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27962B63" w14:textId="4DC8453B" w:rsidR="00845E8C" w:rsidRPr="009602DB" w:rsidRDefault="00E46767" w:rsidP="00133AB0">
            <w:pPr>
              <w:keepLines/>
              <w:rPr>
                <w:rFonts w:cs="Arial"/>
                <w:lang w:val="it-IT"/>
              </w:rPr>
            </w:pPr>
            <w:r w:rsidRPr="009602DB">
              <w:rPr>
                <w:noProof/>
                <w:vertAlign w:val="superscript"/>
                <w:lang w:val="it-IT"/>
              </w:rPr>
              <w:t>1</w:t>
            </w:r>
            <w:r>
              <w:rPr>
                <w:noProof/>
                <w:vertAlign w:val="superscript"/>
                <w:lang w:val="it-IT"/>
              </w:rPr>
              <w:t>/2</w:t>
            </w:r>
            <w:r w:rsidRPr="009602DB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</w:tc>
      </w:tr>
    </w:tbl>
    <w:p w14:paraId="144BCF82" w14:textId="77777777" w:rsidR="00F0307D" w:rsidRPr="009602DB" w:rsidRDefault="00F0307D">
      <w:pPr>
        <w:rPr>
          <w:lang w:val="it-IT"/>
        </w:rPr>
      </w:pPr>
    </w:p>
    <w:sectPr w:rsidR="00F0307D" w:rsidRPr="009602DB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036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07F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02DB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339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4FD5"/>
    <w:rsid w:val="00D75B98"/>
    <w:rsid w:val="00D76950"/>
    <w:rsid w:val="00D76C5A"/>
    <w:rsid w:val="00D80894"/>
    <w:rsid w:val="00D80E2B"/>
    <w:rsid w:val="00D81F40"/>
    <w:rsid w:val="00D82CAD"/>
    <w:rsid w:val="00D83325"/>
    <w:rsid w:val="00D8399B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6767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07D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D9D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3458" TargetMode="External"/><Relationship Id="rId18" Type="http://schemas.openxmlformats.org/officeDocument/2006/relationships/hyperlink" Target="https://www.parlament.ch/de/ratsbetrieb/suche-curia-vista/geschaeft?AffairId=20200067" TargetMode="External"/><Relationship Id="rId26" Type="http://schemas.openxmlformats.org/officeDocument/2006/relationships/hyperlink" Target="https://www.parlament.ch/it/ratsbetrieb/suche-curia-vista/geschaeft?AffairId=20210033" TargetMode="External"/><Relationship Id="rId39" Type="http://schemas.openxmlformats.org/officeDocument/2006/relationships/hyperlink" Target="https://www.parlament.ch/de/ratsbetrieb/suche-curia-vista/geschaeft?AffairId=2021327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4266" TargetMode="External"/><Relationship Id="rId34" Type="http://schemas.openxmlformats.org/officeDocument/2006/relationships/hyperlink" Target="https://www.parlament.ch/fr/ratsbetrieb/suche-curia-vista/geschaeft?AffairId=20190436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3458" TargetMode="External"/><Relationship Id="rId17" Type="http://schemas.openxmlformats.org/officeDocument/2006/relationships/hyperlink" Target="https://www.parlament.ch/it/ratsbetrieb/suche-curia-vista/geschaeft?AffairId=20213461" TargetMode="External"/><Relationship Id="rId25" Type="http://schemas.openxmlformats.org/officeDocument/2006/relationships/hyperlink" Target="https://www.parlament.ch/fr/ratsbetrieb/suche-curia-vista/geschaeft?AffairId=20210033" TargetMode="External"/><Relationship Id="rId33" Type="http://schemas.openxmlformats.org/officeDocument/2006/relationships/hyperlink" Target="https://www.parlament.ch/de/ratsbetrieb/suche-curia-vista/geschaeft?AffairId=20190436" TargetMode="External"/><Relationship Id="rId38" Type="http://schemas.openxmlformats.org/officeDocument/2006/relationships/hyperlink" Target="https://www.parlament.ch/it/ratsbetrieb/suche-curia-vista/geschaeft?AffairId=2020367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3461" TargetMode="External"/><Relationship Id="rId20" Type="http://schemas.openxmlformats.org/officeDocument/2006/relationships/hyperlink" Target="https://www.parlament.ch/it/ratsbetrieb/suche-curia-vista/geschaeft?AffairId=20200067" TargetMode="External"/><Relationship Id="rId29" Type="http://schemas.openxmlformats.org/officeDocument/2006/relationships/hyperlink" Target="https://www.parlament.ch/it/ratsbetrieb/suche-curia-vista/geschaeft?AffairId=20210001" TargetMode="External"/><Relationship Id="rId41" Type="http://schemas.openxmlformats.org/officeDocument/2006/relationships/hyperlink" Target="https://www.parlament.ch/it/ratsbetrieb/suche-curia-vista/geschaeft?AffairId=2021327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3946" TargetMode="External"/><Relationship Id="rId24" Type="http://schemas.openxmlformats.org/officeDocument/2006/relationships/hyperlink" Target="https://www.parlament.ch/de/ratsbetrieb/suche-curia-vista/geschaeft?AffairId=20210033" TargetMode="External"/><Relationship Id="rId32" Type="http://schemas.openxmlformats.org/officeDocument/2006/relationships/hyperlink" Target="https://www.parlament.ch/it/ratsbetrieb/suche-curia-vista/geschaeft?AffairId=20210026" TargetMode="External"/><Relationship Id="rId37" Type="http://schemas.openxmlformats.org/officeDocument/2006/relationships/hyperlink" Target="https://www.parlament.ch/fr/ratsbetrieb/suche-curia-vista/geschaeft?AffairId=20203672" TargetMode="External"/><Relationship Id="rId40" Type="http://schemas.openxmlformats.org/officeDocument/2006/relationships/hyperlink" Target="https://www.parlament.ch/fr/ratsbetrieb/suche-curia-vista/geschaeft?AffairId=2021327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3461" TargetMode="External"/><Relationship Id="rId23" Type="http://schemas.openxmlformats.org/officeDocument/2006/relationships/hyperlink" Target="https://www.parlament.ch/it/ratsbetrieb/suche-curia-vista/geschaeft?AffairId=20204266" TargetMode="External"/><Relationship Id="rId28" Type="http://schemas.openxmlformats.org/officeDocument/2006/relationships/hyperlink" Target="https://www.parlament.ch/fr/ratsbetrieb/suche-curia-vista/geschaeft?AffairId=20210001" TargetMode="External"/><Relationship Id="rId36" Type="http://schemas.openxmlformats.org/officeDocument/2006/relationships/hyperlink" Target="https://www.parlament.ch/de/ratsbetrieb/suche-curia-vista/geschaeft?AffairId=20203672" TargetMode="External"/><Relationship Id="rId10" Type="http://schemas.openxmlformats.org/officeDocument/2006/relationships/hyperlink" Target="https://www.parlament.ch/fr/ratsbetrieb/suche-curia-vista/geschaeft?AffairId=20203946" TargetMode="External"/><Relationship Id="rId19" Type="http://schemas.openxmlformats.org/officeDocument/2006/relationships/hyperlink" Target="https://www.parlament.ch/fr/ratsbetrieb/suche-curia-vista/geschaeft?AffairId=20200067" TargetMode="External"/><Relationship Id="rId31" Type="http://schemas.openxmlformats.org/officeDocument/2006/relationships/hyperlink" Target="https://www.parlament.ch/fr/ratsbetrieb/suche-curia-vista/geschaeft?AffairId=2021002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3946" TargetMode="External"/><Relationship Id="rId14" Type="http://schemas.openxmlformats.org/officeDocument/2006/relationships/hyperlink" Target="https://www.parlament.ch/it/ratsbetrieb/suche-curia-vista/geschaeft?AffairId=20213458" TargetMode="External"/><Relationship Id="rId22" Type="http://schemas.openxmlformats.org/officeDocument/2006/relationships/hyperlink" Target="https://www.parlament.ch/fr/ratsbetrieb/suche-curia-vista/geschaeft?AffairId=20204266" TargetMode="External"/><Relationship Id="rId27" Type="http://schemas.openxmlformats.org/officeDocument/2006/relationships/hyperlink" Target="https://www.parlament.ch/de/ratsbetrieb/suche-curia-vista/geschaeft?AffairId=20210001" TargetMode="External"/><Relationship Id="rId30" Type="http://schemas.openxmlformats.org/officeDocument/2006/relationships/hyperlink" Target="https://www.parlament.ch/de/ratsbetrieb/suche-curia-vista/geschaeft?AffairId=20210026" TargetMode="External"/><Relationship Id="rId35" Type="http://schemas.openxmlformats.org/officeDocument/2006/relationships/hyperlink" Target="https://www.parlament.ch/it/ratsbetrieb/suche-curia-vista/geschaeft?AffairId=2019043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--</Aktenzeichen>
    <Teildossier xmlns="673932bc-7c50-4e93-afe1-7c692330eb19">2021 II N</Teildossier>
    <e-parl xmlns="673932bc-7c50-4e93-afe1-7c692330eb19">true</e-parl>
    <Autor xmlns="673932bc-7c50-4e93-afe1-7c692330eb19">Brossard Mélanie</Autor>
    <Dokumentendatum xmlns="673932bc-7c50-4e93-afe1-7c692330eb19">2021-06-15T22:00:00+00:00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7D35-1721-4A56-9BE8-B280A4E0B6C3}"/>
</file>

<file path=customXml/itemProps2.xml><?xml version="1.0" encoding="utf-8"?>
<ds:datastoreItem xmlns:ds="http://schemas.openxmlformats.org/officeDocument/2006/customXml" ds:itemID="{FEBB0DC4-D051-45B5-847C-6A02007B3834}"/>
</file>

<file path=customXml/itemProps3.xml><?xml version="1.0" encoding="utf-8"?>
<ds:datastoreItem xmlns:ds="http://schemas.openxmlformats.org/officeDocument/2006/customXml" ds:itemID="{EAC959D4-2B81-430B-B06D-2413E7A45B8A}"/>
</file>

<file path=customXml/itemProps4.xml><?xml version="1.0" encoding="utf-8"?>
<ds:datastoreItem xmlns:ds="http://schemas.openxmlformats.org/officeDocument/2006/customXml" ds:itemID="{48024BB7-39B7-4AF2-8949-1C96F3FC0A2E}"/>
</file>

<file path=customXml/itemProps5.xml><?xml version="1.0" encoding="utf-8"?>
<ds:datastoreItem xmlns:ds="http://schemas.openxmlformats.org/officeDocument/2006/customXml" ds:itemID="{28DCC079-B88A-4C7E-A33F-19069A618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8185</Characters>
  <Application>Microsoft Office Word</Application>
  <DocSecurity>0</DocSecurity>
  <Lines>68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2021-06-16T05:46:00Z</dcterms:created>
  <dcterms:modified xsi:type="dcterms:W3CDTF">2021-06-16T14:33:00Z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