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1DB77" w14:textId="77777777" w:rsidR="00976B30" w:rsidRPr="003A77EA" w:rsidRDefault="00976B30" w:rsidP="003A77EA">
      <w:bookmarkStart w:id="0" w:name="a906384f-894c-49e0-9138-ad8d010b1a14"/>
      <w:bookmarkEnd w:id="0"/>
    </w:p>
    <w:p w14:paraId="42AD1F80" w14:textId="77777777" w:rsidR="006B66DC" w:rsidRDefault="00E81F93">
      <w:r>
        <w:rPr>
          <w:rFonts w:eastAsia="Arial" w:cs="Arial"/>
          <w:b/>
          <w:sz w:val="20"/>
        </w:rPr>
        <w:t>Parlamentarische Vorstösse in Kategorie IV</w:t>
      </w:r>
    </w:p>
    <w:p w14:paraId="069E3EFB" w14:textId="77777777" w:rsidR="006B66DC" w:rsidRDefault="00E81F93">
      <w:r>
        <w:rPr>
          <w:rFonts w:eastAsia="Arial" w:cs="Arial"/>
          <w:b/>
          <w:sz w:val="20"/>
        </w:rPr>
        <w:t>Interventions parlementaires de catégorie IV</w:t>
      </w:r>
    </w:p>
    <w:p w14:paraId="7FE2CF9D" w14:textId="77777777" w:rsidR="006B66DC" w:rsidRPr="00E6133E" w:rsidRDefault="00E81F93">
      <w:pPr>
        <w:rPr>
          <w:lang w:val="it-CH"/>
        </w:rPr>
      </w:pPr>
      <w:r w:rsidRPr="00E6133E">
        <w:rPr>
          <w:rFonts w:eastAsia="Arial" w:cs="Arial"/>
          <w:b/>
          <w:sz w:val="20"/>
          <w:lang w:val="it-CH"/>
        </w:rPr>
        <w:t>Interventi della categoria IV</w:t>
      </w:r>
    </w:p>
    <w:p w14:paraId="3B43AF39" w14:textId="77777777" w:rsidR="006B66DC" w:rsidRPr="00E6133E" w:rsidRDefault="006B66DC">
      <w:pPr>
        <w:rPr>
          <w:lang w:val="it-CH"/>
        </w:rPr>
      </w:pPr>
    </w:p>
    <w:p w14:paraId="2EA5FAD8" w14:textId="77777777" w:rsidR="006B66DC" w:rsidRPr="00E6133E" w:rsidRDefault="006B66DC">
      <w:pPr>
        <w:rPr>
          <w:lang w:val="it-CH"/>
        </w:rPr>
      </w:pPr>
    </w:p>
    <w:p w14:paraId="309501D8" w14:textId="77777777" w:rsidR="006B66DC" w:rsidRPr="00E6133E" w:rsidRDefault="00E81F93">
      <w:pPr>
        <w:rPr>
          <w:lang w:val="it-CH"/>
        </w:rPr>
      </w:pPr>
      <w:r w:rsidRPr="00E6133E">
        <w:rPr>
          <w:rFonts w:eastAsia="Arial" w:cs="Arial"/>
          <w:b/>
          <w:sz w:val="20"/>
          <w:lang w:val="it-CH"/>
        </w:rPr>
        <w:t>Departement des Innern</w:t>
      </w:r>
    </w:p>
    <w:p w14:paraId="5F7478FC" w14:textId="77777777" w:rsidR="006B66DC" w:rsidRDefault="00E81F93">
      <w:r>
        <w:rPr>
          <w:rFonts w:eastAsia="Arial" w:cs="Arial"/>
          <w:b/>
          <w:sz w:val="20"/>
        </w:rPr>
        <w:t>Département de l'intérieur</w:t>
      </w:r>
    </w:p>
    <w:p w14:paraId="12523A42" w14:textId="77777777" w:rsidR="006B66DC" w:rsidRDefault="00E81F93">
      <w:r>
        <w:rPr>
          <w:rFonts w:eastAsia="Arial" w:cs="Arial"/>
          <w:b/>
          <w:sz w:val="20"/>
        </w:rPr>
        <w:t>Dipartimento dell'interno</w:t>
      </w:r>
    </w:p>
    <w:p w14:paraId="7791C03A" w14:textId="77777777" w:rsidR="006B66DC" w:rsidRDefault="006B66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4202"/>
        <w:gridCol w:w="949"/>
        <w:gridCol w:w="1022"/>
        <w:gridCol w:w="855"/>
        <w:gridCol w:w="2129"/>
      </w:tblGrid>
      <w:tr w:rsidR="006B66DC" w14:paraId="674FE9D4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D887180" w14:textId="77777777" w:rsidR="006B66DC" w:rsidRDefault="00E81F93">
            <w:r>
              <w:rPr>
                <w:rFonts w:eastAsia="Arial" w:cs="Arial"/>
                <w:b/>
                <w:sz w:val="12"/>
              </w:rPr>
              <w:t>Nr.</w:t>
            </w:r>
          </w:p>
          <w:p w14:paraId="6676FBDD" w14:textId="77777777" w:rsidR="006B66DC" w:rsidRDefault="00E81F93">
            <w:r>
              <w:rPr>
                <w:rFonts w:eastAsia="Arial" w:cs="Arial"/>
                <w:b/>
                <w:sz w:val="12"/>
              </w:rPr>
              <w:t>No.</w:t>
            </w:r>
          </w:p>
          <w:p w14:paraId="7DA9283F" w14:textId="77777777" w:rsidR="006B66DC" w:rsidRDefault="00E81F93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D79E65B" w14:textId="77777777" w:rsidR="006B66DC" w:rsidRDefault="00E81F93">
            <w:r>
              <w:rPr>
                <w:rFonts w:eastAsia="Arial" w:cs="Arial"/>
                <w:b/>
                <w:sz w:val="12"/>
              </w:rPr>
              <w:t>Rat</w:t>
            </w:r>
          </w:p>
          <w:p w14:paraId="2887196F" w14:textId="77777777" w:rsidR="006B66DC" w:rsidRDefault="00E81F93">
            <w:r>
              <w:rPr>
                <w:rFonts w:eastAsia="Arial" w:cs="Arial"/>
                <w:b/>
                <w:sz w:val="12"/>
              </w:rPr>
              <w:t>Cons.</w:t>
            </w:r>
          </w:p>
          <w:p w14:paraId="61E79223" w14:textId="77777777" w:rsidR="006B66DC" w:rsidRDefault="00E81F93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BDE2840" w14:textId="77777777" w:rsidR="006B66DC" w:rsidRDefault="00E81F93">
            <w:r>
              <w:rPr>
                <w:rFonts w:eastAsia="Arial" w:cs="Arial"/>
                <w:b/>
                <w:sz w:val="12"/>
              </w:rPr>
              <w:t>Curia</w:t>
            </w:r>
          </w:p>
          <w:p w14:paraId="64BAE96D" w14:textId="77777777" w:rsidR="006B66DC" w:rsidRDefault="00E81F93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199F40E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b/>
                <w:sz w:val="12"/>
                <w:lang w:val="it-CH"/>
              </w:rPr>
              <w:t>Geschäftstitel</w:t>
            </w:r>
          </w:p>
          <w:p w14:paraId="3A34A7C9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b/>
                <w:sz w:val="12"/>
                <w:lang w:val="it-CH"/>
              </w:rPr>
              <w:t>Titre de l'objet</w:t>
            </w:r>
          </w:p>
          <w:p w14:paraId="111596AD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b/>
                <w:sz w:val="12"/>
                <w:lang w:val="it-CH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442175C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b/>
                <w:sz w:val="12"/>
                <w:lang w:val="it-CH"/>
              </w:rPr>
              <w:t>Sprecher/in</w:t>
            </w:r>
          </w:p>
          <w:p w14:paraId="7686D3D9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b/>
                <w:sz w:val="12"/>
                <w:lang w:val="it-CH"/>
              </w:rPr>
              <w:t>Porte-parole</w:t>
            </w:r>
          </w:p>
          <w:p w14:paraId="2D7A2B36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b/>
                <w:sz w:val="12"/>
                <w:lang w:val="it-CH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2D8885D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b/>
                <w:sz w:val="12"/>
                <w:lang w:val="it-CH"/>
              </w:rPr>
              <w:t>Bekämpft durch</w:t>
            </w:r>
          </w:p>
          <w:p w14:paraId="07F43826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b/>
                <w:sz w:val="12"/>
                <w:lang w:val="it-CH"/>
              </w:rPr>
              <w:t>Combattu par</w:t>
            </w:r>
          </w:p>
          <w:p w14:paraId="3F1AAD8C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b/>
                <w:sz w:val="12"/>
                <w:lang w:val="it-CH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D809FFC" w14:textId="77777777" w:rsidR="006B66DC" w:rsidRDefault="00E81F93">
            <w:r>
              <w:rPr>
                <w:rFonts w:eastAsia="Arial" w:cs="Arial"/>
                <w:b/>
                <w:sz w:val="12"/>
              </w:rPr>
              <w:t>Antrag *</w:t>
            </w:r>
          </w:p>
          <w:p w14:paraId="4A86755E" w14:textId="77777777" w:rsidR="006B66DC" w:rsidRDefault="00E81F93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23516381" w14:textId="77777777" w:rsidR="006B66DC" w:rsidRDefault="00E81F93">
            <w:r>
              <w:rPr>
                <w:rFonts w:eastAsia="Arial" w:cs="Arial"/>
                <w:b/>
                <w:sz w:val="12"/>
              </w:rPr>
              <w:t>Proposta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46302DD" w14:textId="77777777" w:rsidR="006B66DC" w:rsidRDefault="00E81F93">
            <w:r>
              <w:rPr>
                <w:rFonts w:eastAsia="Arial" w:cs="Arial"/>
                <w:b/>
                <w:sz w:val="12"/>
              </w:rPr>
              <w:t>Mit Antrag einverstanden **</w:t>
            </w:r>
          </w:p>
          <w:p w14:paraId="65719832" w14:textId="77777777" w:rsidR="006B66DC" w:rsidRDefault="00E81F93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51E8B40B" w14:textId="77777777" w:rsidR="006B66DC" w:rsidRDefault="00E81F93">
            <w:r>
              <w:rPr>
                <w:rFonts w:eastAsia="Arial" w:cs="Arial"/>
                <w:b/>
                <w:sz w:val="12"/>
              </w:rPr>
              <w:t>D’accordo con la proposta **</w:t>
            </w:r>
          </w:p>
        </w:tc>
      </w:tr>
      <w:tr w:rsidR="006B66DC" w14:paraId="10CD7156" w14:textId="77777777" w:rsidTr="00BE2334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CA5010" w14:textId="77777777" w:rsidR="006B66DC" w:rsidRDefault="00E81F93">
            <w:r>
              <w:rPr>
                <w:rFonts w:eastAsia="Arial" w:cs="Arial"/>
                <w:b/>
              </w:rPr>
              <w:t>21.3234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6E8527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F6EF14" w14:textId="77777777" w:rsidR="006B66DC" w:rsidRDefault="00D25025">
            <w:pPr>
              <w:pStyle w:val="Normal0"/>
            </w:pPr>
            <w:hyperlink r:id="rId13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53E97CD" w14:textId="77777777" w:rsidR="006B66DC" w:rsidRDefault="00D25025">
            <w:pPr>
              <w:pStyle w:val="Normal1"/>
            </w:pPr>
            <w:hyperlink r:id="rId14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D525C86" w14:textId="77777777" w:rsidR="006B66DC" w:rsidRDefault="00D25025">
            <w:pPr>
              <w:pStyle w:val="Normal2"/>
            </w:pPr>
            <w:hyperlink r:id="rId15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B484B5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Po. Hurni. Wie steht es um den psychischen Gesundheitszustand der Schweizerinnen und Schweizer?</w:t>
            </w:r>
          </w:p>
          <w:p w14:paraId="2753C954" w14:textId="77777777" w:rsidR="006B66DC" w:rsidRDefault="00E81F93">
            <w:r>
              <w:rPr>
                <w:rFonts w:eastAsia="Arial" w:cs="Arial"/>
              </w:rPr>
              <w:t>Po. Hurni. Quel est l'état de la santé mentale des Suissesses et des Suisses?</w:t>
            </w:r>
          </w:p>
          <w:p w14:paraId="545F707C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Po. Hurni. Qual è lo stato della salute mentale delle svizzere e degli svizzeri?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C6B1E22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46FFD6E" w14:textId="77777777" w:rsidR="006B66DC" w:rsidRDefault="00E81F93">
            <w:r>
              <w:rPr>
                <w:rFonts w:eastAsia="Arial" w:cs="Arial"/>
              </w:rPr>
              <w:t>Schläpfer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75A4133" w14:textId="77777777" w:rsidR="006B66DC" w:rsidRDefault="00E81F93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840C02" w14:textId="77777777" w:rsidR="006B66DC" w:rsidRDefault="00E81F93">
            <w:r>
              <w:rPr>
                <w:rFonts w:eastAsia="Arial" w:cs="Arial"/>
              </w:rPr>
              <w:t>✔</w:t>
            </w:r>
          </w:p>
        </w:tc>
      </w:tr>
      <w:tr w:rsidR="006B66DC" w14:paraId="29C67AE9" w14:textId="77777777" w:rsidTr="00BE2334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81A418" w14:textId="77777777" w:rsidR="006B66DC" w:rsidRDefault="00E81F93">
            <w:r>
              <w:rPr>
                <w:rFonts w:eastAsia="Arial" w:cs="Arial"/>
                <w:b/>
              </w:rPr>
              <w:t>19.3984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C80FADE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B2501CC" w14:textId="77777777" w:rsidR="006B66DC" w:rsidRDefault="00D25025">
            <w:pPr>
              <w:pStyle w:val="Normal3"/>
            </w:pPr>
            <w:hyperlink r:id="rId16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5C2BF5C" w14:textId="77777777" w:rsidR="006B66DC" w:rsidRDefault="00D25025">
            <w:pPr>
              <w:pStyle w:val="Normal4"/>
            </w:pPr>
            <w:hyperlink r:id="rId17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B33F480" w14:textId="77777777" w:rsidR="006B66DC" w:rsidRDefault="00D25025">
            <w:pPr>
              <w:pStyle w:val="Normal5"/>
            </w:pPr>
            <w:hyperlink r:id="rId18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337C8A9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Po. Roduit. Darf man Steaks überhaupt noch essen?</w:t>
            </w:r>
          </w:p>
          <w:p w14:paraId="3E19E664" w14:textId="77777777" w:rsidR="006B66DC" w:rsidRDefault="00E81F93">
            <w:r>
              <w:rPr>
                <w:rFonts w:eastAsia="Arial" w:cs="Arial"/>
              </w:rPr>
              <w:t>Po. Roduit. Peut-on encore manger de la viande?</w:t>
            </w:r>
          </w:p>
          <w:p w14:paraId="02A872DB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Po. Roduit. Possiamo davvero continuare a mangiare le bistecche?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4AFDF3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FD0435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974730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592BF6C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3BA8593C" w14:textId="77777777" w:rsidTr="00BE2334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660CF8" w14:textId="77777777" w:rsidR="006B66DC" w:rsidRDefault="00E81F93">
            <w:r>
              <w:rPr>
                <w:rFonts w:eastAsia="Arial" w:cs="Arial"/>
                <w:b/>
              </w:rPr>
              <w:t>19.3989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C0C5524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2B381F" w14:textId="77777777" w:rsidR="006B66DC" w:rsidRDefault="00D25025">
            <w:pPr>
              <w:pStyle w:val="Normal6"/>
            </w:pPr>
            <w:hyperlink r:id="rId19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514C26D" w14:textId="77777777" w:rsidR="006B66DC" w:rsidRDefault="00D25025">
            <w:pPr>
              <w:pStyle w:val="Normal7"/>
            </w:pPr>
            <w:hyperlink r:id="rId20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87375D1" w14:textId="77777777" w:rsidR="006B66DC" w:rsidRDefault="00D25025">
            <w:pPr>
              <w:pStyle w:val="Normal8"/>
            </w:pPr>
            <w:hyperlink r:id="rId21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7B7877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Mo. Fraktion S. Moratorium für die Erhöhung der Krankenkassenprämien</w:t>
            </w:r>
          </w:p>
          <w:p w14:paraId="2BC94725" w14:textId="77777777" w:rsidR="006B66DC" w:rsidRDefault="00E81F93">
            <w:r>
              <w:rPr>
                <w:rFonts w:eastAsia="Arial" w:cs="Arial"/>
              </w:rPr>
              <w:t>Mo. Groupe S. Moratoire sur l'augmentation des primes de l'assurance-maladie</w:t>
            </w:r>
          </w:p>
          <w:p w14:paraId="63BB2F14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Mo. Gruppo S. Moratoria sull'aumento dei premi dell'assicurazione malattie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0A0DE6" w14:textId="77777777" w:rsidR="006B66DC" w:rsidRDefault="00E81F93">
            <w:r>
              <w:rPr>
                <w:rFonts w:eastAsia="Arial" w:cs="Arial"/>
              </w:rPr>
              <w:t>Nordmann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C3FF27" w14:textId="77777777" w:rsidR="006B66DC" w:rsidRDefault="006B66DC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2069C2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863B93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0AACCC76" w14:textId="77777777" w:rsidTr="00BE2334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741CAD" w14:textId="77777777" w:rsidR="006B66DC" w:rsidRDefault="00E81F93">
            <w:r>
              <w:rPr>
                <w:rFonts w:eastAsia="Arial" w:cs="Arial"/>
                <w:b/>
              </w:rPr>
              <w:t>19.3999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7CF66F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06D525" w14:textId="77777777" w:rsidR="006B66DC" w:rsidRDefault="00D25025">
            <w:pPr>
              <w:pStyle w:val="Normal9"/>
            </w:pPr>
            <w:hyperlink r:id="rId22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F2BB799" w14:textId="77777777" w:rsidR="006B66DC" w:rsidRDefault="00D25025">
            <w:pPr>
              <w:pStyle w:val="Normal10"/>
            </w:pPr>
            <w:hyperlink r:id="rId23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B2F232C" w14:textId="77777777" w:rsidR="006B66DC" w:rsidRDefault="00D25025">
            <w:pPr>
              <w:pStyle w:val="Normal11"/>
            </w:pPr>
            <w:hyperlink r:id="rId24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6550D7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Mo. Egger Mike. Meldestellen für Sozialversicherungsmissbrauch</w:t>
            </w:r>
          </w:p>
          <w:p w14:paraId="6BDAF356" w14:textId="77777777" w:rsidR="006B66DC" w:rsidRDefault="00E81F93">
            <w:r>
              <w:rPr>
                <w:rFonts w:eastAsia="Arial" w:cs="Arial"/>
              </w:rPr>
              <w:t>Mo. Egger Mike. Plateformes de communication en matière d'usage abusif des assurances sociales</w:t>
            </w:r>
          </w:p>
          <w:p w14:paraId="49B62307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Mo. Egger Mike. Servizi per la segnalazione di abusi assicurativi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6A95E3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3051734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5581BE8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0334A0E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3EEA4182" w14:textId="77777777" w:rsidTr="00BE2334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22C8863" w14:textId="77777777" w:rsidR="006B66DC" w:rsidRDefault="00E81F93">
            <w:r>
              <w:rPr>
                <w:rFonts w:eastAsia="Arial" w:cs="Arial"/>
                <w:b/>
              </w:rPr>
              <w:t>19.4038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78F650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8E2551" w14:textId="77777777" w:rsidR="006B66DC" w:rsidRDefault="00D25025">
            <w:pPr>
              <w:pStyle w:val="Normal12"/>
            </w:pPr>
            <w:hyperlink r:id="rId25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03A6E7D" w14:textId="77777777" w:rsidR="006B66DC" w:rsidRDefault="00D25025">
            <w:pPr>
              <w:pStyle w:val="Normal13"/>
            </w:pPr>
            <w:hyperlink r:id="rId26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CAD97FD" w14:textId="77777777" w:rsidR="006B66DC" w:rsidRDefault="00D25025">
            <w:pPr>
              <w:pStyle w:val="Normal14"/>
            </w:pPr>
            <w:hyperlink r:id="rId27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AC91F0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Po. Fraktion BD. Chancen eines Zeitvorsorgesystems</w:t>
            </w:r>
          </w:p>
          <w:p w14:paraId="59677389" w14:textId="77777777" w:rsidR="006B66DC" w:rsidRDefault="00E81F93">
            <w:r>
              <w:rPr>
                <w:rFonts w:eastAsia="Arial" w:cs="Arial"/>
              </w:rPr>
              <w:t>Po. Groupe BD. Avantages du modèle de prévoyance-temps</w:t>
            </w:r>
          </w:p>
          <w:p w14:paraId="70C83651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Po. Gruppo BD. Le opportunità di un sistema di previdenza tempo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BD8C2AD" w14:textId="77777777" w:rsidR="006B66DC" w:rsidRDefault="00E81F93">
            <w:r>
              <w:rPr>
                <w:rFonts w:eastAsia="Arial" w:cs="Arial"/>
              </w:rPr>
              <w:t>Landolt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5B14D6C" w14:textId="77777777" w:rsidR="006B66DC" w:rsidRDefault="006B66DC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F41BA1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D49879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684319C4" w14:textId="77777777" w:rsidTr="00BE2334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DFF31D" w14:textId="77777777" w:rsidR="006B66DC" w:rsidRDefault="00E81F93">
            <w:r>
              <w:rPr>
                <w:rFonts w:eastAsia="Arial" w:cs="Arial"/>
                <w:b/>
              </w:rPr>
              <w:t>19.4053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97E860A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5E8F3B1" w14:textId="77777777" w:rsidR="006B66DC" w:rsidRDefault="00D25025">
            <w:pPr>
              <w:pStyle w:val="Normal15"/>
            </w:pPr>
            <w:hyperlink r:id="rId28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4D9A0C5" w14:textId="77777777" w:rsidR="006B66DC" w:rsidRDefault="00D25025">
            <w:pPr>
              <w:pStyle w:val="Normal16"/>
            </w:pPr>
            <w:hyperlink r:id="rId29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BF98CBE" w14:textId="77777777" w:rsidR="006B66DC" w:rsidRDefault="00D25025">
            <w:pPr>
              <w:pStyle w:val="Normal17"/>
            </w:pPr>
            <w:hyperlink r:id="rId30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993383" w14:textId="77777777" w:rsidR="006B66DC" w:rsidRDefault="00E81F93">
            <w:r w:rsidRPr="00E6133E">
              <w:rPr>
                <w:rFonts w:eastAsia="Arial" w:cs="Arial"/>
                <w:lang w:val="de-CH"/>
              </w:rPr>
              <w:t xml:space="preserve">Mo. Fraktion BD. Einführung einer "nurse to patient ratio" in der Pflege. </w:t>
            </w:r>
            <w:r>
              <w:rPr>
                <w:rFonts w:eastAsia="Arial" w:cs="Arial"/>
              </w:rPr>
              <w:t>Eine qualitative und wirtschaftliche Notwendigkeit</w:t>
            </w:r>
          </w:p>
          <w:p w14:paraId="0359DDF1" w14:textId="77777777" w:rsidR="006B66DC" w:rsidRPr="00E6133E" w:rsidRDefault="00E81F93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Groupe BD. Introduction d'un ratio entre le nombre d'infirmiers et le nombre de patients. </w:t>
            </w:r>
            <w:r w:rsidRPr="00E6133E">
              <w:rPr>
                <w:rFonts w:eastAsia="Arial" w:cs="Arial"/>
                <w:lang w:val="it-CH"/>
              </w:rPr>
              <w:t>Une nécessité qualitative et économique</w:t>
            </w:r>
          </w:p>
          <w:p w14:paraId="29A4269E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Mo. Gruppo BD. Introdurre una "nurse to patient ratio" nelle cure infermieristiche. Una necessità qualitativa ed economica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96A3A7E" w14:textId="77777777" w:rsidR="006B66DC" w:rsidRDefault="00E81F93">
            <w:r>
              <w:rPr>
                <w:rFonts w:eastAsia="Arial" w:cs="Arial"/>
              </w:rPr>
              <w:t>Landolt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B52A501" w14:textId="77777777" w:rsidR="006B66DC" w:rsidRDefault="006B66DC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90D7CD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B3B567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269C8130" w14:textId="77777777" w:rsidTr="00BE2334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405D06" w14:textId="77777777" w:rsidR="006B66DC" w:rsidRDefault="00E81F93">
            <w:r>
              <w:rPr>
                <w:rFonts w:eastAsia="Arial" w:cs="Arial"/>
                <w:b/>
              </w:rPr>
              <w:lastRenderedPageBreak/>
              <w:t>19.4055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3DB3CD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27ACCB" w14:textId="77777777" w:rsidR="006B66DC" w:rsidRDefault="00D25025">
            <w:pPr>
              <w:pStyle w:val="Normal18"/>
            </w:pPr>
            <w:hyperlink r:id="rId31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41CC21C" w14:textId="77777777" w:rsidR="006B66DC" w:rsidRDefault="00D25025">
            <w:pPr>
              <w:pStyle w:val="Normal19"/>
            </w:pPr>
            <w:hyperlink r:id="rId32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E4F8842" w14:textId="77777777" w:rsidR="006B66DC" w:rsidRDefault="00D25025">
            <w:pPr>
              <w:pStyle w:val="Normal20"/>
            </w:pPr>
            <w:hyperlink r:id="rId33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2B2EE1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Mo. Fraktion BD. Qualitätssicherung in der Pflege. Qualitätsindikatoren auch in der ambulanten Pflege überwachen</w:t>
            </w:r>
          </w:p>
          <w:p w14:paraId="7FB264F2" w14:textId="77777777" w:rsidR="006B66DC" w:rsidRDefault="00E81F93">
            <w:r>
              <w:rPr>
                <w:rFonts w:eastAsia="Arial" w:cs="Arial"/>
              </w:rPr>
              <w:t>Mo. Groupe BD. Garantie de la qualité des soins. Surveiller les indicateurs de qualité également dans le domaine des soins ambulatoires</w:t>
            </w:r>
          </w:p>
          <w:p w14:paraId="79D797BD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Mo. Gruppo BD. Garanzia della qualità nelle cure. Vigilare sugli indicatori di qualità anche nelle cure ambulatoriali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E5295D" w14:textId="77777777" w:rsidR="006B66DC" w:rsidRDefault="00E81F93">
            <w:r>
              <w:rPr>
                <w:rFonts w:eastAsia="Arial" w:cs="Arial"/>
              </w:rPr>
              <w:t>Landolt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70D0CB" w14:textId="77777777" w:rsidR="006B66DC" w:rsidRDefault="006B66DC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06C6D3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0666A5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5D2ECF6D" w14:textId="77777777" w:rsidTr="00BE2334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14DF95" w14:textId="77777777" w:rsidR="006B66DC" w:rsidRDefault="00E81F93">
            <w:r>
              <w:rPr>
                <w:rFonts w:eastAsia="Arial" w:cs="Arial"/>
                <w:b/>
              </w:rPr>
              <w:t>19.4056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D24C78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CC5C4E" w14:textId="77777777" w:rsidR="006B66DC" w:rsidRDefault="00D25025">
            <w:pPr>
              <w:pStyle w:val="Normal21"/>
            </w:pPr>
            <w:hyperlink r:id="rId34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4FDE577" w14:textId="77777777" w:rsidR="006B66DC" w:rsidRDefault="00D25025">
            <w:pPr>
              <w:pStyle w:val="Normal22"/>
            </w:pPr>
            <w:hyperlink r:id="rId35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B58EADC" w14:textId="77777777" w:rsidR="006B66DC" w:rsidRDefault="00D25025">
            <w:pPr>
              <w:pStyle w:val="Normal23"/>
            </w:pPr>
            <w:hyperlink r:id="rId36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36D196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Mo. Quadri. Änderung der KVAV. Obligatorischer statt nur freiwilliger Abbau übermässiger Reserven der Krankenversicherer zugunsten der Versicherten</w:t>
            </w:r>
          </w:p>
          <w:p w14:paraId="3B135543" w14:textId="77777777" w:rsidR="006B66DC" w:rsidRDefault="00E81F93">
            <w:r>
              <w:rPr>
                <w:rFonts w:eastAsia="Arial" w:cs="Arial"/>
              </w:rPr>
              <w:t>Mo. Quadri. Modifier l'OSAMal afin d'obliger les assureurs-maladie à réduire leurs réserves excédentaires au profit des assurés</w:t>
            </w:r>
          </w:p>
          <w:p w14:paraId="6FBAC939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Mo. Quadri. Modificare l'OVAMal in modo da rendere obbligatoria, e non più solo facoltativa, la riduzione delle riserve eccessive degli assicuratori malattia a vantaggio degli assicurati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C68066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38AA16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E1F086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FD5190C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3A3A81EE" w14:textId="77777777" w:rsidTr="00BE2334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D8825B" w14:textId="77777777" w:rsidR="006B66DC" w:rsidRDefault="00E81F93">
            <w:r>
              <w:rPr>
                <w:rFonts w:eastAsia="Arial" w:cs="Arial"/>
                <w:b/>
              </w:rPr>
              <w:t>19.4069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0DBD43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22BC3C" w14:textId="77777777" w:rsidR="006B66DC" w:rsidRDefault="00D25025">
            <w:pPr>
              <w:pStyle w:val="Normal24"/>
            </w:pPr>
            <w:hyperlink r:id="rId37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99C1E3E" w14:textId="77777777" w:rsidR="006B66DC" w:rsidRDefault="00D25025">
            <w:pPr>
              <w:pStyle w:val="Normal25"/>
            </w:pPr>
            <w:hyperlink r:id="rId38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540FF34" w14:textId="77777777" w:rsidR="006B66DC" w:rsidRDefault="00D25025">
            <w:pPr>
              <w:pStyle w:val="Normal26"/>
            </w:pPr>
            <w:hyperlink r:id="rId39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8B16BA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Mo. Roduit. Schweizer Kohortenstudie zur Untersuchung der Gesundheit von Kindern und Jugendlichen</w:t>
            </w:r>
          </w:p>
          <w:p w14:paraId="57F3B72F" w14:textId="77777777" w:rsidR="006B66DC" w:rsidRDefault="00E81F93">
            <w:r>
              <w:rPr>
                <w:rFonts w:eastAsia="Arial" w:cs="Arial"/>
              </w:rPr>
              <w:t>Mo. Roduit. Etude de cohorte suisse sur la santé des enfants et des adolescents</w:t>
            </w:r>
          </w:p>
          <w:p w14:paraId="3BC76934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Mo. Roduit. Studio svizzero di coorte per monitorare la salute di bambini e adolescenti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C1BD5A4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DFE80C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D5C463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DBF45E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27EC0318" w14:textId="77777777" w:rsidTr="00BE2334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9761BF" w14:textId="77777777" w:rsidR="006B66DC" w:rsidRDefault="00E81F93">
            <w:r>
              <w:rPr>
                <w:rFonts w:eastAsia="Arial" w:cs="Arial"/>
                <w:b/>
              </w:rPr>
              <w:t>19.4070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8DD7DE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9F46AC" w14:textId="77777777" w:rsidR="006B66DC" w:rsidRDefault="00D25025">
            <w:pPr>
              <w:pStyle w:val="Normal27"/>
            </w:pPr>
            <w:hyperlink r:id="rId40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4672B52" w14:textId="77777777" w:rsidR="006B66DC" w:rsidRDefault="00D25025">
            <w:pPr>
              <w:pStyle w:val="Normal28"/>
            </w:pPr>
            <w:hyperlink r:id="rId41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4F5C5EC" w14:textId="77777777" w:rsidR="006B66DC" w:rsidRDefault="00D25025">
            <w:pPr>
              <w:pStyle w:val="Normal29"/>
            </w:pPr>
            <w:hyperlink r:id="rId42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B6E679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Mo. Lohr. Nationale Strategie für Kinder und Gesundheit</w:t>
            </w:r>
          </w:p>
          <w:p w14:paraId="6AB46D9F" w14:textId="77777777" w:rsidR="006B66DC" w:rsidRDefault="00E81F93">
            <w:r>
              <w:rPr>
                <w:rFonts w:eastAsia="Arial" w:cs="Arial"/>
              </w:rPr>
              <w:t>Mo. Lohr. Santé des enfants. Une stratégie nationale</w:t>
            </w:r>
          </w:p>
          <w:p w14:paraId="26DE5969" w14:textId="77777777" w:rsidR="006B66DC" w:rsidRPr="00E6133E" w:rsidRDefault="00E81F93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Lohr. </w:t>
            </w:r>
            <w:r w:rsidRPr="00E6133E">
              <w:rPr>
                <w:rFonts w:eastAsia="Arial" w:cs="Arial"/>
                <w:lang w:val="it-CH"/>
              </w:rPr>
              <w:t>Una strategia nazionale per la salute dei bambini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18D328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698058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46D8F80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A27120B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57CCFE2A" w14:textId="77777777" w:rsidTr="00BE2334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3F740E" w14:textId="77777777" w:rsidR="006B66DC" w:rsidRDefault="00E81F93">
            <w:r>
              <w:rPr>
                <w:rFonts w:eastAsia="Arial" w:cs="Arial"/>
                <w:b/>
              </w:rPr>
              <w:t>19.4083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5409BD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0066A89" w14:textId="77777777" w:rsidR="006B66DC" w:rsidRDefault="00D25025">
            <w:pPr>
              <w:pStyle w:val="Normal30"/>
            </w:pPr>
            <w:hyperlink r:id="rId43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131B934" w14:textId="77777777" w:rsidR="006B66DC" w:rsidRDefault="00D25025">
            <w:pPr>
              <w:pStyle w:val="Normal31"/>
            </w:pPr>
            <w:hyperlink r:id="rId44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B9AB28B" w14:textId="77777777" w:rsidR="006B66DC" w:rsidRDefault="00D25025">
            <w:pPr>
              <w:pStyle w:val="Normal32"/>
            </w:pPr>
            <w:hyperlink r:id="rId45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C05DE6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Mo. Nicolet. Den Konsumentinnen und Konsumenten die eindeutige Deklaration des Herkunftslandes auf Lebensmitteln, die im Ausland hergestellt oder zubereitet wurden, garantieren</w:t>
            </w:r>
          </w:p>
          <w:p w14:paraId="46DF1B4B" w14:textId="77777777" w:rsidR="006B66DC" w:rsidRDefault="00E81F93">
            <w:r>
              <w:rPr>
                <w:rFonts w:eastAsia="Arial" w:cs="Arial"/>
              </w:rPr>
              <w:t>Mo. Nicolet. Garantir aux consommateurs la désignation claire du pays de provenance pour les denrées alimentaires confectionnées ou préconfectionnées à l'étranger</w:t>
            </w:r>
          </w:p>
          <w:p w14:paraId="7826E4CF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Mo. Nicolet. Garantire ai consumatori che sia chiaramente indicato il paese di provenienza delle derrate alimentari prodotte o preparate all'estero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24CDDE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FA6A15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C47675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011D47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43B1231B" w14:textId="77777777" w:rsidTr="00BE2334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3F7522" w14:textId="77777777" w:rsidR="006B66DC" w:rsidRDefault="00E81F93">
            <w:r>
              <w:rPr>
                <w:rFonts w:eastAsia="Arial" w:cs="Arial"/>
                <w:b/>
              </w:rPr>
              <w:t>19.4104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7D9E6D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53385DA" w14:textId="77777777" w:rsidR="006B66DC" w:rsidRDefault="00D25025">
            <w:pPr>
              <w:pStyle w:val="Normal33"/>
            </w:pPr>
            <w:hyperlink r:id="rId46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4A2D643" w14:textId="77777777" w:rsidR="006B66DC" w:rsidRDefault="00D25025">
            <w:pPr>
              <w:pStyle w:val="Normal34"/>
            </w:pPr>
            <w:hyperlink r:id="rId47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602888D" w14:textId="77777777" w:rsidR="006B66DC" w:rsidRDefault="00D25025">
            <w:pPr>
              <w:pStyle w:val="Normal35"/>
            </w:pPr>
            <w:hyperlink r:id="rId48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3D7C9E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Mo. Nantermod. Hürden abbauen für den Parallelimport von Generika in die Schweiz</w:t>
            </w:r>
          </w:p>
          <w:p w14:paraId="73E26262" w14:textId="77777777" w:rsidR="006B66DC" w:rsidRDefault="00E81F93">
            <w:r>
              <w:rPr>
                <w:rFonts w:eastAsia="Arial" w:cs="Arial"/>
              </w:rPr>
              <w:t>Mo. Nantermod. Abolir les barrières aux importations parallèles de médicaments génériques en Suisse</w:t>
            </w:r>
          </w:p>
          <w:p w14:paraId="4EE53127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Mo. Nantermod. Abolire le barriere alle importazioni parallele di medicamenti generici in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99B8035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923F54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945DB2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DB49F5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33A0880A" w14:textId="77777777" w:rsidTr="00BE2334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9C9A3F" w14:textId="77777777" w:rsidR="006B66DC" w:rsidRDefault="00E81F93">
            <w:r>
              <w:rPr>
                <w:rFonts w:eastAsia="Arial" w:cs="Arial"/>
                <w:b/>
              </w:rPr>
              <w:t>19.4107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BD6621D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A7EDCDB" w14:textId="77777777" w:rsidR="006B66DC" w:rsidRDefault="00D25025">
            <w:pPr>
              <w:pStyle w:val="Normal36"/>
            </w:pPr>
            <w:hyperlink r:id="rId49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FEBB42C" w14:textId="77777777" w:rsidR="006B66DC" w:rsidRDefault="00D25025">
            <w:pPr>
              <w:pStyle w:val="Normal37"/>
            </w:pPr>
            <w:hyperlink r:id="rId50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06BC411" w14:textId="77777777" w:rsidR="006B66DC" w:rsidRDefault="00D25025">
            <w:pPr>
              <w:pStyle w:val="Normal38"/>
            </w:pPr>
            <w:hyperlink r:id="rId51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4D8FFA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Mo. (Quadranti) Hess Lorenz. Stärkung der Kinder- und Jugendmedizin. Die zweckmässige Umnutzung von Mitteln und Gegenständen muss in den Sozialversicherungstarifen abgebildet werden</w:t>
            </w:r>
          </w:p>
          <w:p w14:paraId="07992E75" w14:textId="77777777" w:rsidR="006B66DC" w:rsidRDefault="00E81F93">
            <w:r>
              <w:rPr>
                <w:rFonts w:eastAsia="Arial" w:cs="Arial"/>
              </w:rPr>
              <w:t>Mo. (Quadranti) Hess Lorenz. Renforcer la médecine pédiatrique en tenant compte dans les tarifs de l'assurance sociale des adaptations apportées aux moyens et appareils</w:t>
            </w:r>
          </w:p>
          <w:p w14:paraId="1A9800AB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Mo. (Quadranti) Hess Lorenz. Rafforzare la medicina pediatrica. Tenere conto nelle tariffe dell'assicurazione sociale dell'uso di mezzi e apparecchi per uno scopo diverso da quello previsto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5E6282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F5EC85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7F753F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C1BDF0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23996FAF" w14:textId="77777777" w:rsidTr="00BE2334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8FB808" w14:textId="77777777" w:rsidR="006B66DC" w:rsidRDefault="00E81F93">
            <w:r>
              <w:rPr>
                <w:rFonts w:eastAsia="Arial" w:cs="Arial"/>
                <w:b/>
              </w:rPr>
              <w:lastRenderedPageBreak/>
              <w:t>19.4131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493E0ED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28ABA8" w14:textId="77777777" w:rsidR="006B66DC" w:rsidRDefault="00D25025">
            <w:pPr>
              <w:pStyle w:val="Normal39"/>
            </w:pPr>
            <w:hyperlink r:id="rId52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B4E116B" w14:textId="77777777" w:rsidR="006B66DC" w:rsidRDefault="00D25025">
            <w:pPr>
              <w:pStyle w:val="Normal40"/>
            </w:pPr>
            <w:hyperlink r:id="rId53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CFEF0FE" w14:textId="77777777" w:rsidR="006B66DC" w:rsidRDefault="00D25025">
            <w:pPr>
              <w:pStyle w:val="Normal41"/>
            </w:pPr>
            <w:hyperlink r:id="rId54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B6FFFCF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Mo. (Heim) Barrile. Versorgungssicherheit bei Impfstoffen</w:t>
            </w:r>
          </w:p>
          <w:p w14:paraId="12B5A99A" w14:textId="77777777" w:rsidR="006B66DC" w:rsidRDefault="00E81F93">
            <w:r>
              <w:rPr>
                <w:rFonts w:eastAsia="Arial" w:cs="Arial"/>
              </w:rPr>
              <w:t>Mo. (Heim) Barrile. Garantir la sécurité de l'approvisionnement en vaccins</w:t>
            </w:r>
          </w:p>
          <w:p w14:paraId="5E384718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Mo. (Heim) Barrile. Garantire la sicurezza dell'approvvigionamento di vaccini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0C4EDE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3A6ABF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1E01E5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3B863B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3DBE735D" w14:textId="77777777" w:rsidTr="00BE2334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5E55C7" w14:textId="77777777" w:rsidR="006B66DC" w:rsidRDefault="00E81F93">
            <w:r>
              <w:rPr>
                <w:rFonts w:eastAsia="Arial" w:cs="Arial"/>
                <w:b/>
              </w:rPr>
              <w:t>19.4134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0D9EE4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B95645F" w14:textId="77777777" w:rsidR="006B66DC" w:rsidRDefault="00D25025">
            <w:pPr>
              <w:pStyle w:val="Normal42"/>
            </w:pPr>
            <w:hyperlink r:id="rId55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D387EA8" w14:textId="77777777" w:rsidR="006B66DC" w:rsidRDefault="00D25025">
            <w:pPr>
              <w:pStyle w:val="Normal43"/>
            </w:pPr>
            <w:hyperlink r:id="rId56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B5FCD78" w14:textId="77777777" w:rsidR="006B66DC" w:rsidRDefault="00D25025">
            <w:pPr>
              <w:pStyle w:val="Normal44"/>
            </w:pPr>
            <w:hyperlink r:id="rId57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55A57A6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Mo. Herzog. Stärkung der Kinder- und Jugendmedizin. Versorgungsforschung und Massnahmenplanung zur Sicherstellung der Behandlung von Kindern und Jugendlichen</w:t>
            </w:r>
          </w:p>
          <w:p w14:paraId="05E15A3E" w14:textId="77777777" w:rsidR="006B66DC" w:rsidRDefault="00E81F93">
            <w:r>
              <w:rPr>
                <w:rFonts w:eastAsia="Arial" w:cs="Arial"/>
              </w:rPr>
              <w:t>Mo. Herzog. Renforcer la médecine pédiatrique grâce à la recherche sur l'offre de soins et la planification de mesures visant à garantir le traitement des enfants et des adolescents</w:t>
            </w:r>
          </w:p>
          <w:p w14:paraId="314FB552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Mo. Herzog. Rafforzare la medicina pediatrica. Ricerca sull'assistenza sanitaria e pianificazione di misure per garantire le cure a bambini e adolescenti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EBD87D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DD1B1C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65EA00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CEB9E5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68DDCD91" w14:textId="77777777" w:rsidTr="00D2502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5C8336" w14:textId="77777777" w:rsidR="006B66DC" w:rsidRDefault="00E81F93">
            <w:r>
              <w:rPr>
                <w:rFonts w:eastAsia="Arial" w:cs="Arial"/>
                <w:b/>
              </w:rPr>
              <w:t>19.4164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2292F2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6C3013" w14:textId="77777777" w:rsidR="006B66DC" w:rsidRDefault="00D25025">
            <w:pPr>
              <w:pStyle w:val="Normal45"/>
            </w:pPr>
            <w:hyperlink r:id="rId58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47CFA6F" w14:textId="77777777" w:rsidR="006B66DC" w:rsidRDefault="00D25025">
            <w:pPr>
              <w:pStyle w:val="Normal46"/>
            </w:pPr>
            <w:hyperlink r:id="rId59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9A02A46" w14:textId="77777777" w:rsidR="006B66DC" w:rsidRDefault="00D25025">
            <w:pPr>
              <w:pStyle w:val="Normal47"/>
            </w:pPr>
            <w:hyperlink r:id="rId60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8290E1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Mo. Addor. Die medizinisch unterstützte Fortpflanzung darf nicht länger ein Luxus für die Reichen sein</w:t>
            </w:r>
          </w:p>
          <w:p w14:paraId="1BFCCC3A" w14:textId="77777777" w:rsidR="006B66DC" w:rsidRDefault="00E81F93">
            <w:r>
              <w:rPr>
                <w:rFonts w:eastAsia="Arial" w:cs="Arial"/>
              </w:rPr>
              <w:t>Mo. Addor. La procréation médicalement assistée ne doit pas être un luxe réservé aux riches</w:t>
            </w:r>
          </w:p>
          <w:p w14:paraId="4C33814B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Mo. Addor. La procreazione con assistenza medica non deve essere un lusso riservato ai ricchi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F40B3C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5FF9B4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FB4070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E3DE8E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12B8135C" w14:textId="77777777" w:rsidTr="00D2502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2427AB" w14:textId="77777777" w:rsidR="006B66DC" w:rsidRDefault="00E81F93">
            <w:r>
              <w:rPr>
                <w:rFonts w:eastAsia="Arial" w:cs="Arial"/>
                <w:b/>
              </w:rPr>
              <w:t>19.4167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12857E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97F95B" w14:textId="77777777" w:rsidR="006B66DC" w:rsidRDefault="00D25025">
            <w:pPr>
              <w:pStyle w:val="Normal48"/>
            </w:pPr>
            <w:hyperlink r:id="rId61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445F5F1" w14:textId="77777777" w:rsidR="006B66DC" w:rsidRDefault="00D25025">
            <w:pPr>
              <w:pStyle w:val="Normal49"/>
            </w:pPr>
            <w:hyperlink r:id="rId62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AF90F3E" w14:textId="77777777" w:rsidR="006B66DC" w:rsidRDefault="00D25025">
            <w:pPr>
              <w:pStyle w:val="Normal50"/>
            </w:pPr>
            <w:hyperlink r:id="rId63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CA9E8D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Mo. Humbel. Das Spritzen von Hyaluronsäure und Botox gehört in die Hand von Ärztinnen und Ärzten</w:t>
            </w:r>
          </w:p>
          <w:p w14:paraId="1B31900B" w14:textId="77777777" w:rsidR="006B66DC" w:rsidRDefault="00E81F93">
            <w:r>
              <w:rPr>
                <w:rFonts w:eastAsia="Arial" w:cs="Arial"/>
              </w:rPr>
              <w:t>Mo. Humbel. Réserver aux médecins les injections d'acide hyaluronique et de Botox</w:t>
            </w:r>
          </w:p>
          <w:p w14:paraId="576FC38C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Mo. Humbel. Le iniezioni di acido ialuronico e di Botox devono essere praticate esclusivamente da medici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ADAB9F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29DE3D5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3A199A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F4FDC4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768BD652" w14:textId="77777777" w:rsidTr="00D2502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CB6B04" w14:textId="77777777" w:rsidR="006B66DC" w:rsidRDefault="00E81F93">
            <w:r>
              <w:rPr>
                <w:rFonts w:eastAsia="Arial" w:cs="Arial"/>
                <w:b/>
              </w:rPr>
              <w:t>19.4174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8D553F1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B021613" w14:textId="77777777" w:rsidR="006B66DC" w:rsidRDefault="00D25025">
            <w:pPr>
              <w:pStyle w:val="Normal51"/>
            </w:pPr>
            <w:hyperlink r:id="rId64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A15A25B" w14:textId="77777777" w:rsidR="006B66DC" w:rsidRDefault="00D25025">
            <w:pPr>
              <w:pStyle w:val="Normal52"/>
            </w:pPr>
            <w:hyperlink r:id="rId65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B025386" w14:textId="77777777" w:rsidR="006B66DC" w:rsidRDefault="00D25025">
            <w:pPr>
              <w:pStyle w:val="Normal53"/>
            </w:pPr>
            <w:hyperlink r:id="rId66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4B2D0C" w14:textId="77777777" w:rsidR="006B66DC" w:rsidRDefault="00E81F93">
            <w:r w:rsidRPr="00E6133E">
              <w:rPr>
                <w:rFonts w:eastAsia="Arial" w:cs="Arial"/>
                <w:lang w:val="de-CH"/>
              </w:rPr>
              <w:t xml:space="preserve">Po. Humbel. Stärkung der Kinder- und Jugendmedizin. </w:t>
            </w:r>
            <w:r>
              <w:rPr>
                <w:rFonts w:eastAsia="Arial" w:cs="Arial"/>
              </w:rPr>
              <w:t>Nationale Strategie</w:t>
            </w:r>
          </w:p>
          <w:p w14:paraId="060BF875" w14:textId="77777777" w:rsidR="006B66DC" w:rsidRDefault="00E81F93">
            <w:r>
              <w:rPr>
                <w:rFonts w:eastAsia="Arial" w:cs="Arial"/>
              </w:rPr>
              <w:t>Po. Humbel. Renforcer la médecine pédiatrique en mettant en place une stratégie nationale</w:t>
            </w:r>
          </w:p>
          <w:p w14:paraId="144764D7" w14:textId="77777777" w:rsidR="006B66DC" w:rsidRDefault="00E81F93">
            <w:r w:rsidRPr="00E6133E">
              <w:rPr>
                <w:rFonts w:eastAsia="Arial" w:cs="Arial"/>
                <w:lang w:val="it-CH"/>
              </w:rPr>
              <w:t xml:space="preserve">Po. Humbel. Rafforzare la medicina pediatrica. </w:t>
            </w:r>
            <w:r>
              <w:rPr>
                <w:rFonts w:eastAsia="Arial" w:cs="Arial"/>
              </w:rPr>
              <w:t>Strategia nazionale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F458C3" w14:textId="77777777" w:rsidR="006B66DC" w:rsidRDefault="006B66DC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5FDDD58" w14:textId="77777777" w:rsidR="006B66DC" w:rsidRDefault="006B66DC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217520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9725A4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7BB89782" w14:textId="77777777" w:rsidTr="00D2502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AA0E82" w14:textId="77777777" w:rsidR="006B66DC" w:rsidRDefault="00E81F93">
            <w:r>
              <w:rPr>
                <w:rFonts w:eastAsia="Arial" w:cs="Arial"/>
                <w:b/>
              </w:rPr>
              <w:t>19.4192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FB81D8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B1159B" w14:textId="77777777" w:rsidR="006B66DC" w:rsidRDefault="00D25025">
            <w:pPr>
              <w:pStyle w:val="Normal54"/>
            </w:pPr>
            <w:hyperlink r:id="rId67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A96C8DA" w14:textId="77777777" w:rsidR="006B66DC" w:rsidRDefault="00D25025">
            <w:pPr>
              <w:pStyle w:val="Normal55"/>
            </w:pPr>
            <w:hyperlink r:id="rId68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5A44277" w14:textId="77777777" w:rsidR="006B66DC" w:rsidRDefault="00D25025">
            <w:pPr>
              <w:pStyle w:val="Normal56"/>
            </w:pPr>
            <w:hyperlink r:id="rId69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969EF4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Mo. (Sommaruga Carlo) Bendahan. Labelpflicht für Schweizer Brot</w:t>
            </w:r>
          </w:p>
          <w:p w14:paraId="025CDAAD" w14:textId="77777777" w:rsidR="006B66DC" w:rsidRDefault="00E81F93">
            <w:r>
              <w:rPr>
                <w:rFonts w:eastAsia="Arial" w:cs="Arial"/>
              </w:rPr>
              <w:t>Mo. (Sommaruga Carlo) Bendahan. Pour un label obligatoire pour le pain suisse</w:t>
            </w:r>
          </w:p>
          <w:p w14:paraId="3F3DBEC4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Mo. (Sommaruga Carlo) Bendahan. Un'etichetta obbligatoria per il pane svizzero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CC4D95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C91895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C0E299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C1D296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1990C7C2" w14:textId="77777777" w:rsidTr="00D2502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3996051" w14:textId="77777777" w:rsidR="006B66DC" w:rsidRDefault="00E81F93">
            <w:r>
              <w:rPr>
                <w:rFonts w:eastAsia="Arial" w:cs="Arial"/>
                <w:b/>
              </w:rPr>
              <w:t>19.4193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10FAA3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6C18C1" w14:textId="77777777" w:rsidR="006B66DC" w:rsidRDefault="00D25025">
            <w:pPr>
              <w:pStyle w:val="Normal57"/>
            </w:pPr>
            <w:hyperlink r:id="rId70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9FE8046" w14:textId="77777777" w:rsidR="006B66DC" w:rsidRDefault="00D25025">
            <w:pPr>
              <w:pStyle w:val="Normal58"/>
            </w:pPr>
            <w:hyperlink r:id="rId71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38BE74D" w14:textId="77777777" w:rsidR="006B66DC" w:rsidRDefault="00D25025">
            <w:pPr>
              <w:pStyle w:val="Normal59"/>
            </w:pPr>
            <w:hyperlink r:id="rId72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9356811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Po. (Graf Maya) Wettstein. Ein neues nationales Gesundheitsgesetz als Rahmengesetz</w:t>
            </w:r>
          </w:p>
          <w:p w14:paraId="60E607A6" w14:textId="77777777" w:rsidR="006B66DC" w:rsidRDefault="00E81F93">
            <w:r>
              <w:rPr>
                <w:rFonts w:eastAsia="Arial" w:cs="Arial"/>
              </w:rPr>
              <w:t>Po. (Graf Maya) Wettstein. Nouvelle loi-cadre nationale sur la santé</w:t>
            </w:r>
          </w:p>
          <w:p w14:paraId="73C06356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Po. (Graf Maya) Wettstein. Nuova legge quadro nazionale sulla sanità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AFD9FF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4AD9F1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979EE9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B81881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0470F878" w14:textId="77777777" w:rsidTr="00D2502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4C2E79" w14:textId="77777777" w:rsidR="006B66DC" w:rsidRDefault="00E81F93">
            <w:r>
              <w:rPr>
                <w:rFonts w:eastAsia="Arial" w:cs="Arial"/>
                <w:b/>
              </w:rPr>
              <w:t>19.4194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9FBF5C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7CF95F" w14:textId="77777777" w:rsidR="006B66DC" w:rsidRDefault="00D25025">
            <w:pPr>
              <w:pStyle w:val="Normal60"/>
            </w:pPr>
            <w:hyperlink r:id="rId73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B77A042" w14:textId="77777777" w:rsidR="006B66DC" w:rsidRDefault="00D25025">
            <w:pPr>
              <w:pStyle w:val="Normal61"/>
            </w:pPr>
            <w:hyperlink r:id="rId74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74BC949" w14:textId="77777777" w:rsidR="006B66DC" w:rsidRDefault="00D25025">
            <w:pPr>
              <w:pStyle w:val="Normal62"/>
            </w:pPr>
            <w:hyperlink r:id="rId75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75D009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Mo. (Graf Maya) Weichelt. Finanzierung von Pflegeleistungen für Menschen mit Demenz</w:t>
            </w:r>
          </w:p>
          <w:p w14:paraId="3FBAACEE" w14:textId="77777777" w:rsidR="006B66DC" w:rsidRDefault="00E81F93">
            <w:r>
              <w:rPr>
                <w:rFonts w:eastAsia="Arial" w:cs="Arial"/>
              </w:rPr>
              <w:t>Mo. (Graf Maya) Weichelt. Financement des soins aux personnes atteintes de démence</w:t>
            </w:r>
          </w:p>
          <w:p w14:paraId="7789011F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Mo. (Graf Maya) Weichelt. Finanziamento delle cure per le persone affette da demenza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FCFA38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182F34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D7B735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9C3382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41785CE6" w14:textId="77777777" w:rsidTr="00D2502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F8B8FB" w14:textId="77777777" w:rsidR="006B66DC" w:rsidRDefault="00E81F93">
            <w:r>
              <w:rPr>
                <w:rFonts w:eastAsia="Arial" w:cs="Arial"/>
                <w:b/>
              </w:rPr>
              <w:t>19.4195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CDD6786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D960B7" w14:textId="77777777" w:rsidR="006B66DC" w:rsidRDefault="00D25025">
            <w:pPr>
              <w:pStyle w:val="Normal63"/>
            </w:pPr>
            <w:hyperlink r:id="rId76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26008A6" w14:textId="77777777" w:rsidR="006B66DC" w:rsidRDefault="00D25025">
            <w:pPr>
              <w:pStyle w:val="Normal64"/>
            </w:pPr>
            <w:hyperlink r:id="rId77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9389CAC" w14:textId="77777777" w:rsidR="006B66DC" w:rsidRDefault="00D25025">
            <w:pPr>
              <w:pStyle w:val="Normal65"/>
            </w:pPr>
            <w:hyperlink r:id="rId78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DF608D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Mo. (Graf Maya) Wettstein. Doppel- und Mehrfachversicherungen im KVG verhindern</w:t>
            </w:r>
          </w:p>
          <w:p w14:paraId="7387FAE7" w14:textId="77777777" w:rsidR="006B66DC" w:rsidRDefault="00E81F93">
            <w:r>
              <w:rPr>
                <w:rFonts w:eastAsia="Arial" w:cs="Arial"/>
              </w:rPr>
              <w:t>Mo. (Graf Maya) Wettstein. Assurance-maladie. Prévenir la double assurance et les assurances multiples</w:t>
            </w:r>
          </w:p>
          <w:p w14:paraId="42B16F85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Mo. (Graf Maya) Wettstein. Impedire l'assicurazione doppia o multipla nella LAMal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10280B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DD08F7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AD8C79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0F2E643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0A2B5CC8" w14:textId="77777777" w:rsidTr="00D2502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90C51D" w14:textId="77777777" w:rsidR="006B66DC" w:rsidRDefault="00E81F93">
            <w:r>
              <w:rPr>
                <w:rFonts w:eastAsia="Arial" w:cs="Arial"/>
                <w:b/>
              </w:rPr>
              <w:lastRenderedPageBreak/>
              <w:t>19.4196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E6B00A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FC6CEA" w14:textId="77777777" w:rsidR="006B66DC" w:rsidRDefault="00D25025">
            <w:pPr>
              <w:pStyle w:val="Normal66"/>
            </w:pPr>
            <w:hyperlink r:id="rId79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BEB1B75" w14:textId="77777777" w:rsidR="006B66DC" w:rsidRDefault="00D25025">
            <w:pPr>
              <w:pStyle w:val="Normal67"/>
            </w:pPr>
            <w:hyperlink r:id="rId80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5893829" w14:textId="77777777" w:rsidR="006B66DC" w:rsidRDefault="00D25025">
            <w:pPr>
              <w:pStyle w:val="Normal68"/>
            </w:pPr>
            <w:hyperlink r:id="rId81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3C62DF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Mo. (Graf Maya) Prelicz-Huber. Stärkung der Kinder- und Jugendmedizin. Den Behandlungsbeginn vor der Einigung über den Kostenträger sicherstellen</w:t>
            </w:r>
          </w:p>
          <w:p w14:paraId="13A9E705" w14:textId="77777777" w:rsidR="006B66DC" w:rsidRDefault="00E81F93">
            <w:r w:rsidRPr="00E6133E">
              <w:rPr>
                <w:rFonts w:eastAsia="Arial" w:cs="Arial"/>
                <w:lang w:val="de-CH"/>
              </w:rPr>
              <w:t xml:space="preserve">Mo. (Graf Maya) Prelicz-Huber. </w:t>
            </w:r>
            <w:r>
              <w:rPr>
                <w:rFonts w:eastAsia="Arial" w:cs="Arial"/>
              </w:rPr>
              <w:t>Renforcer la médecine pédiatrique en garantissant le début du traitement avant de s'entendre sur l'assurance qui prendra en charge les coûts</w:t>
            </w:r>
          </w:p>
          <w:p w14:paraId="781074C4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Mo. (Graf Maya) Prelicz-Huber. Rafforzare la medicina pediatrica. Garantire che una terapia possa avere inizio anche quando non si è ancora deciso chi dovrà sostenerne i costi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5C8E1F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C50C1C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6E67A4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8AAD68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1B796BA6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C930AA5" w14:textId="77777777" w:rsidR="006B66DC" w:rsidRDefault="00E81F93">
            <w:r>
              <w:rPr>
                <w:rFonts w:eastAsia="Arial" w:cs="Arial"/>
                <w:b/>
              </w:rPr>
              <w:t>19.4198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0C394D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FF2541" w14:textId="77777777" w:rsidR="006B66DC" w:rsidRDefault="00D25025">
            <w:pPr>
              <w:pStyle w:val="Normal69"/>
            </w:pPr>
            <w:hyperlink r:id="rId82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A44DFD8" w14:textId="77777777" w:rsidR="006B66DC" w:rsidRDefault="00D25025">
            <w:pPr>
              <w:pStyle w:val="Normal70"/>
            </w:pPr>
            <w:hyperlink r:id="rId83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F4C21E8" w14:textId="77777777" w:rsidR="006B66DC" w:rsidRDefault="00D25025">
            <w:pPr>
              <w:pStyle w:val="Normal71"/>
            </w:pPr>
            <w:hyperlink r:id="rId84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BDA337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Mo. (Reynard) Piller Carrard. Besser informieren über die Risikostoffe in Kosmetika und Gebrauchsgegenständen</w:t>
            </w:r>
          </w:p>
          <w:p w14:paraId="342B37F8" w14:textId="77777777" w:rsidR="006B66DC" w:rsidRDefault="00E81F93">
            <w:r>
              <w:rPr>
                <w:rFonts w:eastAsia="Arial" w:cs="Arial"/>
              </w:rPr>
              <w:t>Mo. (Reynard) Piller Carrard. Pour une meilleure information sur les substances à risque présentes dans les cosmétiques et objets usuels</w:t>
            </w:r>
          </w:p>
          <w:p w14:paraId="790EE767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Mo. (Reynard) Piller Carrard. Per una migliore informazione sulle sostanze a rischio presenti ne</w:t>
            </w:r>
            <w:bookmarkStart w:id="1" w:name="_GoBack"/>
            <w:bookmarkEnd w:id="1"/>
            <w:r w:rsidRPr="00E6133E">
              <w:rPr>
                <w:rFonts w:eastAsia="Arial" w:cs="Arial"/>
                <w:lang w:val="it-CH"/>
              </w:rPr>
              <w:t>i cosmetici e negli oggetti d'uso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D0511B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1C447DC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2058E9A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A3C6EF5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2EBB9F10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C236D17" w14:textId="77777777" w:rsidR="006B66DC" w:rsidRDefault="00E81F93">
            <w:r>
              <w:rPr>
                <w:rFonts w:eastAsia="Arial" w:cs="Arial"/>
                <w:b/>
              </w:rPr>
              <w:t>19.4207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61CBE29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B7E436" w14:textId="77777777" w:rsidR="006B66DC" w:rsidRDefault="00D25025">
            <w:pPr>
              <w:pStyle w:val="Normal72"/>
            </w:pPr>
            <w:hyperlink r:id="rId85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4BAEA19" w14:textId="77777777" w:rsidR="006B66DC" w:rsidRDefault="00D25025">
            <w:pPr>
              <w:pStyle w:val="Normal73"/>
            </w:pPr>
            <w:hyperlink r:id="rId86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1B38BEF" w14:textId="77777777" w:rsidR="006B66DC" w:rsidRDefault="00D25025">
            <w:pPr>
              <w:pStyle w:val="Normal74"/>
            </w:pPr>
            <w:hyperlink r:id="rId87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0C3B46" w14:textId="77777777" w:rsidR="006B66DC" w:rsidRDefault="00E81F93">
            <w:r w:rsidRPr="00E6133E">
              <w:rPr>
                <w:rFonts w:eastAsia="Arial" w:cs="Arial"/>
                <w:lang w:val="de-CH"/>
              </w:rPr>
              <w:t xml:space="preserve">Po. Moser. Stärkung der Kinder- und Jugendmedizin. </w:t>
            </w:r>
            <w:r>
              <w:rPr>
                <w:rFonts w:eastAsia="Arial" w:cs="Arial"/>
              </w:rPr>
              <w:t>Versorgungslücken schliessen</w:t>
            </w:r>
          </w:p>
          <w:p w14:paraId="304AB20A" w14:textId="77777777" w:rsidR="006B66DC" w:rsidRDefault="00E81F93">
            <w:r>
              <w:rPr>
                <w:rFonts w:eastAsia="Arial" w:cs="Arial"/>
              </w:rPr>
              <w:t>Po. Moser. Renforcer la médecine pédiatrique en comblant les lacunes de l'offre de soins</w:t>
            </w:r>
          </w:p>
          <w:p w14:paraId="3C9CF9A8" w14:textId="77777777" w:rsidR="006B66DC" w:rsidRDefault="00E81F93">
            <w:r w:rsidRPr="00E6133E">
              <w:rPr>
                <w:rFonts w:eastAsia="Arial" w:cs="Arial"/>
                <w:lang w:val="it-CH"/>
              </w:rPr>
              <w:t xml:space="preserve">Po. Moser. Rafforzare la medicina pediatrica. </w:t>
            </w:r>
            <w:r>
              <w:rPr>
                <w:rFonts w:eastAsia="Arial" w:cs="Arial"/>
              </w:rPr>
              <w:t>Colmare le lacune dell'assistenza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D227B91" w14:textId="77777777" w:rsidR="006B66DC" w:rsidRDefault="006B66DC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EB6C33" w14:textId="77777777" w:rsidR="006B66DC" w:rsidRDefault="006B66DC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A2CA8E" w14:textId="77777777" w:rsidR="006B66DC" w:rsidRDefault="00E81F93">
            <w:r>
              <w:rPr>
                <w:rFonts w:eastAsia="Arial" w:cs="Arial"/>
              </w:rPr>
              <w:t>+/-/-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8415DE2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3F6612C9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D1FB3B" w14:textId="77777777" w:rsidR="006B66DC" w:rsidRDefault="00E81F93">
            <w:r>
              <w:rPr>
                <w:rFonts w:eastAsia="Arial" w:cs="Arial"/>
                <w:b/>
              </w:rPr>
              <w:t>19.4215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9FFF26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0BF9E4" w14:textId="77777777" w:rsidR="006B66DC" w:rsidRDefault="00D25025">
            <w:pPr>
              <w:pStyle w:val="Normal75"/>
            </w:pPr>
            <w:hyperlink r:id="rId88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F7E9CA8" w14:textId="77777777" w:rsidR="006B66DC" w:rsidRDefault="00D25025">
            <w:pPr>
              <w:pStyle w:val="Normal76"/>
            </w:pPr>
            <w:hyperlink r:id="rId89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74CCA8C" w14:textId="77777777" w:rsidR="006B66DC" w:rsidRDefault="00D25025">
            <w:pPr>
              <w:pStyle w:val="Normal77"/>
            </w:pPr>
            <w:hyperlink r:id="rId90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8033DD1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Mo. (Hiltpold) Bourgeois. Deklaration der Herkunft und des Verarbeitungsorts von Brot und Backwaren</w:t>
            </w:r>
          </w:p>
          <w:p w14:paraId="5F675669" w14:textId="77777777" w:rsidR="006B66DC" w:rsidRDefault="00E81F93">
            <w:r>
              <w:rPr>
                <w:rFonts w:eastAsia="Arial" w:cs="Arial"/>
              </w:rPr>
              <w:t>Mo. (Hiltpold) Bourgeois. Déclaration de l'origine et du lieu de transformation des pains et produits de boulangerie</w:t>
            </w:r>
          </w:p>
          <w:p w14:paraId="1A6AF208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Mo. (Hiltpold) Bourgeois. Dichiarazione dell'origine e del luogo di trasformazione del pane e dei prodotti di panetteria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3D3E85D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85E7E4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31DE0D6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C471E67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4F7B129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9EB90CC" w14:textId="77777777" w:rsidR="006B66DC" w:rsidRDefault="00E81F93">
            <w:r>
              <w:rPr>
                <w:rFonts w:eastAsia="Arial" w:cs="Arial"/>
                <w:b/>
              </w:rPr>
              <w:t>19.4220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D1EAB89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A7A745" w14:textId="77777777" w:rsidR="006B66DC" w:rsidRDefault="00D25025">
            <w:pPr>
              <w:pStyle w:val="Normal78"/>
            </w:pPr>
            <w:hyperlink r:id="rId91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6C8EFAF" w14:textId="77777777" w:rsidR="006B66DC" w:rsidRDefault="00D25025">
            <w:pPr>
              <w:pStyle w:val="Normal79"/>
            </w:pPr>
            <w:hyperlink r:id="rId92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5A002CF" w14:textId="77777777" w:rsidR="006B66DC" w:rsidRDefault="00D25025">
            <w:pPr>
              <w:pStyle w:val="Normal80"/>
            </w:pPr>
            <w:hyperlink r:id="rId93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698B12B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Mo. Moret Isabelle. Irreführende Angaben über Kosmetika verhindern</w:t>
            </w:r>
          </w:p>
          <w:p w14:paraId="7AD17CBC" w14:textId="77777777" w:rsidR="006B66DC" w:rsidRDefault="00E81F93">
            <w:r>
              <w:rPr>
                <w:rFonts w:eastAsia="Arial" w:cs="Arial"/>
              </w:rPr>
              <w:t>Mo. Moret Isabelle. Stop aux allégations mensongères sur les cosmétiques</w:t>
            </w:r>
          </w:p>
          <w:p w14:paraId="51AB2864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Mo. Moret Isabelle. Stop alle indicazioni menzognere sui cosmetici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3953FA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8577AE1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11FA80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C40EDC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411511E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862B9D" w14:textId="77777777" w:rsidR="006B66DC" w:rsidRDefault="00E81F93">
            <w:r>
              <w:rPr>
                <w:rFonts w:eastAsia="Arial" w:cs="Arial"/>
                <w:b/>
              </w:rPr>
              <w:t>19.4228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943F550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F26B848" w14:textId="77777777" w:rsidR="006B66DC" w:rsidRDefault="00D25025">
            <w:pPr>
              <w:pStyle w:val="Normal81"/>
            </w:pPr>
            <w:hyperlink r:id="rId94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B78812A" w14:textId="77777777" w:rsidR="006B66DC" w:rsidRDefault="00D25025">
            <w:pPr>
              <w:pStyle w:val="Normal82"/>
            </w:pPr>
            <w:hyperlink r:id="rId95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9000E64" w14:textId="77777777" w:rsidR="006B66DC" w:rsidRDefault="00D25025">
            <w:pPr>
              <w:pStyle w:val="Normal83"/>
            </w:pPr>
            <w:hyperlink r:id="rId96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34B59E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Mo. Gysi. Kommunikation der Krankenkassenprämien. Mehr Fairness dank klaren Vorgaben</w:t>
            </w:r>
          </w:p>
          <w:p w14:paraId="1B285D72" w14:textId="77777777" w:rsidR="006B66DC" w:rsidRDefault="00E81F93">
            <w:r w:rsidRPr="00E6133E">
              <w:rPr>
                <w:rFonts w:eastAsia="Arial" w:cs="Arial"/>
                <w:lang w:val="de-CH"/>
              </w:rPr>
              <w:t xml:space="preserve">Mo. Gysi. </w:t>
            </w:r>
            <w:r>
              <w:rPr>
                <w:rFonts w:eastAsia="Arial" w:cs="Arial"/>
              </w:rPr>
              <w:t>Communication des primes de l'assurance-maladie. Fixer des règles claires pour davantage de loyauté</w:t>
            </w:r>
          </w:p>
          <w:p w14:paraId="7695993B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Mo. Gysi. Comunicazione dei premi delle casse malati. Fissare regole chiare ai fini di una maggiore correttezza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4245CD3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09F62C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335E8ED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359800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68EFCB8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5D16A5" w14:textId="77777777" w:rsidR="006B66DC" w:rsidRDefault="00E81F93">
            <w:r>
              <w:rPr>
                <w:rFonts w:eastAsia="Arial" w:cs="Arial"/>
                <w:b/>
              </w:rPr>
              <w:t>19.4237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3AB392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D07DD00" w14:textId="77777777" w:rsidR="006B66DC" w:rsidRDefault="00D25025">
            <w:pPr>
              <w:pStyle w:val="Normal84"/>
            </w:pPr>
            <w:hyperlink r:id="rId97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1B637AC" w14:textId="77777777" w:rsidR="006B66DC" w:rsidRDefault="00D25025">
            <w:pPr>
              <w:pStyle w:val="Normal85"/>
            </w:pPr>
            <w:hyperlink r:id="rId98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6827FD4" w14:textId="77777777" w:rsidR="006B66DC" w:rsidRDefault="00D25025">
            <w:pPr>
              <w:pStyle w:val="Normal86"/>
            </w:pPr>
            <w:hyperlink r:id="rId99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76EA04A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Mo. (Salzmann) Aebi Andreas. Stopp der Datensammelwut in der Armee!</w:t>
            </w:r>
          </w:p>
          <w:p w14:paraId="5A07FA2B" w14:textId="77777777" w:rsidR="006B66DC" w:rsidRDefault="00E81F93">
            <w:r>
              <w:rPr>
                <w:rFonts w:eastAsia="Arial" w:cs="Arial"/>
              </w:rPr>
              <w:t>Mo. (Salzmann) Aebi Andreas. Halte à la collecte de données démesurée réalisée par l'armée!</w:t>
            </w:r>
          </w:p>
          <w:p w14:paraId="7F1521CD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Mo. (Salzmann) Aebi Andreas. Stop alla raccolta sfrenata di dati attuata dall'esercito!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8BEC209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26CA2D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272AAA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9CA196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5B3BF27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2612582" w14:textId="77777777" w:rsidR="006B66DC" w:rsidRDefault="00E81F93">
            <w:r>
              <w:rPr>
                <w:rFonts w:eastAsia="Arial" w:cs="Arial"/>
                <w:b/>
              </w:rPr>
              <w:lastRenderedPageBreak/>
              <w:t>19.4245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3E8D007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819AA6" w14:textId="77777777" w:rsidR="006B66DC" w:rsidRDefault="00D25025">
            <w:pPr>
              <w:pStyle w:val="Normal87"/>
            </w:pPr>
            <w:hyperlink r:id="rId100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816A0C2" w14:textId="77777777" w:rsidR="006B66DC" w:rsidRDefault="00D25025">
            <w:pPr>
              <w:pStyle w:val="Normal88"/>
            </w:pPr>
            <w:hyperlink r:id="rId101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721ECC6" w14:textId="77777777" w:rsidR="006B66DC" w:rsidRDefault="00D25025">
            <w:pPr>
              <w:pStyle w:val="Normal89"/>
            </w:pPr>
            <w:hyperlink r:id="rId102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85278C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Mo. (Hardegger) Gysi Barbara. Förderung klinischer Versuche mit nicht kommerziellen Medizinprodukten durch die Anpassung der Gebühren und Auflagen</w:t>
            </w:r>
          </w:p>
          <w:p w14:paraId="2E4AE181" w14:textId="77777777" w:rsidR="006B66DC" w:rsidRDefault="00E81F93">
            <w:r>
              <w:rPr>
                <w:rFonts w:eastAsia="Arial" w:cs="Arial"/>
              </w:rPr>
              <w:t>Mo. (Hardegger) Gysi Barbara. Adapter les émoluments et les exigences afin de promouvoir les essais cliniques sur les dispositifs médicaux non commerciaux</w:t>
            </w:r>
          </w:p>
          <w:p w14:paraId="09B9DBD2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Mo. (Hardegger) Gysi Barbara. Adeguare emolumenti e oneri per incentivare le sperimentazioni cliniche con dispositivi medici non commerciali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A32C57B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8CED062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11D0B21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240CE6D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55287D20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D22C15" w14:textId="77777777" w:rsidR="006B66DC" w:rsidRDefault="00E81F93">
            <w:r>
              <w:rPr>
                <w:rFonts w:eastAsia="Arial" w:cs="Arial"/>
                <w:b/>
              </w:rPr>
              <w:t>19.4247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F1DB7A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B7D937C" w14:textId="77777777" w:rsidR="006B66DC" w:rsidRDefault="00D25025">
            <w:pPr>
              <w:pStyle w:val="Normal90"/>
            </w:pPr>
            <w:hyperlink r:id="rId103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B8FF6C8" w14:textId="77777777" w:rsidR="006B66DC" w:rsidRDefault="00D25025">
            <w:pPr>
              <w:pStyle w:val="Normal91"/>
            </w:pPr>
            <w:hyperlink r:id="rId104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CFB1E82" w14:textId="77777777" w:rsidR="006B66DC" w:rsidRDefault="00D25025">
            <w:pPr>
              <w:pStyle w:val="Normal92"/>
            </w:pPr>
            <w:hyperlink r:id="rId105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8CE68D9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Mo. (Hardegger) Barrile. Verbindlichkeit in der Umsetzung wissenschaftlicher Erkenntnisse zur Qualitätssicherung in der Krankenversicherung</w:t>
            </w:r>
          </w:p>
          <w:p w14:paraId="31991DFB" w14:textId="77777777" w:rsidR="006B66DC" w:rsidRDefault="00E81F93">
            <w:r>
              <w:rPr>
                <w:rFonts w:eastAsia="Arial" w:cs="Arial"/>
              </w:rPr>
              <w:t>Mo. (Hardegger) Barrile. Garantie de la qualité dans l'assurance-maladie. Mise en oeuvre obligatoire des connaissances scientifiques</w:t>
            </w:r>
          </w:p>
          <w:p w14:paraId="5A1FF528" w14:textId="77777777" w:rsidR="006B66DC" w:rsidRDefault="00E81F93">
            <w:r>
              <w:rPr>
                <w:rFonts w:eastAsia="Arial" w:cs="Arial"/>
              </w:rPr>
              <w:t xml:space="preserve">Mo. (Hardegger) Barrile. </w:t>
            </w:r>
            <w:r w:rsidRPr="00E6133E">
              <w:rPr>
                <w:rFonts w:eastAsia="Arial" w:cs="Arial"/>
                <w:lang w:val="it-CH"/>
              </w:rPr>
              <w:t xml:space="preserve">Garanzia della qualità nell'assicurazione malattie. </w:t>
            </w:r>
            <w:r>
              <w:rPr>
                <w:rFonts w:eastAsia="Arial" w:cs="Arial"/>
              </w:rPr>
              <w:t>Applicazione vincolante delle conoscenze scientifiche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0CEA9B" w14:textId="77777777" w:rsidR="006B66DC" w:rsidRDefault="006B66DC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910570" w14:textId="77777777" w:rsidR="006B66DC" w:rsidRDefault="006B66DC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8A7E52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1CC117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57D38CA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551270" w14:textId="77777777" w:rsidR="006B66DC" w:rsidRDefault="00E81F93">
            <w:r>
              <w:rPr>
                <w:rFonts w:eastAsia="Arial" w:cs="Arial"/>
                <w:b/>
              </w:rPr>
              <w:t>19.4255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3B1160D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BA7AF84" w14:textId="77777777" w:rsidR="006B66DC" w:rsidRDefault="00D25025">
            <w:pPr>
              <w:pStyle w:val="Normal93"/>
            </w:pPr>
            <w:hyperlink r:id="rId106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B0516AC" w14:textId="77777777" w:rsidR="006B66DC" w:rsidRDefault="00D25025">
            <w:pPr>
              <w:pStyle w:val="Normal94"/>
            </w:pPr>
            <w:hyperlink r:id="rId107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D439568" w14:textId="77777777" w:rsidR="006B66DC" w:rsidRDefault="00D25025">
            <w:pPr>
              <w:pStyle w:val="Normal95"/>
            </w:pPr>
            <w:hyperlink r:id="rId108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C79737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Mo. (Hadorn) Munz. Postmortale Körperspende einheitlich regeln</w:t>
            </w:r>
          </w:p>
          <w:p w14:paraId="6800EA0D" w14:textId="77777777" w:rsidR="006B66DC" w:rsidRDefault="00E81F93">
            <w:r>
              <w:rPr>
                <w:rFonts w:eastAsia="Arial" w:cs="Arial"/>
              </w:rPr>
              <w:t>Mo. (Hadorn) Munz. Pour une réglementation uniforme du don du corps post mortem</w:t>
            </w:r>
          </w:p>
          <w:p w14:paraId="061FE319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Mo. (Hadorn) Munz. Disciplinare unitariamente la donazione del corpo post mortem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57D88D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1B61FB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8A9BF8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E8E655E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2B73EEAC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9C8DEA1" w14:textId="77777777" w:rsidR="006B66DC" w:rsidRDefault="00E81F93">
            <w:r>
              <w:rPr>
                <w:rFonts w:eastAsia="Arial" w:cs="Arial"/>
                <w:b/>
              </w:rPr>
              <w:t>19.4263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11A426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D32197" w14:textId="77777777" w:rsidR="006B66DC" w:rsidRDefault="00D25025">
            <w:pPr>
              <w:pStyle w:val="Normal96"/>
            </w:pPr>
            <w:hyperlink r:id="rId109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BBC8B40" w14:textId="77777777" w:rsidR="006B66DC" w:rsidRDefault="00D25025">
            <w:pPr>
              <w:pStyle w:val="Normal97"/>
            </w:pPr>
            <w:hyperlink r:id="rId110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B36F796" w14:textId="77777777" w:rsidR="006B66DC" w:rsidRDefault="00D25025">
            <w:pPr>
              <w:pStyle w:val="Normal98"/>
            </w:pPr>
            <w:hyperlink r:id="rId111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6C4E719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Mo. Amaudruz. Brot und Backwaren ausländischer Herkunft auch im offenen Verkauf klar deklarieren</w:t>
            </w:r>
          </w:p>
          <w:p w14:paraId="6AE266FF" w14:textId="77777777" w:rsidR="006B66DC" w:rsidRDefault="00E81F93">
            <w:r>
              <w:rPr>
                <w:rFonts w:eastAsia="Arial" w:cs="Arial"/>
              </w:rPr>
              <w:t>Mo. Amaudruz. Pains et produits de boulangerie d'origine étrangère. Déclaration claire également pour les produits vendus en vrac</w:t>
            </w:r>
          </w:p>
          <w:p w14:paraId="0A963854" w14:textId="77777777" w:rsidR="006B66DC" w:rsidRPr="00E6133E" w:rsidRDefault="00E81F93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Amaudruz. </w:t>
            </w:r>
            <w:r w:rsidRPr="00E6133E">
              <w:rPr>
                <w:rFonts w:eastAsia="Arial" w:cs="Arial"/>
                <w:lang w:val="it-CH"/>
              </w:rPr>
              <w:t>Obbligo di dichiarare con chiarezza il pane e i prodotti di panetteria di origine straniera anche nella vendita sfusa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FBB360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1D40F1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B5139F1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628849B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419DF0AB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9981773" w14:textId="77777777" w:rsidR="006B66DC" w:rsidRDefault="00E81F93">
            <w:r>
              <w:rPr>
                <w:rFonts w:eastAsia="Arial" w:cs="Arial"/>
                <w:b/>
              </w:rPr>
              <w:t>19.4279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AC85DE2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3C68F66" w14:textId="77777777" w:rsidR="006B66DC" w:rsidRDefault="00D25025">
            <w:pPr>
              <w:pStyle w:val="Normal99"/>
            </w:pPr>
            <w:hyperlink r:id="rId112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3783644" w14:textId="77777777" w:rsidR="006B66DC" w:rsidRDefault="00D25025">
            <w:pPr>
              <w:pStyle w:val="Normal100"/>
            </w:pPr>
            <w:hyperlink r:id="rId113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5C68C12" w14:textId="77777777" w:rsidR="006B66DC" w:rsidRDefault="00D25025">
            <w:pPr>
              <w:pStyle w:val="Normal101"/>
            </w:pPr>
            <w:hyperlink r:id="rId114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CF85F50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Mo. Arslan. Notwendige Dolmetscherdienste in der Arztpraxis und im Ambulatorium</w:t>
            </w:r>
          </w:p>
          <w:p w14:paraId="1F6D5290" w14:textId="77777777" w:rsidR="006B66DC" w:rsidRDefault="00E81F93">
            <w:r>
              <w:rPr>
                <w:rFonts w:eastAsia="Arial" w:cs="Arial"/>
              </w:rPr>
              <w:t>Mo. Arslan. Nécessité de rembourser le recours à des interprètes dans les cabinets médicaux et en ambulatoire</w:t>
            </w:r>
          </w:p>
          <w:p w14:paraId="40051144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Mo. Arslan. Rimborsare i servizi d'interpretariato necessari in studi medici e ambulatori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7424F6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BBAC13F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6943321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E7A3707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19AEEBEC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326A3E4" w14:textId="77777777" w:rsidR="006B66DC" w:rsidRDefault="00E81F93">
            <w:r>
              <w:rPr>
                <w:rFonts w:eastAsia="Arial" w:cs="Arial"/>
                <w:b/>
              </w:rPr>
              <w:t>19.4286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C6A3E83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2ED1BE0" w14:textId="77777777" w:rsidR="006B66DC" w:rsidRDefault="00D25025">
            <w:pPr>
              <w:pStyle w:val="Normal102"/>
            </w:pPr>
            <w:hyperlink r:id="rId115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D535CFC" w14:textId="77777777" w:rsidR="006B66DC" w:rsidRDefault="00D25025">
            <w:pPr>
              <w:pStyle w:val="Normal103"/>
            </w:pPr>
            <w:hyperlink r:id="rId116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222E5B8" w14:textId="77777777" w:rsidR="006B66DC" w:rsidRDefault="00D25025">
            <w:pPr>
              <w:pStyle w:val="Normal104"/>
            </w:pPr>
            <w:hyperlink r:id="rId117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D3AA33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Po. (Heim) Crottaz. Die Versorgung der Schweiz mit Antibiotika und weiteren wichtigen Medikamenten sichern</w:t>
            </w:r>
          </w:p>
          <w:p w14:paraId="16351EA7" w14:textId="77777777" w:rsidR="006B66DC" w:rsidRDefault="00E81F93">
            <w:r>
              <w:rPr>
                <w:rFonts w:eastAsia="Arial" w:cs="Arial"/>
              </w:rPr>
              <w:t>Po. (Heim) Crottaz. Garantir l'approvisionnement de la Suisse en antibiotiques et en autres médicaments importants</w:t>
            </w:r>
          </w:p>
          <w:p w14:paraId="0EE5A205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Po. (Heim) Crottaz. Garantire l'approvvigionamento di antibiotici e altri medicamenti importanti in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A8559E2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D5F232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2B91965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0FF821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5BEA6FA8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69D7FB8" w14:textId="77777777" w:rsidR="006B66DC" w:rsidRDefault="00E81F93">
            <w:r>
              <w:rPr>
                <w:rFonts w:eastAsia="Arial" w:cs="Arial"/>
                <w:b/>
              </w:rPr>
              <w:t>19.4305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399E85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8324A4" w14:textId="77777777" w:rsidR="006B66DC" w:rsidRDefault="00D25025">
            <w:pPr>
              <w:pStyle w:val="Normal105"/>
            </w:pPr>
            <w:hyperlink r:id="rId118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62176A2" w14:textId="77777777" w:rsidR="006B66DC" w:rsidRDefault="00D25025">
            <w:pPr>
              <w:pStyle w:val="Normal106"/>
            </w:pPr>
            <w:hyperlink r:id="rId119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CD0CA2A" w14:textId="77777777" w:rsidR="006B66DC" w:rsidRDefault="00D25025">
            <w:pPr>
              <w:pStyle w:val="Normal107"/>
            </w:pPr>
            <w:hyperlink r:id="rId120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0E898A2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Mo. Estermann. Die Abgabe von Antidepressiva in der Schweiz muss massiv gesenkt werden</w:t>
            </w:r>
          </w:p>
          <w:p w14:paraId="76343D7D" w14:textId="77777777" w:rsidR="006B66DC" w:rsidRDefault="00E81F93">
            <w:r>
              <w:rPr>
                <w:rFonts w:eastAsia="Arial" w:cs="Arial"/>
              </w:rPr>
              <w:t>Mo. Estermann. Réduire drastiquement la remise d'antidépresseurs en Suisse</w:t>
            </w:r>
          </w:p>
          <w:p w14:paraId="4D27DEEB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Mo. Estermann. La dispensazione di antidepressivi in Svizzera dev'essere drasticamente ridotta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9FC227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E81168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F0A850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75BD42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1DED3B4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CA6256" w14:textId="77777777" w:rsidR="006B66DC" w:rsidRDefault="00E81F93">
            <w:r>
              <w:rPr>
                <w:rFonts w:eastAsia="Arial" w:cs="Arial"/>
                <w:b/>
              </w:rPr>
              <w:t>19.4317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2B6312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1847D9C" w14:textId="77777777" w:rsidR="006B66DC" w:rsidRDefault="00D25025">
            <w:pPr>
              <w:pStyle w:val="Normal108"/>
            </w:pPr>
            <w:hyperlink r:id="rId121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2D39BDE" w14:textId="77777777" w:rsidR="006B66DC" w:rsidRDefault="00D25025">
            <w:pPr>
              <w:pStyle w:val="Normal109"/>
            </w:pPr>
            <w:hyperlink r:id="rId122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B0F7773" w14:textId="77777777" w:rsidR="006B66DC" w:rsidRDefault="00D25025">
            <w:pPr>
              <w:pStyle w:val="Normal110"/>
            </w:pPr>
            <w:hyperlink r:id="rId123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6674E2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Mo. Flach. Berufspausen dank flexiblem Vorbezug der AHV-Rente finanziell abfedern</w:t>
            </w:r>
          </w:p>
          <w:p w14:paraId="349ED08D" w14:textId="77777777" w:rsidR="006B66DC" w:rsidRDefault="00E81F93">
            <w:r>
              <w:rPr>
                <w:rFonts w:eastAsia="Arial" w:cs="Arial"/>
              </w:rPr>
              <w:t>Mo. Flach. Atténuer l'effet des interruptions de l'activité professionnelle en mettant en place un système flexible de rentes AVS anticipées</w:t>
            </w:r>
          </w:p>
          <w:p w14:paraId="4BB391E1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Mo. Flach. Ammortizzare le conseguenze finanziarie delle interruzioni dell'attività professionale grazie alla riscossione anticipata flessibile della rendita AVS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2F04AB7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6F307D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A3F55E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08D556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23E951F8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108EAF1" w14:textId="77777777" w:rsidR="006B66DC" w:rsidRDefault="00E81F93">
            <w:r>
              <w:rPr>
                <w:rFonts w:eastAsia="Arial" w:cs="Arial"/>
                <w:b/>
              </w:rPr>
              <w:lastRenderedPageBreak/>
              <w:t>19.4326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E29DD98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26D2FA" w14:textId="77777777" w:rsidR="006B66DC" w:rsidRDefault="00D25025">
            <w:pPr>
              <w:pStyle w:val="Normal111"/>
            </w:pPr>
            <w:hyperlink r:id="rId124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778BAF4" w14:textId="77777777" w:rsidR="006B66DC" w:rsidRDefault="00D25025">
            <w:pPr>
              <w:pStyle w:val="Normal112"/>
            </w:pPr>
            <w:hyperlink r:id="rId125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DA8FF54" w14:textId="77777777" w:rsidR="006B66DC" w:rsidRDefault="00D25025">
            <w:pPr>
              <w:pStyle w:val="Normal113"/>
            </w:pPr>
            <w:hyperlink r:id="rId126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580770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Mo. Eymann. Internationale Ministerkonferenz in der Schweiz mit dem Ziel, forschungsfreundliche Rahmenbedingungen zur Bekämpfung von Antibiotikaresistenzen zu schaffen</w:t>
            </w:r>
          </w:p>
          <w:p w14:paraId="3722504B" w14:textId="77777777" w:rsidR="006B66DC" w:rsidRDefault="00E81F93">
            <w:r>
              <w:rPr>
                <w:rFonts w:eastAsia="Arial" w:cs="Arial"/>
              </w:rPr>
              <w:t>Mo. Eymann. Lutte contre l'antibiorésistance. Organiser une conférence ministérielle internationale en Suisse pour créer des conditions générales favorables à la recherche</w:t>
            </w:r>
          </w:p>
          <w:p w14:paraId="3A6F29B5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Mo. Eymann. Lotta all'antibiotico-resistenza. Organizzare una conferenza ministeriale in Svizzera per creare condizioni quadro favorevoli alla ricerca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59FE423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FFF551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3732621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38A83A5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661C8BED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8FA68D7" w14:textId="77777777" w:rsidR="006B66DC" w:rsidRDefault="00E81F93">
            <w:r>
              <w:rPr>
                <w:rFonts w:eastAsia="Arial" w:cs="Arial"/>
                <w:b/>
              </w:rPr>
              <w:t>19.4328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994E077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73FF55" w14:textId="77777777" w:rsidR="006B66DC" w:rsidRDefault="00D25025">
            <w:pPr>
              <w:pStyle w:val="Normal114"/>
            </w:pPr>
            <w:hyperlink r:id="rId127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017525E" w14:textId="77777777" w:rsidR="006B66DC" w:rsidRDefault="00D25025">
            <w:pPr>
              <w:pStyle w:val="Normal115"/>
            </w:pPr>
            <w:hyperlink r:id="rId128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9BFCEF8" w14:textId="77777777" w:rsidR="006B66DC" w:rsidRDefault="00D25025">
            <w:pPr>
              <w:pStyle w:val="Normal116"/>
            </w:pPr>
            <w:hyperlink r:id="rId129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E73CC5F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Mo. Reimann Lukas. Internationale Ministerkonferenz in der Schweiz mit dem Ziel, forschungsfreundliche Rahmenbedingungen zur Bekämpfung von Antibiotikaresistenzen zu schaffen</w:t>
            </w:r>
          </w:p>
          <w:p w14:paraId="7B742EE7" w14:textId="77777777" w:rsidR="006B66DC" w:rsidRDefault="00E81F93">
            <w:r>
              <w:rPr>
                <w:rFonts w:eastAsia="Arial" w:cs="Arial"/>
              </w:rPr>
              <w:t>Mo. Reimann Lukas. Lutte contre l'antibiorésistance. Organiser une conférence ministérielle internationale en Suisse pour créer des conditions générales favorables à la recherche</w:t>
            </w:r>
          </w:p>
          <w:p w14:paraId="33383E51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Mo. Reimann Lukas. Lotta all'antibiotico-resistenza. Organizzare una conferenza ministeriale in Svizzera per creare condizioni quadro favorevoli alla ricerca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FBB8092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7401E08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1CCED33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B4A4A2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30732628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310253" w14:textId="77777777" w:rsidR="006B66DC" w:rsidRDefault="00E81F93">
            <w:r>
              <w:rPr>
                <w:rFonts w:eastAsia="Arial" w:cs="Arial"/>
                <w:b/>
              </w:rPr>
              <w:t>19.4343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331454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9F9CD3" w14:textId="77777777" w:rsidR="006B66DC" w:rsidRDefault="00D25025">
            <w:pPr>
              <w:pStyle w:val="Normal117"/>
            </w:pPr>
            <w:hyperlink r:id="rId130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B504156" w14:textId="77777777" w:rsidR="006B66DC" w:rsidRDefault="00D25025">
            <w:pPr>
              <w:pStyle w:val="Normal118"/>
            </w:pPr>
            <w:hyperlink r:id="rId131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0E775A7" w14:textId="77777777" w:rsidR="006B66DC" w:rsidRDefault="00D25025">
            <w:pPr>
              <w:pStyle w:val="Normal119"/>
            </w:pPr>
            <w:hyperlink r:id="rId132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9979C8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Po. Bertschy. Finanzhilfen des Bundes für die familienergänzende Kinderbetreuung direkt für die Verbilligung der Kita-Tarife erwerbstätiger Eltern verwenden</w:t>
            </w:r>
          </w:p>
          <w:p w14:paraId="4CE1DFFF" w14:textId="77777777" w:rsidR="006B66DC" w:rsidRDefault="00E81F93">
            <w:r>
              <w:rPr>
                <w:rFonts w:eastAsia="Arial" w:cs="Arial"/>
              </w:rPr>
              <w:t>Po. Bertschy. Accueil extrafamilial des enfants. Affecter les aides financières de la Confédération à la réduction des tarifs en faveur des parents qui travaillent</w:t>
            </w:r>
          </w:p>
          <w:p w14:paraId="105B1A86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Po. Bertschy. Utilizzare gli aiuti finanziari della Confederazione per la custodia di bambini complementare alla famiglia per ridurre direttamente le tariffe delle strutture di accoglienza diurna a favore dei genitori che lavorano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21534D7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298CB62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BF600B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AD45FFD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45673B3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8B9DAE" w14:textId="77777777" w:rsidR="006B66DC" w:rsidRDefault="00E81F93">
            <w:r>
              <w:rPr>
                <w:rFonts w:eastAsia="Arial" w:cs="Arial"/>
                <w:b/>
              </w:rPr>
              <w:t>19.4354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2CEB30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475526" w14:textId="77777777" w:rsidR="006B66DC" w:rsidRDefault="00D25025">
            <w:pPr>
              <w:pStyle w:val="Normal120"/>
            </w:pPr>
            <w:hyperlink r:id="rId133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49A5BF0" w14:textId="77777777" w:rsidR="006B66DC" w:rsidRDefault="00D25025">
            <w:pPr>
              <w:pStyle w:val="Normal121"/>
            </w:pPr>
            <w:hyperlink r:id="rId134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0C5C474" w14:textId="77777777" w:rsidR="006B66DC" w:rsidRDefault="00D25025">
            <w:pPr>
              <w:pStyle w:val="Normal122"/>
            </w:pPr>
            <w:hyperlink r:id="rId135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0E6DCF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Mo. Rytz Regula. Transparente Zulassungsverfahren für teure Medikamente und Therapien</w:t>
            </w:r>
          </w:p>
          <w:p w14:paraId="7A97659A" w14:textId="77777777" w:rsidR="006B66DC" w:rsidRDefault="00E81F93">
            <w:r>
              <w:rPr>
                <w:rFonts w:eastAsia="Arial" w:cs="Arial"/>
              </w:rPr>
              <w:t>Mo. Rytz Regula. Procédure d'autorisation transparente pour les médicaments et les thérapies dont les prix sont élevés</w:t>
            </w:r>
          </w:p>
          <w:p w14:paraId="1D21C91F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Mo. Rytz Regula. Procedure di omologazione trasparenti per terapie e medicamenti costosi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2D6DA0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DD351EA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EFA6017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6452348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371C086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457F125" w14:textId="77777777" w:rsidR="006B66DC" w:rsidRDefault="00E81F93">
            <w:r>
              <w:rPr>
                <w:rFonts w:eastAsia="Arial" w:cs="Arial"/>
                <w:b/>
              </w:rPr>
              <w:t>19.4407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CCAE072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11649B" w14:textId="77777777" w:rsidR="006B66DC" w:rsidRDefault="00D25025">
            <w:pPr>
              <w:pStyle w:val="Normal123"/>
            </w:pPr>
            <w:hyperlink r:id="rId136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C4D7D6E" w14:textId="77777777" w:rsidR="006B66DC" w:rsidRDefault="00D25025">
            <w:pPr>
              <w:pStyle w:val="Normal124"/>
            </w:pPr>
            <w:hyperlink r:id="rId137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3D1A6D3" w14:textId="77777777" w:rsidR="006B66DC" w:rsidRDefault="00D25025">
            <w:pPr>
              <w:pStyle w:val="Normal125"/>
            </w:pPr>
            <w:hyperlink r:id="rId138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F9B988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Po. Feri Yvonne. Wie gelingt eine tatsächliche Arbeitsintegration von Menschen mit einem lange dauernden Gesundheitsschaden durch die Invalidenversicherung?</w:t>
            </w:r>
          </w:p>
          <w:p w14:paraId="634F57D1" w14:textId="77777777" w:rsidR="006B66DC" w:rsidRDefault="00E81F93">
            <w:r>
              <w:rPr>
                <w:rFonts w:eastAsia="Arial" w:cs="Arial"/>
              </w:rPr>
              <w:t>Po. Feri Yvonne. Quels résultats l'intégration effective par le travail dans l'assurance-invalidité donne-t-elle pour les personnes atteintes d'un dommage durable à la santé?</w:t>
            </w:r>
          </w:p>
          <w:p w14:paraId="75E8DCB7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Po. Feri Yvonne. Come integrare effettivamente nel mercato del lavoro le persone con un danno alla salute di lunga durata tramite l'assicurazione invalidità?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16858FD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B2A82CE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8E8E8B6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A346539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43BB0F19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97C642A" w14:textId="77777777" w:rsidR="006B66DC" w:rsidRDefault="00E81F93">
            <w:r>
              <w:rPr>
                <w:rFonts w:eastAsia="Arial" w:cs="Arial"/>
                <w:b/>
              </w:rPr>
              <w:t>19.4424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1B70EE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C833D9" w14:textId="77777777" w:rsidR="006B66DC" w:rsidRDefault="00D25025">
            <w:pPr>
              <w:pStyle w:val="Normal126"/>
            </w:pPr>
            <w:hyperlink r:id="rId139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A7A006B" w14:textId="77777777" w:rsidR="006B66DC" w:rsidRDefault="00D25025">
            <w:pPr>
              <w:pStyle w:val="Normal127"/>
            </w:pPr>
            <w:hyperlink r:id="rId140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56EFAFD" w14:textId="77777777" w:rsidR="006B66DC" w:rsidRDefault="00D25025">
            <w:pPr>
              <w:pStyle w:val="Normal128"/>
            </w:pPr>
            <w:hyperlink r:id="rId141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9F87F5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Mo. Roth Franziska. Ratifizierung des Fakultativprotokolls zur Uno-Behindertenrechtskonvention</w:t>
            </w:r>
          </w:p>
          <w:p w14:paraId="6C2FD037" w14:textId="77777777" w:rsidR="006B66DC" w:rsidRDefault="00E81F93">
            <w:r>
              <w:rPr>
                <w:rFonts w:eastAsia="Arial" w:cs="Arial"/>
              </w:rPr>
              <w:t>Mo. Roth Franziska. Ratification du Protocole facultatif se rapportant à la Convention de l'ONU relative aux droits des personnes handicapées</w:t>
            </w:r>
          </w:p>
          <w:p w14:paraId="0153C4E5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Mo. Roth Franziska. Ratificare il Protocollo facoltativo alla Convenzione dell'ONU sui diritti delle persone con disabilità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B542DC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D2B835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FF196C3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64BA56" w14:textId="77777777" w:rsidR="006B66DC" w:rsidRDefault="00E81F9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252A5F52" w14:textId="77777777" w:rsidR="00E6133E" w:rsidRPr="00E6133E" w:rsidRDefault="00E6133E">
            <w:pPr>
              <w:rPr>
                <w:rFonts w:eastAsia="Arial" w:cs="Arial"/>
                <w:b/>
              </w:rPr>
            </w:pPr>
            <w:r w:rsidRPr="00E6133E">
              <w:rPr>
                <w:rFonts w:eastAsia="Arial" w:cs="Arial"/>
                <w:b/>
              </w:rPr>
              <w:t>Zurückgezogen am</w:t>
            </w:r>
          </w:p>
          <w:p w14:paraId="023198AE" w14:textId="25303E4E" w:rsidR="00E6133E" w:rsidRDefault="00E6133E">
            <w:r w:rsidRPr="00E6133E">
              <w:rPr>
                <w:rFonts w:eastAsia="Arial" w:cs="Arial"/>
                <w:b/>
              </w:rPr>
              <w:t>21.09.2021</w:t>
            </w:r>
          </w:p>
        </w:tc>
      </w:tr>
      <w:tr w:rsidR="006B66DC" w14:paraId="7DFCCE2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A3EFB49" w14:textId="77777777" w:rsidR="006B66DC" w:rsidRDefault="00E81F93">
            <w:r>
              <w:rPr>
                <w:rFonts w:eastAsia="Arial" w:cs="Arial"/>
                <w:b/>
              </w:rPr>
              <w:lastRenderedPageBreak/>
              <w:t>19.4425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D3B221E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98C9D1" w14:textId="77777777" w:rsidR="006B66DC" w:rsidRDefault="00D25025">
            <w:pPr>
              <w:pStyle w:val="Normal129"/>
            </w:pPr>
            <w:hyperlink r:id="rId142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0832680" w14:textId="77777777" w:rsidR="006B66DC" w:rsidRDefault="00D25025">
            <w:pPr>
              <w:pStyle w:val="Normal130"/>
            </w:pPr>
            <w:hyperlink r:id="rId143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268D299" w14:textId="77777777" w:rsidR="006B66DC" w:rsidRDefault="00D25025">
            <w:pPr>
              <w:pStyle w:val="Normal131"/>
            </w:pPr>
            <w:hyperlink r:id="rId144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63DFBF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Mo. Aebischer Matthias. Importverbot für tierquälerisch erzeugte Pelzprodukte</w:t>
            </w:r>
          </w:p>
          <w:p w14:paraId="348B63A7" w14:textId="77777777" w:rsidR="006B66DC" w:rsidRDefault="00E81F93">
            <w:r>
              <w:rPr>
                <w:rFonts w:eastAsia="Arial" w:cs="Arial"/>
              </w:rPr>
              <w:t>Mo. Aebischer Matthias. Interdire l'importation de produits de la pelleterie issus d'animaux maltraités</w:t>
            </w:r>
          </w:p>
          <w:p w14:paraId="627AD027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Mo. Aebischer Matthias. Vietare l'importazione di prodotti di pellicceria ottenuti infliggendo sofferenze agli animali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C90589A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8A3C171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D410069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B9BFB7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  <w:tr w:rsidR="006B66DC" w14:paraId="50991FE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67EC0E8" w14:textId="77777777" w:rsidR="006B66DC" w:rsidRDefault="00E81F93">
            <w:r>
              <w:rPr>
                <w:rFonts w:eastAsia="Arial" w:cs="Arial"/>
                <w:b/>
              </w:rPr>
              <w:t>19.4455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7BB6A69" w14:textId="77777777" w:rsidR="006B66DC" w:rsidRDefault="00E81F93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EE07B9" w14:textId="77777777" w:rsidR="006B66DC" w:rsidRDefault="00D25025">
            <w:pPr>
              <w:pStyle w:val="Normal132"/>
            </w:pPr>
            <w:hyperlink r:id="rId145" w:history="1">
              <w:r w:rsidR="00E81F93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5AB2C48" w14:textId="77777777" w:rsidR="006B66DC" w:rsidRDefault="00D25025">
            <w:pPr>
              <w:pStyle w:val="Normal133"/>
            </w:pPr>
            <w:hyperlink r:id="rId146" w:history="1">
              <w:r w:rsidR="00E81F93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2CEAB76" w14:textId="77777777" w:rsidR="006B66DC" w:rsidRDefault="00D25025">
            <w:pPr>
              <w:pStyle w:val="Normal134"/>
            </w:pPr>
            <w:hyperlink r:id="rId147" w:history="1">
              <w:r w:rsidR="00E81F93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D949785" w14:textId="77777777" w:rsidR="006B66DC" w:rsidRPr="00E6133E" w:rsidRDefault="00E81F93">
            <w:pPr>
              <w:rPr>
                <w:lang w:val="de-CH"/>
              </w:rPr>
            </w:pPr>
            <w:r w:rsidRPr="00E6133E">
              <w:rPr>
                <w:rFonts w:eastAsia="Arial" w:cs="Arial"/>
                <w:lang w:val="de-CH"/>
              </w:rPr>
              <w:t>Po. Gysi Barbara. Pflege und Betreuung wieder zusammenführen</w:t>
            </w:r>
          </w:p>
          <w:p w14:paraId="7885B85B" w14:textId="77777777" w:rsidR="006B66DC" w:rsidRDefault="00E81F93">
            <w:r>
              <w:rPr>
                <w:rFonts w:eastAsia="Arial" w:cs="Arial"/>
              </w:rPr>
              <w:t>Po. Gysi Barbara. Il faut regrouper de nouveau les soins et l'accompagnement</w:t>
            </w:r>
          </w:p>
          <w:p w14:paraId="3CFE82C1" w14:textId="77777777" w:rsidR="006B66DC" w:rsidRPr="00E6133E" w:rsidRDefault="00E81F93">
            <w:pPr>
              <w:rPr>
                <w:lang w:val="it-CH"/>
              </w:rPr>
            </w:pPr>
            <w:r w:rsidRPr="00E6133E">
              <w:rPr>
                <w:rFonts w:eastAsia="Arial" w:cs="Arial"/>
                <w:lang w:val="it-CH"/>
              </w:rPr>
              <w:t>Po. Gysi Barbara. Riunire nuovamente cure e assistenza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EAFE28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25086A" w14:textId="77777777" w:rsidR="006B66DC" w:rsidRPr="00E6133E" w:rsidRDefault="006B66D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C0BA13" w14:textId="77777777" w:rsidR="006B66DC" w:rsidRDefault="00E81F93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BAF5693" w14:textId="77777777" w:rsidR="006B66DC" w:rsidRDefault="00E81F93">
            <w:r>
              <w:rPr>
                <w:rFonts w:eastAsia="Arial" w:cs="Arial"/>
              </w:rPr>
              <w:t>✖</w:t>
            </w:r>
          </w:p>
        </w:tc>
      </w:tr>
    </w:tbl>
    <w:p w14:paraId="1D6A3E09" w14:textId="77777777" w:rsidR="006B66DC" w:rsidRDefault="00E81F93">
      <w:r>
        <w:rPr>
          <w:rFonts w:eastAsia="Arial" w:cs="Arial"/>
          <w:sz w:val="14"/>
        </w:rPr>
        <w:t>*     Annahme/Adoption/Adozione +</w:t>
      </w:r>
    </w:p>
    <w:p w14:paraId="0FDA9393" w14:textId="77777777" w:rsidR="006B66DC" w:rsidRDefault="00E81F93">
      <w:r>
        <w:rPr>
          <w:rFonts w:eastAsia="Arial" w:cs="Arial"/>
          <w:sz w:val="14"/>
        </w:rPr>
        <w:t xml:space="preserve">      Ablehnung/Rejet/Reiezione -</w:t>
      </w:r>
    </w:p>
    <w:p w14:paraId="4F5C19A3" w14:textId="77777777" w:rsidR="006B66DC" w:rsidRDefault="00E81F93">
      <w:r>
        <w:rPr>
          <w:rFonts w:eastAsia="Arial" w:cs="Arial"/>
          <w:sz w:val="14"/>
        </w:rPr>
        <w:t>**   Ja/Oui/Sì ✔</w:t>
      </w:r>
    </w:p>
    <w:p w14:paraId="1B5054A3" w14:textId="77777777" w:rsidR="006B66DC" w:rsidRDefault="00E81F93">
      <w:r>
        <w:rPr>
          <w:rFonts w:eastAsia="Arial" w:cs="Arial"/>
          <w:sz w:val="14"/>
        </w:rPr>
        <w:t xml:space="preserve">      Nein/Non/No ✖</w:t>
      </w:r>
    </w:p>
    <w:sectPr w:rsidR="006B66DC" w:rsidSect="00A011C3">
      <w:headerReference w:type="even" r:id="rId148"/>
      <w:headerReference w:type="default" r:id="rId149"/>
      <w:footerReference w:type="default" r:id="rId150"/>
      <w:headerReference w:type="first" r:id="rId151"/>
      <w:footerReference w:type="first" r:id="rId152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6209D" w14:textId="77777777" w:rsidR="001D0077" w:rsidRDefault="00E81F93">
      <w:r>
        <w:separator/>
      </w:r>
    </w:p>
  </w:endnote>
  <w:endnote w:type="continuationSeparator" w:id="0">
    <w:p w14:paraId="479EF86D" w14:textId="77777777" w:rsidR="001D0077" w:rsidRDefault="00E8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41917" w14:textId="6ED598BD" w:rsidR="00B12E56" w:rsidRPr="00F05DDF" w:rsidRDefault="00E81F93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D25025">
      <w:rPr>
        <w:bCs/>
        <w:noProof/>
      </w:rPr>
      <w:t>4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D25025" w:rsidRPr="00D25025">
      <w:rPr>
        <w:bCs/>
        <w:noProof/>
        <w:lang w:val="de-DE"/>
      </w:rPr>
      <w:t>7</w:t>
    </w:r>
    <w:r w:rsidRPr="00F05DDF">
      <w:rPr>
        <w:bCs/>
      </w:rPr>
      <w:fldChar w:fldCharType="end"/>
    </w:r>
  </w:p>
  <w:p w14:paraId="1E433969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5CF95" w14:textId="0558E2BF" w:rsidR="003A77EA" w:rsidRPr="00F05DDF" w:rsidRDefault="00E81F93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D25025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D25025" w:rsidRPr="00D25025">
      <w:rPr>
        <w:bCs/>
        <w:noProof/>
        <w:lang w:val="de-DE"/>
      </w:rPr>
      <w:t>7</w:t>
    </w:r>
    <w:r w:rsidRPr="00F05DDF">
      <w:rPr>
        <w:bCs/>
      </w:rPr>
      <w:fldChar w:fldCharType="end"/>
    </w:r>
  </w:p>
  <w:p w14:paraId="718969A8" w14:textId="77777777" w:rsidR="003A77EA" w:rsidRDefault="003A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A36B0" w14:textId="77777777" w:rsidR="001D0077" w:rsidRDefault="00E81F93">
      <w:r>
        <w:separator/>
      </w:r>
    </w:p>
  </w:footnote>
  <w:footnote w:type="continuationSeparator" w:id="0">
    <w:p w14:paraId="0A8B8E6B" w14:textId="77777777" w:rsidR="001D0077" w:rsidRDefault="00E81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304F8" w14:textId="77777777" w:rsidR="00294471" w:rsidRDefault="00E81F93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B02917D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C373E" w14:textId="77777777" w:rsidR="00485287" w:rsidRDefault="00485287">
    <w:pPr>
      <w:pStyle w:val="En-tte"/>
    </w:pPr>
  </w:p>
  <w:p w14:paraId="6D90208F" w14:textId="77777777" w:rsidR="00485287" w:rsidRDefault="00485287">
    <w:pPr>
      <w:pStyle w:val="En-tte"/>
    </w:pPr>
  </w:p>
  <w:p w14:paraId="4D3E0263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6B66DC" w:rsidRPr="00E6133E" w14:paraId="21130D95" w14:textId="77777777" w:rsidTr="00A011C3">
      <w:tc>
        <w:tcPr>
          <w:tcW w:w="6096" w:type="dxa"/>
          <w:gridSpan w:val="3"/>
        </w:tcPr>
        <w:p w14:paraId="19BE2331" w14:textId="77777777" w:rsidR="00294471" w:rsidRPr="007610F2" w:rsidRDefault="00E81F93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2E58D5E9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6B66DC" w:rsidRPr="00E6133E" w14:paraId="17CCB8D9" w14:textId="77777777" w:rsidTr="00A011C3">
      <w:tc>
        <w:tcPr>
          <w:tcW w:w="993" w:type="dxa"/>
        </w:tcPr>
        <w:p w14:paraId="72FCE0F9" w14:textId="77777777" w:rsidR="00294471" w:rsidRDefault="00E81F93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6C9FF7B4" wp14:editId="4FEEABC0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3746829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6A4F941C" w14:textId="77777777" w:rsidR="00294471" w:rsidRDefault="00E81F93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123FCC3B" wp14:editId="348AA0FE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2963838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9F1E67E" w14:textId="2366CF8E" w:rsidR="00294471" w:rsidRPr="002F71A0" w:rsidRDefault="00E81F93" w:rsidP="00D25025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D25025">
            <w:rPr>
              <w:noProof/>
              <w:lang w:val="en-US"/>
            </w:rPr>
            <w:t>22.09</w:t>
          </w:r>
          <w:r w:rsidRPr="002F71A0">
            <w:rPr>
              <w:noProof/>
              <w:lang w:val="en-US"/>
            </w:rPr>
            <w:t>.2021</w:t>
          </w:r>
        </w:p>
      </w:tc>
      <w:tc>
        <w:tcPr>
          <w:tcW w:w="7228" w:type="dxa"/>
          <w:gridSpan w:val="2"/>
        </w:tcPr>
        <w:p w14:paraId="20242DF7" w14:textId="77777777" w:rsidR="002F71A0" w:rsidRPr="00E6133E" w:rsidRDefault="00E81F93" w:rsidP="006A3A42">
          <w:pPr>
            <w:pStyle w:val="Empfaenger"/>
            <w:rPr>
              <w:sz w:val="22"/>
              <w:lang w:val="fr-CH"/>
            </w:rPr>
          </w:pPr>
          <w:r w:rsidRPr="00E6133E">
            <w:rPr>
              <w:noProof/>
              <w:sz w:val="22"/>
              <w:lang w:val="fr-CH"/>
            </w:rPr>
            <w:t>Ergänzung zur Tagesordnung</w:t>
          </w:r>
        </w:p>
        <w:p w14:paraId="27042D6E" w14:textId="77777777" w:rsidR="00294471" w:rsidRPr="00E6133E" w:rsidRDefault="00E81F93" w:rsidP="006A3A42">
          <w:pPr>
            <w:pStyle w:val="Empfaenger"/>
            <w:rPr>
              <w:sz w:val="22"/>
              <w:lang w:val="fr-CH"/>
            </w:rPr>
          </w:pPr>
          <w:r w:rsidRPr="00E6133E">
            <w:rPr>
              <w:noProof/>
              <w:sz w:val="22"/>
              <w:lang w:val="fr-CH"/>
            </w:rPr>
            <w:t>Complément à l'ordre du jour</w:t>
          </w:r>
        </w:p>
        <w:p w14:paraId="664FA07D" w14:textId="77777777" w:rsidR="00C74678" w:rsidRPr="00E81F93" w:rsidRDefault="00E81F93" w:rsidP="006A3A42">
          <w:pPr>
            <w:pStyle w:val="Empfaenger"/>
            <w:rPr>
              <w:sz w:val="22"/>
              <w:lang w:val="it-CH"/>
            </w:rPr>
          </w:pPr>
          <w:r w:rsidRPr="00E81F93">
            <w:rPr>
              <w:noProof/>
              <w:sz w:val="22"/>
              <w:lang w:val="it-CH"/>
            </w:rPr>
            <w:t>Complemento all'ordine del giorno</w:t>
          </w:r>
          <w:r w:rsidR="00294471" w:rsidRPr="00E81F93">
            <w:rPr>
              <w:sz w:val="22"/>
              <w:lang w:val="it-CH"/>
            </w:rPr>
            <w:br/>
          </w:r>
          <w:r w:rsidRPr="00E81F93">
            <w:rPr>
              <w:noProof/>
              <w:sz w:val="22"/>
              <w:lang w:val="it-CH"/>
            </w:rPr>
            <w:t>Herbstsession 2021</w:t>
          </w:r>
          <w:r w:rsidR="00294471" w:rsidRPr="00E81F93">
            <w:rPr>
              <w:sz w:val="22"/>
              <w:lang w:val="it-CH"/>
            </w:rPr>
            <w:br/>
          </w:r>
          <w:r w:rsidRPr="00E81F93">
            <w:rPr>
              <w:noProof/>
              <w:sz w:val="22"/>
              <w:lang w:val="it-CH"/>
            </w:rPr>
            <w:t>Session d'automne 2021</w:t>
          </w:r>
          <w:r w:rsidR="00294471" w:rsidRPr="00E81F93">
            <w:rPr>
              <w:sz w:val="22"/>
              <w:lang w:val="it-CH"/>
            </w:rPr>
            <w:br/>
          </w:r>
          <w:r w:rsidRPr="00E81F93">
            <w:rPr>
              <w:noProof/>
              <w:sz w:val="22"/>
              <w:lang w:val="it-CH"/>
            </w:rPr>
            <w:t>Sessione autunnale 2021</w:t>
          </w:r>
        </w:p>
      </w:tc>
    </w:tr>
    <w:bookmarkEnd w:id="2"/>
    <w:bookmarkEnd w:id="3"/>
    <w:bookmarkEnd w:id="4"/>
    <w:bookmarkEnd w:id="5"/>
    <w:bookmarkEnd w:id="6"/>
    <w:bookmarkEnd w:id="7"/>
  </w:tbl>
  <w:p w14:paraId="23DC23B7" w14:textId="77777777" w:rsidR="00294471" w:rsidRPr="00E81F93" w:rsidRDefault="00294471">
    <w:pPr>
      <w:pStyle w:val="En-tt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44F0064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77CEF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8E8C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8A16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EE40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AECA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E473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C41B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04E7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05D8B3E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13C66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9AE1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061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84B1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121D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E6D8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E9F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2A1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05ECAF2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F0E3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7C5C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5A9B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A653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F253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143A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90DF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46A3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1642451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E92E1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2626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0E7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BE22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B870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229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E269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D6DF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8F66D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9EEF27E" w:tentative="1">
      <w:start w:val="1"/>
      <w:numFmt w:val="lowerLetter"/>
      <w:lvlText w:val="%2."/>
      <w:lvlJc w:val="left"/>
      <w:pPr>
        <w:ind w:left="1080" w:hanging="360"/>
      </w:pPr>
    </w:lvl>
    <w:lvl w:ilvl="2" w:tplc="762C0212" w:tentative="1">
      <w:start w:val="1"/>
      <w:numFmt w:val="lowerRoman"/>
      <w:lvlText w:val="%3."/>
      <w:lvlJc w:val="right"/>
      <w:pPr>
        <w:ind w:left="1800" w:hanging="180"/>
      </w:pPr>
    </w:lvl>
    <w:lvl w:ilvl="3" w:tplc="AD369F34" w:tentative="1">
      <w:start w:val="1"/>
      <w:numFmt w:val="decimal"/>
      <w:lvlText w:val="%4."/>
      <w:lvlJc w:val="left"/>
      <w:pPr>
        <w:ind w:left="2520" w:hanging="360"/>
      </w:pPr>
    </w:lvl>
    <w:lvl w:ilvl="4" w:tplc="FDF8AD32" w:tentative="1">
      <w:start w:val="1"/>
      <w:numFmt w:val="lowerLetter"/>
      <w:lvlText w:val="%5."/>
      <w:lvlJc w:val="left"/>
      <w:pPr>
        <w:ind w:left="3240" w:hanging="360"/>
      </w:pPr>
    </w:lvl>
    <w:lvl w:ilvl="5" w:tplc="007E4A2C" w:tentative="1">
      <w:start w:val="1"/>
      <w:numFmt w:val="lowerRoman"/>
      <w:lvlText w:val="%6."/>
      <w:lvlJc w:val="right"/>
      <w:pPr>
        <w:ind w:left="3960" w:hanging="180"/>
      </w:pPr>
    </w:lvl>
    <w:lvl w:ilvl="6" w:tplc="1202391C" w:tentative="1">
      <w:start w:val="1"/>
      <w:numFmt w:val="decimal"/>
      <w:lvlText w:val="%7."/>
      <w:lvlJc w:val="left"/>
      <w:pPr>
        <w:ind w:left="4680" w:hanging="360"/>
      </w:pPr>
    </w:lvl>
    <w:lvl w:ilvl="7" w:tplc="341A4EC8" w:tentative="1">
      <w:start w:val="1"/>
      <w:numFmt w:val="lowerLetter"/>
      <w:lvlText w:val="%8."/>
      <w:lvlJc w:val="left"/>
      <w:pPr>
        <w:ind w:left="5400" w:hanging="360"/>
      </w:pPr>
    </w:lvl>
    <w:lvl w:ilvl="8" w:tplc="A8F8D1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C8026B1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97CFE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3E4E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4820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25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88D2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0E8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06A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72AB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077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B66DC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67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233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02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33E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1F93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7F175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0">
    <w:name w:val="Normal_6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1">
    <w:name w:val="Normal_6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2">
    <w:name w:val="Normal_6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3">
    <w:name w:val="Normal_6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4">
    <w:name w:val="Normal_6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5">
    <w:name w:val="Normal_6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6">
    <w:name w:val="Normal_6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7">
    <w:name w:val="Normal_6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8">
    <w:name w:val="Normal_6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9">
    <w:name w:val="Normal_6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0">
    <w:name w:val="Normal_7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1">
    <w:name w:val="Normal_7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2">
    <w:name w:val="Normal_7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3">
    <w:name w:val="Normal_7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4">
    <w:name w:val="Normal_7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5">
    <w:name w:val="Normal_7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6">
    <w:name w:val="Normal_7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7">
    <w:name w:val="Normal_7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8">
    <w:name w:val="Normal_7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9">
    <w:name w:val="Normal_7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0">
    <w:name w:val="Normal_8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1">
    <w:name w:val="Normal_8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2">
    <w:name w:val="Normal_8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3">
    <w:name w:val="Normal_8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4">
    <w:name w:val="Normal_8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5">
    <w:name w:val="Normal_8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6">
    <w:name w:val="Normal_8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7">
    <w:name w:val="Normal_8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8">
    <w:name w:val="Normal_8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9">
    <w:name w:val="Normal_8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0">
    <w:name w:val="Normal_9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1">
    <w:name w:val="Normal_9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2">
    <w:name w:val="Normal_9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3">
    <w:name w:val="Normal_9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4">
    <w:name w:val="Normal_9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5">
    <w:name w:val="Normal_9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6">
    <w:name w:val="Normal_9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7">
    <w:name w:val="Normal_9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8">
    <w:name w:val="Normal_9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9">
    <w:name w:val="Normal_9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0">
    <w:name w:val="Normal_10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1">
    <w:name w:val="Normal_10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2">
    <w:name w:val="Normal_10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3">
    <w:name w:val="Normal_10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4">
    <w:name w:val="Normal_10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5">
    <w:name w:val="Normal_10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6">
    <w:name w:val="Normal_10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7">
    <w:name w:val="Normal_10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8">
    <w:name w:val="Normal_10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9">
    <w:name w:val="Normal_10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0">
    <w:name w:val="Normal_1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1">
    <w:name w:val="Normal_1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2">
    <w:name w:val="Normal_1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3">
    <w:name w:val="Normal_1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4">
    <w:name w:val="Normal_1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5">
    <w:name w:val="Normal_1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6">
    <w:name w:val="Normal_1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7">
    <w:name w:val="Normal_1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8">
    <w:name w:val="Normal_1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9">
    <w:name w:val="Normal_1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0">
    <w:name w:val="Normal_1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1">
    <w:name w:val="Normal_1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2">
    <w:name w:val="Normal_1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3">
    <w:name w:val="Normal_1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4">
    <w:name w:val="Normal_1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5">
    <w:name w:val="Normal_1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6">
    <w:name w:val="Normal_1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7">
    <w:name w:val="Normal_1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8">
    <w:name w:val="Normal_1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9">
    <w:name w:val="Normal_1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0">
    <w:name w:val="Normal_1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1">
    <w:name w:val="Normal_1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2">
    <w:name w:val="Normal_1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3">
    <w:name w:val="Normal_1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4">
    <w:name w:val="Normal_134"/>
    <w:qFormat/>
    <w:rsid w:val="00805BC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fr/ratsbetrieb/suche-curia-vista/geschaeft?AffairId=20194038" TargetMode="External"/><Relationship Id="rId117" Type="http://schemas.openxmlformats.org/officeDocument/2006/relationships/hyperlink" Target="https://www.parlament.ch/it/ratsbetrieb/suche-curia-vista/geschaeft?AffairId=20194286" TargetMode="External"/><Relationship Id="rId21" Type="http://schemas.openxmlformats.org/officeDocument/2006/relationships/hyperlink" Target="https://www.parlament.ch/it/ratsbetrieb/suche-curia-vista/geschaeft?AffairId=20193989" TargetMode="External"/><Relationship Id="rId42" Type="http://schemas.openxmlformats.org/officeDocument/2006/relationships/hyperlink" Target="https://www.parlament.ch/it/ratsbetrieb/suche-curia-vista/geschaeft?AffairId=20194070" TargetMode="External"/><Relationship Id="rId47" Type="http://schemas.openxmlformats.org/officeDocument/2006/relationships/hyperlink" Target="https://www.parlament.ch/fr/ratsbetrieb/suche-curia-vista/geschaeft?AffairId=20194104" TargetMode="External"/><Relationship Id="rId63" Type="http://schemas.openxmlformats.org/officeDocument/2006/relationships/hyperlink" Target="https://www.parlament.ch/it/ratsbetrieb/suche-curia-vista/geschaeft?AffairId=20194167" TargetMode="External"/><Relationship Id="rId68" Type="http://schemas.openxmlformats.org/officeDocument/2006/relationships/hyperlink" Target="https://www.parlament.ch/fr/ratsbetrieb/suche-curia-vista/geschaeft?AffairId=20194192" TargetMode="External"/><Relationship Id="rId84" Type="http://schemas.openxmlformats.org/officeDocument/2006/relationships/hyperlink" Target="https://www.parlament.ch/it/ratsbetrieb/suche-curia-vista/geschaeft?AffairId=20194198" TargetMode="External"/><Relationship Id="rId89" Type="http://schemas.openxmlformats.org/officeDocument/2006/relationships/hyperlink" Target="https://www.parlament.ch/fr/ratsbetrieb/suche-curia-vista/geschaeft?AffairId=20194215" TargetMode="External"/><Relationship Id="rId112" Type="http://schemas.openxmlformats.org/officeDocument/2006/relationships/hyperlink" Target="https://www.parlament.ch/de/ratsbetrieb/suche-curia-vista/geschaeft?AffairId=20194279" TargetMode="External"/><Relationship Id="rId133" Type="http://schemas.openxmlformats.org/officeDocument/2006/relationships/hyperlink" Target="https://www.parlament.ch/de/ratsbetrieb/suche-curia-vista/geschaeft?AffairId=20194354" TargetMode="External"/><Relationship Id="rId138" Type="http://schemas.openxmlformats.org/officeDocument/2006/relationships/hyperlink" Target="https://www.parlament.ch/it/ratsbetrieb/suche-curia-vista/geschaeft?AffairId=20194407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www.parlament.ch/de/ratsbetrieb/suche-curia-vista/geschaeft?AffairId=20193984" TargetMode="External"/><Relationship Id="rId107" Type="http://schemas.openxmlformats.org/officeDocument/2006/relationships/hyperlink" Target="https://www.parlament.ch/fr/ratsbetrieb/suche-curia-vista/geschaeft?AffairId=20194255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parlament.ch/fr/ratsbetrieb/suche-curia-vista/geschaeft?AffairId=20194055" TargetMode="External"/><Relationship Id="rId37" Type="http://schemas.openxmlformats.org/officeDocument/2006/relationships/hyperlink" Target="https://www.parlament.ch/de/ratsbetrieb/suche-curia-vista/geschaeft?AffairId=20194069" TargetMode="External"/><Relationship Id="rId53" Type="http://schemas.openxmlformats.org/officeDocument/2006/relationships/hyperlink" Target="https://www.parlament.ch/fr/ratsbetrieb/suche-curia-vista/geschaeft?AffairId=20194131" TargetMode="External"/><Relationship Id="rId58" Type="http://schemas.openxmlformats.org/officeDocument/2006/relationships/hyperlink" Target="https://www.parlament.ch/de/ratsbetrieb/suche-curia-vista/geschaeft?AffairId=20194164" TargetMode="External"/><Relationship Id="rId74" Type="http://schemas.openxmlformats.org/officeDocument/2006/relationships/hyperlink" Target="https://www.parlament.ch/fr/ratsbetrieb/suche-curia-vista/geschaeft?AffairId=20194194" TargetMode="External"/><Relationship Id="rId79" Type="http://schemas.openxmlformats.org/officeDocument/2006/relationships/hyperlink" Target="https://www.parlament.ch/de/ratsbetrieb/suche-curia-vista/geschaeft?AffairId=20194196" TargetMode="External"/><Relationship Id="rId102" Type="http://schemas.openxmlformats.org/officeDocument/2006/relationships/hyperlink" Target="https://www.parlament.ch/it/ratsbetrieb/suche-curia-vista/geschaeft?AffairId=20194245" TargetMode="External"/><Relationship Id="rId123" Type="http://schemas.openxmlformats.org/officeDocument/2006/relationships/hyperlink" Target="https://www.parlament.ch/it/ratsbetrieb/suche-curia-vista/geschaeft?AffairId=20194317" TargetMode="External"/><Relationship Id="rId128" Type="http://schemas.openxmlformats.org/officeDocument/2006/relationships/hyperlink" Target="https://www.parlament.ch/fr/ratsbetrieb/suche-curia-vista/geschaeft?AffairId=20194328" TargetMode="External"/><Relationship Id="rId144" Type="http://schemas.openxmlformats.org/officeDocument/2006/relationships/hyperlink" Target="https://www.parlament.ch/it/ratsbetrieb/suche-curia-vista/geschaeft?AffairId=20194425" TargetMode="External"/><Relationship Id="rId149" Type="http://schemas.openxmlformats.org/officeDocument/2006/relationships/header" Target="header2.xml"/><Relationship Id="rId5" Type="http://schemas.openxmlformats.org/officeDocument/2006/relationships/customXml" Target="../customXml/item5.xml"/><Relationship Id="rId90" Type="http://schemas.openxmlformats.org/officeDocument/2006/relationships/hyperlink" Target="https://www.parlament.ch/it/ratsbetrieb/suche-curia-vista/geschaeft?AffairId=20194215" TargetMode="External"/><Relationship Id="rId95" Type="http://schemas.openxmlformats.org/officeDocument/2006/relationships/hyperlink" Target="https://www.parlament.ch/fr/ratsbetrieb/suche-curia-vista/geschaeft?AffairId=20194228" TargetMode="External"/><Relationship Id="rId22" Type="http://schemas.openxmlformats.org/officeDocument/2006/relationships/hyperlink" Target="https://www.parlament.ch/de/ratsbetrieb/suche-curia-vista/geschaeft?AffairId=20193999" TargetMode="External"/><Relationship Id="rId27" Type="http://schemas.openxmlformats.org/officeDocument/2006/relationships/hyperlink" Target="https://www.parlament.ch/it/ratsbetrieb/suche-curia-vista/geschaeft?AffairId=20194038" TargetMode="External"/><Relationship Id="rId43" Type="http://schemas.openxmlformats.org/officeDocument/2006/relationships/hyperlink" Target="https://www.parlament.ch/de/ratsbetrieb/suche-curia-vista/geschaeft?AffairId=20194083" TargetMode="External"/><Relationship Id="rId48" Type="http://schemas.openxmlformats.org/officeDocument/2006/relationships/hyperlink" Target="https://www.parlament.ch/it/ratsbetrieb/suche-curia-vista/geschaeft?AffairId=20194104" TargetMode="External"/><Relationship Id="rId64" Type="http://schemas.openxmlformats.org/officeDocument/2006/relationships/hyperlink" Target="https://www.parlament.ch/de/ratsbetrieb/suche-curia-vista/geschaeft?AffairId=20194174" TargetMode="External"/><Relationship Id="rId69" Type="http://schemas.openxmlformats.org/officeDocument/2006/relationships/hyperlink" Target="https://www.parlament.ch/it/ratsbetrieb/suche-curia-vista/geschaeft?AffairId=20194192" TargetMode="External"/><Relationship Id="rId113" Type="http://schemas.openxmlformats.org/officeDocument/2006/relationships/hyperlink" Target="https://www.parlament.ch/fr/ratsbetrieb/suche-curia-vista/geschaeft?AffairId=20194279" TargetMode="External"/><Relationship Id="rId118" Type="http://schemas.openxmlformats.org/officeDocument/2006/relationships/hyperlink" Target="https://www.parlament.ch/de/ratsbetrieb/suche-curia-vista/geschaeft?AffairId=20194305" TargetMode="External"/><Relationship Id="rId134" Type="http://schemas.openxmlformats.org/officeDocument/2006/relationships/hyperlink" Target="https://www.parlament.ch/fr/ratsbetrieb/suche-curia-vista/geschaeft?AffairId=20194354" TargetMode="External"/><Relationship Id="rId139" Type="http://schemas.openxmlformats.org/officeDocument/2006/relationships/hyperlink" Target="https://www.parlament.ch/de/ratsbetrieb/suche-curia-vista/geschaeft?AffairId=20194424" TargetMode="External"/><Relationship Id="rId80" Type="http://schemas.openxmlformats.org/officeDocument/2006/relationships/hyperlink" Target="https://www.parlament.ch/fr/ratsbetrieb/suche-curia-vista/geschaeft?AffairId=20194196" TargetMode="External"/><Relationship Id="rId85" Type="http://schemas.openxmlformats.org/officeDocument/2006/relationships/hyperlink" Target="https://www.parlament.ch/de/ratsbetrieb/suche-curia-vista/geschaeft?AffairId=20194207" TargetMode="External"/><Relationship Id="rId150" Type="http://schemas.openxmlformats.org/officeDocument/2006/relationships/footer" Target="footer1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193984" TargetMode="External"/><Relationship Id="rId25" Type="http://schemas.openxmlformats.org/officeDocument/2006/relationships/hyperlink" Target="https://www.parlament.ch/de/ratsbetrieb/suche-curia-vista/geschaeft?AffairId=20194038" TargetMode="External"/><Relationship Id="rId33" Type="http://schemas.openxmlformats.org/officeDocument/2006/relationships/hyperlink" Target="https://www.parlament.ch/it/ratsbetrieb/suche-curia-vista/geschaeft?AffairId=20194055" TargetMode="External"/><Relationship Id="rId38" Type="http://schemas.openxmlformats.org/officeDocument/2006/relationships/hyperlink" Target="https://www.parlament.ch/fr/ratsbetrieb/suche-curia-vista/geschaeft?AffairId=20194069" TargetMode="External"/><Relationship Id="rId46" Type="http://schemas.openxmlformats.org/officeDocument/2006/relationships/hyperlink" Target="https://www.parlament.ch/de/ratsbetrieb/suche-curia-vista/geschaeft?AffairId=20194104" TargetMode="External"/><Relationship Id="rId59" Type="http://schemas.openxmlformats.org/officeDocument/2006/relationships/hyperlink" Target="https://www.parlament.ch/fr/ratsbetrieb/suche-curia-vista/geschaeft?AffairId=20194164" TargetMode="External"/><Relationship Id="rId67" Type="http://schemas.openxmlformats.org/officeDocument/2006/relationships/hyperlink" Target="https://www.parlament.ch/de/ratsbetrieb/suche-curia-vista/geschaeft?AffairId=20194192" TargetMode="External"/><Relationship Id="rId103" Type="http://schemas.openxmlformats.org/officeDocument/2006/relationships/hyperlink" Target="https://www.parlament.ch/de/ratsbetrieb/suche-curia-vista/geschaeft?AffairId=20194247" TargetMode="External"/><Relationship Id="rId108" Type="http://schemas.openxmlformats.org/officeDocument/2006/relationships/hyperlink" Target="https://www.parlament.ch/it/ratsbetrieb/suche-curia-vista/geschaeft?AffairId=20194255" TargetMode="External"/><Relationship Id="rId116" Type="http://schemas.openxmlformats.org/officeDocument/2006/relationships/hyperlink" Target="https://www.parlament.ch/fr/ratsbetrieb/suche-curia-vista/geschaeft?AffairId=20194286" TargetMode="External"/><Relationship Id="rId124" Type="http://schemas.openxmlformats.org/officeDocument/2006/relationships/hyperlink" Target="https://www.parlament.ch/de/ratsbetrieb/suche-curia-vista/geschaeft?AffairId=20194326" TargetMode="External"/><Relationship Id="rId129" Type="http://schemas.openxmlformats.org/officeDocument/2006/relationships/hyperlink" Target="https://www.parlament.ch/it/ratsbetrieb/suche-curia-vista/geschaeft?AffairId=20194328" TargetMode="External"/><Relationship Id="rId137" Type="http://schemas.openxmlformats.org/officeDocument/2006/relationships/hyperlink" Target="https://www.parlament.ch/fr/ratsbetrieb/suche-curia-vista/geschaeft?AffairId=20194407" TargetMode="External"/><Relationship Id="rId20" Type="http://schemas.openxmlformats.org/officeDocument/2006/relationships/hyperlink" Target="https://www.parlament.ch/fr/ratsbetrieb/suche-curia-vista/geschaeft?AffairId=20193989" TargetMode="External"/><Relationship Id="rId41" Type="http://schemas.openxmlformats.org/officeDocument/2006/relationships/hyperlink" Target="https://www.parlament.ch/fr/ratsbetrieb/suche-curia-vista/geschaeft?AffairId=20194070" TargetMode="External"/><Relationship Id="rId54" Type="http://schemas.openxmlformats.org/officeDocument/2006/relationships/hyperlink" Target="https://www.parlament.ch/it/ratsbetrieb/suche-curia-vista/geschaeft?AffairId=20194131" TargetMode="External"/><Relationship Id="rId62" Type="http://schemas.openxmlformats.org/officeDocument/2006/relationships/hyperlink" Target="https://www.parlament.ch/fr/ratsbetrieb/suche-curia-vista/geschaeft?AffairId=20194167" TargetMode="External"/><Relationship Id="rId70" Type="http://schemas.openxmlformats.org/officeDocument/2006/relationships/hyperlink" Target="https://www.parlament.ch/de/ratsbetrieb/suche-curia-vista/geschaeft?AffairId=20194193" TargetMode="External"/><Relationship Id="rId75" Type="http://schemas.openxmlformats.org/officeDocument/2006/relationships/hyperlink" Target="https://www.parlament.ch/it/ratsbetrieb/suche-curia-vista/geschaeft?AffairId=20194194" TargetMode="External"/><Relationship Id="rId83" Type="http://schemas.openxmlformats.org/officeDocument/2006/relationships/hyperlink" Target="https://www.parlament.ch/fr/ratsbetrieb/suche-curia-vista/geschaeft?AffairId=20194198" TargetMode="External"/><Relationship Id="rId88" Type="http://schemas.openxmlformats.org/officeDocument/2006/relationships/hyperlink" Target="https://www.parlament.ch/de/ratsbetrieb/suche-curia-vista/geschaeft?AffairId=20194215" TargetMode="External"/><Relationship Id="rId91" Type="http://schemas.openxmlformats.org/officeDocument/2006/relationships/hyperlink" Target="https://www.parlament.ch/de/ratsbetrieb/suche-curia-vista/geschaeft?AffairId=20194220" TargetMode="External"/><Relationship Id="rId96" Type="http://schemas.openxmlformats.org/officeDocument/2006/relationships/hyperlink" Target="https://www.parlament.ch/it/ratsbetrieb/suche-curia-vista/geschaeft?AffairId=20194228" TargetMode="External"/><Relationship Id="rId111" Type="http://schemas.openxmlformats.org/officeDocument/2006/relationships/hyperlink" Target="https://www.parlament.ch/it/ratsbetrieb/suche-curia-vista/geschaeft?AffairId=20194263" TargetMode="External"/><Relationship Id="rId132" Type="http://schemas.openxmlformats.org/officeDocument/2006/relationships/hyperlink" Target="https://www.parlament.ch/it/ratsbetrieb/suche-curia-vista/geschaeft?AffairId=20194343" TargetMode="External"/><Relationship Id="rId140" Type="http://schemas.openxmlformats.org/officeDocument/2006/relationships/hyperlink" Target="https://www.parlament.ch/fr/ratsbetrieb/suche-curia-vista/geschaeft?AffairId=20194424" TargetMode="External"/><Relationship Id="rId145" Type="http://schemas.openxmlformats.org/officeDocument/2006/relationships/hyperlink" Target="https://www.parlament.ch/de/ratsbetrieb/suche-curia-vista/geschaeft?AffairId=20194455" TargetMode="External"/><Relationship Id="rId15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213234" TargetMode="External"/><Relationship Id="rId23" Type="http://schemas.openxmlformats.org/officeDocument/2006/relationships/hyperlink" Target="https://www.parlament.ch/fr/ratsbetrieb/suche-curia-vista/geschaeft?AffairId=20193999" TargetMode="External"/><Relationship Id="rId28" Type="http://schemas.openxmlformats.org/officeDocument/2006/relationships/hyperlink" Target="https://www.parlament.ch/de/ratsbetrieb/suche-curia-vista/geschaeft?AffairId=20194053" TargetMode="External"/><Relationship Id="rId36" Type="http://schemas.openxmlformats.org/officeDocument/2006/relationships/hyperlink" Target="https://www.parlament.ch/it/ratsbetrieb/suche-curia-vista/geschaeft?AffairId=20194056" TargetMode="External"/><Relationship Id="rId49" Type="http://schemas.openxmlformats.org/officeDocument/2006/relationships/hyperlink" Target="https://www.parlament.ch/de/ratsbetrieb/suche-curia-vista/geschaeft?AffairId=20194107" TargetMode="External"/><Relationship Id="rId57" Type="http://schemas.openxmlformats.org/officeDocument/2006/relationships/hyperlink" Target="https://www.parlament.ch/it/ratsbetrieb/suche-curia-vista/geschaeft?AffairId=20194134" TargetMode="External"/><Relationship Id="rId106" Type="http://schemas.openxmlformats.org/officeDocument/2006/relationships/hyperlink" Target="https://www.parlament.ch/de/ratsbetrieb/suche-curia-vista/geschaeft?AffairId=20194255" TargetMode="External"/><Relationship Id="rId114" Type="http://schemas.openxmlformats.org/officeDocument/2006/relationships/hyperlink" Target="https://www.parlament.ch/it/ratsbetrieb/suche-curia-vista/geschaeft?AffairId=20194279" TargetMode="External"/><Relationship Id="rId119" Type="http://schemas.openxmlformats.org/officeDocument/2006/relationships/hyperlink" Target="https://www.parlament.ch/fr/ratsbetrieb/suche-curia-vista/geschaeft?AffairId=20194305" TargetMode="External"/><Relationship Id="rId127" Type="http://schemas.openxmlformats.org/officeDocument/2006/relationships/hyperlink" Target="https://www.parlament.ch/de/ratsbetrieb/suche-curia-vista/geschaeft?AffairId=20194328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194055" TargetMode="External"/><Relationship Id="rId44" Type="http://schemas.openxmlformats.org/officeDocument/2006/relationships/hyperlink" Target="https://www.parlament.ch/fr/ratsbetrieb/suche-curia-vista/geschaeft?AffairId=20194083" TargetMode="External"/><Relationship Id="rId52" Type="http://schemas.openxmlformats.org/officeDocument/2006/relationships/hyperlink" Target="https://www.parlament.ch/de/ratsbetrieb/suche-curia-vista/geschaeft?AffairId=20194131" TargetMode="External"/><Relationship Id="rId60" Type="http://schemas.openxmlformats.org/officeDocument/2006/relationships/hyperlink" Target="https://www.parlament.ch/it/ratsbetrieb/suche-curia-vista/geschaeft?AffairId=20194164" TargetMode="External"/><Relationship Id="rId65" Type="http://schemas.openxmlformats.org/officeDocument/2006/relationships/hyperlink" Target="https://www.parlament.ch/fr/ratsbetrieb/suche-curia-vista/geschaeft?AffairId=20194174" TargetMode="External"/><Relationship Id="rId73" Type="http://schemas.openxmlformats.org/officeDocument/2006/relationships/hyperlink" Target="https://www.parlament.ch/de/ratsbetrieb/suche-curia-vista/geschaeft?AffairId=20194194" TargetMode="External"/><Relationship Id="rId78" Type="http://schemas.openxmlformats.org/officeDocument/2006/relationships/hyperlink" Target="https://www.parlament.ch/it/ratsbetrieb/suche-curia-vista/geschaeft?AffairId=20194195" TargetMode="External"/><Relationship Id="rId81" Type="http://schemas.openxmlformats.org/officeDocument/2006/relationships/hyperlink" Target="https://www.parlament.ch/it/ratsbetrieb/suche-curia-vista/geschaeft?AffairId=20194196" TargetMode="External"/><Relationship Id="rId86" Type="http://schemas.openxmlformats.org/officeDocument/2006/relationships/hyperlink" Target="https://www.parlament.ch/fr/ratsbetrieb/suche-curia-vista/geschaeft?AffairId=20194207" TargetMode="External"/><Relationship Id="rId94" Type="http://schemas.openxmlformats.org/officeDocument/2006/relationships/hyperlink" Target="https://www.parlament.ch/de/ratsbetrieb/suche-curia-vista/geschaeft?AffairId=20194228" TargetMode="External"/><Relationship Id="rId99" Type="http://schemas.openxmlformats.org/officeDocument/2006/relationships/hyperlink" Target="https://www.parlament.ch/it/ratsbetrieb/suche-curia-vista/geschaeft?AffairId=20194237" TargetMode="External"/><Relationship Id="rId101" Type="http://schemas.openxmlformats.org/officeDocument/2006/relationships/hyperlink" Target="https://www.parlament.ch/fr/ratsbetrieb/suche-curia-vista/geschaeft?AffairId=20194245" TargetMode="External"/><Relationship Id="rId122" Type="http://schemas.openxmlformats.org/officeDocument/2006/relationships/hyperlink" Target="https://www.parlament.ch/fr/ratsbetrieb/suche-curia-vista/geschaeft?AffairId=20194317" TargetMode="External"/><Relationship Id="rId130" Type="http://schemas.openxmlformats.org/officeDocument/2006/relationships/hyperlink" Target="https://www.parlament.ch/de/ratsbetrieb/suche-curia-vista/geschaeft?AffairId=20194343" TargetMode="External"/><Relationship Id="rId135" Type="http://schemas.openxmlformats.org/officeDocument/2006/relationships/hyperlink" Target="https://www.parlament.ch/it/ratsbetrieb/suche-curia-vista/geschaeft?AffairId=20194354" TargetMode="External"/><Relationship Id="rId143" Type="http://schemas.openxmlformats.org/officeDocument/2006/relationships/hyperlink" Target="https://www.parlament.ch/fr/ratsbetrieb/suche-curia-vista/geschaeft?AffairId=20194425" TargetMode="External"/><Relationship Id="rId148" Type="http://schemas.openxmlformats.org/officeDocument/2006/relationships/header" Target="header1.xml"/><Relationship Id="rId15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213234" TargetMode="External"/><Relationship Id="rId18" Type="http://schemas.openxmlformats.org/officeDocument/2006/relationships/hyperlink" Target="https://www.parlament.ch/it/ratsbetrieb/suche-curia-vista/geschaeft?AffairId=20193984" TargetMode="External"/><Relationship Id="rId39" Type="http://schemas.openxmlformats.org/officeDocument/2006/relationships/hyperlink" Target="https://www.parlament.ch/it/ratsbetrieb/suche-curia-vista/geschaeft?AffairId=20194069" TargetMode="External"/><Relationship Id="rId109" Type="http://schemas.openxmlformats.org/officeDocument/2006/relationships/hyperlink" Target="https://www.parlament.ch/de/ratsbetrieb/suche-curia-vista/geschaeft?AffairId=20194263" TargetMode="External"/><Relationship Id="rId34" Type="http://schemas.openxmlformats.org/officeDocument/2006/relationships/hyperlink" Target="https://www.parlament.ch/de/ratsbetrieb/suche-curia-vista/geschaeft?AffairId=20194056" TargetMode="External"/><Relationship Id="rId50" Type="http://schemas.openxmlformats.org/officeDocument/2006/relationships/hyperlink" Target="https://www.parlament.ch/fr/ratsbetrieb/suche-curia-vista/geschaeft?AffairId=20194107" TargetMode="External"/><Relationship Id="rId55" Type="http://schemas.openxmlformats.org/officeDocument/2006/relationships/hyperlink" Target="https://www.parlament.ch/de/ratsbetrieb/suche-curia-vista/geschaeft?AffairId=20194134" TargetMode="External"/><Relationship Id="rId76" Type="http://schemas.openxmlformats.org/officeDocument/2006/relationships/hyperlink" Target="https://www.parlament.ch/de/ratsbetrieb/suche-curia-vista/geschaeft?AffairId=20194195" TargetMode="External"/><Relationship Id="rId97" Type="http://schemas.openxmlformats.org/officeDocument/2006/relationships/hyperlink" Target="https://www.parlament.ch/de/ratsbetrieb/suche-curia-vista/geschaeft?AffairId=20194237" TargetMode="External"/><Relationship Id="rId104" Type="http://schemas.openxmlformats.org/officeDocument/2006/relationships/hyperlink" Target="https://www.parlament.ch/fr/ratsbetrieb/suche-curia-vista/geschaeft?AffairId=20194247" TargetMode="External"/><Relationship Id="rId120" Type="http://schemas.openxmlformats.org/officeDocument/2006/relationships/hyperlink" Target="https://www.parlament.ch/it/ratsbetrieb/suche-curia-vista/geschaeft?AffairId=20194305" TargetMode="External"/><Relationship Id="rId125" Type="http://schemas.openxmlformats.org/officeDocument/2006/relationships/hyperlink" Target="https://www.parlament.ch/fr/ratsbetrieb/suche-curia-vista/geschaeft?AffairId=20194326" TargetMode="External"/><Relationship Id="rId141" Type="http://schemas.openxmlformats.org/officeDocument/2006/relationships/hyperlink" Target="https://www.parlament.ch/it/ratsbetrieb/suche-curia-vista/geschaeft?AffairId=20194424" TargetMode="External"/><Relationship Id="rId146" Type="http://schemas.openxmlformats.org/officeDocument/2006/relationships/hyperlink" Target="https://www.parlament.ch/fr/ratsbetrieb/suche-curia-vista/geschaeft?AffairId=20194455" TargetMode="Externa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194193" TargetMode="External"/><Relationship Id="rId92" Type="http://schemas.openxmlformats.org/officeDocument/2006/relationships/hyperlink" Target="https://www.parlament.ch/fr/ratsbetrieb/suche-curia-vista/geschaeft?AffairId=20194220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fr/ratsbetrieb/suche-curia-vista/geschaeft?AffairId=20194053" TargetMode="External"/><Relationship Id="rId24" Type="http://schemas.openxmlformats.org/officeDocument/2006/relationships/hyperlink" Target="https://www.parlament.ch/it/ratsbetrieb/suche-curia-vista/geschaeft?AffairId=20193999" TargetMode="External"/><Relationship Id="rId40" Type="http://schemas.openxmlformats.org/officeDocument/2006/relationships/hyperlink" Target="https://www.parlament.ch/de/ratsbetrieb/suche-curia-vista/geschaeft?AffairId=20194070" TargetMode="External"/><Relationship Id="rId45" Type="http://schemas.openxmlformats.org/officeDocument/2006/relationships/hyperlink" Target="https://www.parlament.ch/it/ratsbetrieb/suche-curia-vista/geschaeft?AffairId=20194083" TargetMode="External"/><Relationship Id="rId66" Type="http://schemas.openxmlformats.org/officeDocument/2006/relationships/hyperlink" Target="https://www.parlament.ch/it/ratsbetrieb/suche-curia-vista/geschaeft?AffairId=20194174" TargetMode="External"/><Relationship Id="rId87" Type="http://schemas.openxmlformats.org/officeDocument/2006/relationships/hyperlink" Target="https://www.parlament.ch/it/ratsbetrieb/suche-curia-vista/geschaeft?AffairId=20194207" TargetMode="External"/><Relationship Id="rId110" Type="http://schemas.openxmlformats.org/officeDocument/2006/relationships/hyperlink" Target="https://www.parlament.ch/fr/ratsbetrieb/suche-curia-vista/geschaeft?AffairId=20194263" TargetMode="External"/><Relationship Id="rId115" Type="http://schemas.openxmlformats.org/officeDocument/2006/relationships/hyperlink" Target="https://www.parlament.ch/de/ratsbetrieb/suche-curia-vista/geschaeft?AffairId=20194286" TargetMode="External"/><Relationship Id="rId131" Type="http://schemas.openxmlformats.org/officeDocument/2006/relationships/hyperlink" Target="https://www.parlament.ch/fr/ratsbetrieb/suche-curia-vista/geschaeft?AffairId=20194343" TargetMode="External"/><Relationship Id="rId136" Type="http://schemas.openxmlformats.org/officeDocument/2006/relationships/hyperlink" Target="https://www.parlament.ch/de/ratsbetrieb/suche-curia-vista/geschaeft?AffairId=20194407" TargetMode="External"/><Relationship Id="rId61" Type="http://schemas.openxmlformats.org/officeDocument/2006/relationships/hyperlink" Target="https://www.parlament.ch/de/ratsbetrieb/suche-curia-vista/geschaeft?AffairId=20194167" TargetMode="External"/><Relationship Id="rId82" Type="http://schemas.openxmlformats.org/officeDocument/2006/relationships/hyperlink" Target="https://www.parlament.ch/de/ratsbetrieb/suche-curia-vista/geschaeft?AffairId=20194198" TargetMode="External"/><Relationship Id="rId152" Type="http://schemas.openxmlformats.org/officeDocument/2006/relationships/footer" Target="footer2.xml"/><Relationship Id="rId19" Type="http://schemas.openxmlformats.org/officeDocument/2006/relationships/hyperlink" Target="https://www.parlament.ch/de/ratsbetrieb/suche-curia-vista/geschaeft?AffairId=20193989" TargetMode="External"/><Relationship Id="rId14" Type="http://schemas.openxmlformats.org/officeDocument/2006/relationships/hyperlink" Target="https://www.parlament.ch/fr/ratsbetrieb/suche-curia-vista/geschaeft?AffairId=20213234" TargetMode="External"/><Relationship Id="rId30" Type="http://schemas.openxmlformats.org/officeDocument/2006/relationships/hyperlink" Target="https://www.parlament.ch/it/ratsbetrieb/suche-curia-vista/geschaeft?AffairId=20194053" TargetMode="External"/><Relationship Id="rId35" Type="http://schemas.openxmlformats.org/officeDocument/2006/relationships/hyperlink" Target="https://www.parlament.ch/fr/ratsbetrieb/suche-curia-vista/geschaeft?AffairId=20194056" TargetMode="External"/><Relationship Id="rId56" Type="http://schemas.openxmlformats.org/officeDocument/2006/relationships/hyperlink" Target="https://www.parlament.ch/fr/ratsbetrieb/suche-curia-vista/geschaeft?AffairId=20194134" TargetMode="External"/><Relationship Id="rId77" Type="http://schemas.openxmlformats.org/officeDocument/2006/relationships/hyperlink" Target="https://www.parlament.ch/fr/ratsbetrieb/suche-curia-vista/geschaeft?AffairId=20194195" TargetMode="External"/><Relationship Id="rId100" Type="http://schemas.openxmlformats.org/officeDocument/2006/relationships/hyperlink" Target="https://www.parlament.ch/de/ratsbetrieb/suche-curia-vista/geschaeft?AffairId=20194245" TargetMode="External"/><Relationship Id="rId105" Type="http://schemas.openxmlformats.org/officeDocument/2006/relationships/hyperlink" Target="https://www.parlament.ch/it/ratsbetrieb/suche-curia-vista/geschaeft?AffairId=20194247" TargetMode="External"/><Relationship Id="rId126" Type="http://schemas.openxmlformats.org/officeDocument/2006/relationships/hyperlink" Target="https://www.parlament.ch/it/ratsbetrieb/suche-curia-vista/geschaeft?AffairId=20194326" TargetMode="External"/><Relationship Id="rId147" Type="http://schemas.openxmlformats.org/officeDocument/2006/relationships/hyperlink" Target="https://www.parlament.ch/it/ratsbetrieb/suche-curia-vista/geschaeft?AffairId=20194455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194107" TargetMode="External"/><Relationship Id="rId72" Type="http://schemas.openxmlformats.org/officeDocument/2006/relationships/hyperlink" Target="https://www.parlament.ch/it/ratsbetrieb/suche-curia-vista/geschaeft?AffairId=20194193" TargetMode="External"/><Relationship Id="rId93" Type="http://schemas.openxmlformats.org/officeDocument/2006/relationships/hyperlink" Target="https://www.parlament.ch/it/ratsbetrieb/suche-curia-vista/geschaeft?AffairId=20194220" TargetMode="External"/><Relationship Id="rId98" Type="http://schemas.openxmlformats.org/officeDocument/2006/relationships/hyperlink" Target="https://www.parlament.ch/fr/ratsbetrieb/suche-curia-vista/geschaeft?AffairId=20194237" TargetMode="External"/><Relationship Id="rId121" Type="http://schemas.openxmlformats.org/officeDocument/2006/relationships/hyperlink" Target="https://www.parlament.ch/de/ratsbetrieb/suche-curia-vista/geschaeft?AffairId=20194317" TargetMode="External"/><Relationship Id="rId142" Type="http://schemas.openxmlformats.org/officeDocument/2006/relationships/hyperlink" Target="https://www.parlament.ch/de/ratsbetrieb/suche-curia-vista/geschaeft?AffairId=20194425" TargetMode="External"/><Relationship Id="rId3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2021 III N</Teildossier>
    <e-parl xmlns="673932bc-7c50-4e93-afe1-7c692330eb19">true</e-parl>
    <Autor xmlns="673932bc-7c50-4e93-afe1-7c692330eb19">Brügger Karin</Autor>
    <Dokumentendatum xmlns="673932bc-7c50-4e93-afe1-7c692330eb19">2021-08-23T22:00:00+00:00</Dokumentendatum>
    <Entklassifizierungsvermerk xmlns="673932bc-7c50-4e93-afe1-7c692330eb19" xsi:nil="true"/>
  </documentManagement>
</p:properti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30DD9D5F1E1BE49B821FE6B9269847A" ma:contentTypeVersion="8" ma:contentTypeDescription="Create a new document." ma:contentTypeScope="" ma:versionID="afe93c5f6f83ac49f65668b02ec10bb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5b44a8035e92ff009068c9e86a4eb30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FD944-7AE3-4BB4-8EAA-F36C0AB8F7C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73932bc-7c50-4e93-afe1-7c692330eb1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A210B3B-2594-489A-A222-EED7080B71B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81A642A-58E1-480F-AAFD-8EEF2B8EF54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DD6B93-2921-4780-A726-EC9452D13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DBEE9F5-7319-479A-A0A8-839D0A1C0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4640</Words>
  <Characters>25522</Characters>
  <Application>Microsoft Office Word</Application>
  <DocSecurity>0</DocSecurity>
  <Lines>212</Lines>
  <Paragraphs>60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30102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EDI--Interventions parlementaires relevant du DFI--Interventi parlamentari del DFI</dc:title>
  <dc:subject/>
  <dc:creator>Zülli Margaret</dc:creator>
  <cp:keywords/>
  <dc:description/>
  <cp:lastModifiedBy>Kohler Laetitia PARL INT</cp:lastModifiedBy>
  <cp:revision>5</cp:revision>
  <cp:lastPrinted>2016-10-27T15:51:00Z</cp:lastPrinted>
  <dcterms:created xsi:type="dcterms:W3CDTF">2021-08-24T06:37:00Z</dcterms:created>
  <dcterms:modified xsi:type="dcterms:W3CDTF">2021-09-22T12:26:00Z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0x0101006F7700D8DF1953488F58F32AB4E7CBB30100230DD9D5F1E1BE49B821FE6B9269847A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