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7BF2" w14:paraId="2BAD77F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DE632" w14:textId="77777777" w:rsidR="00845E8C" w:rsidRPr="00845E8C" w:rsidRDefault="00AA1DCF" w:rsidP="00AA1DCF">
            <w:pPr>
              <w:overflowPunct w:val="0"/>
              <w:autoSpaceDE w:val="0"/>
              <w:autoSpaceDN w:val="0"/>
              <w:adjustRightInd w:val="0"/>
              <w:spacing w:before="20" w:after="20"/>
              <w:ind w:left="-104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04FA15" w14:textId="77777777" w:rsidR="00845E8C" w:rsidRDefault="00AA1DC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13. Dezember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FAE360" w14:textId="445EE81E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1BB5B" w14:textId="77777777" w:rsidR="00845E8C" w:rsidRDefault="00AA1DC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BF2" w14:paraId="6CC9EBF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FF368" w14:textId="77777777" w:rsidR="00845E8C" w:rsidRPr="00845E8C" w:rsidRDefault="00AA1DC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89AADC" w14:textId="77777777" w:rsidR="00845E8C" w:rsidRPr="008117B0" w:rsidRDefault="00AA1DC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13 décembre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6C77B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3A61E2" w14:textId="77777777" w:rsidR="00845E8C" w:rsidRPr="008117B0" w:rsidRDefault="00AA1DC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BF2" w14:paraId="27ABF7C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DA2BF" w14:textId="77777777" w:rsidR="00845E8C" w:rsidRPr="00845E8C" w:rsidRDefault="00AA1DC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09285F" w14:textId="77777777" w:rsidR="00845E8C" w:rsidRDefault="00AA1DC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13 dicembre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5E73B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A1DF5" w14:textId="77777777" w:rsidR="00845E8C" w:rsidRDefault="00AA1DC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BF2" w14:paraId="35B9978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C5FF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B1B3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FF09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C872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BF2" w14:paraId="46CBE7AB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7881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B9C1D" w14:textId="77777777" w:rsidR="00845E8C" w:rsidRPr="00C655F0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0D741" w14:textId="77777777" w:rsidR="00845E8C" w:rsidRPr="00C655F0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EC6D6" w14:textId="77777777" w:rsidR="00845E8C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2BEBAB7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A0DB01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8F8E9" w14:textId="77777777" w:rsidR="00845E8C" w:rsidRPr="00AA1DCF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AA1DCF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AA1D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AA1D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1CFF8" w14:textId="77777777" w:rsidR="00845E8C" w:rsidRPr="00A15E92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44852" w14:textId="77777777" w:rsidR="00845E8C" w:rsidRPr="00A15E92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7227F" w14:textId="77777777" w:rsidR="00845E8C" w:rsidRPr="003268EC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3182A" w14:textId="77777777" w:rsidR="00845E8C" w:rsidRPr="00C655F0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2CC51" w14:textId="77777777" w:rsidR="00845E8C" w:rsidRPr="003268EC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4F6B9" w14:textId="77777777" w:rsidR="00845E8C" w:rsidRPr="00230BCC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9F2FE" w14:textId="77777777" w:rsidR="00845E8C" w:rsidRDefault="00AA1DC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BF2" w:rsidRPr="00A6491E" w14:paraId="6700E24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36C75" w14:textId="77777777" w:rsidR="00845E8C" w:rsidRPr="00230BCC" w:rsidRDefault="00AA1DC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4761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3CD1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FB8A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0CCD66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D4B4E6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B4C16" w14:textId="77777777" w:rsidR="00845E8C" w:rsidRPr="00AA1DCF" w:rsidRDefault="00AA1DCF" w:rsidP="00B207C5">
            <w:pPr>
              <w:rPr>
                <w:lang w:val="fr-CH"/>
              </w:rPr>
            </w:pPr>
            <w:r w:rsidRPr="00AA1DCF">
              <w:rPr>
                <w:noProof/>
                <w:lang w:val="fr-CH"/>
              </w:rPr>
              <w:t>Fragestunde (bis 15.30 Uhr)</w:t>
            </w:r>
          </w:p>
          <w:p w14:paraId="4572C846" w14:textId="77777777" w:rsidR="006C7BF2" w:rsidRPr="00AA1DCF" w:rsidRDefault="00AA1DCF" w:rsidP="00B207C5">
            <w:pPr>
              <w:rPr>
                <w:lang w:val="fr-CH"/>
              </w:rPr>
            </w:pPr>
            <w:r w:rsidRPr="00AA1DCF">
              <w:rPr>
                <w:noProof/>
                <w:lang w:val="fr-CH"/>
              </w:rPr>
              <w:t>Heure des questions (jusqu'à 15h30)</w:t>
            </w:r>
          </w:p>
          <w:p w14:paraId="5F7A0EED" w14:textId="77777777" w:rsidR="00845E8C" w:rsidRPr="003C6844" w:rsidRDefault="00AA1DCF" w:rsidP="00B207C5">
            <w:pPr>
              <w:rPr>
                <w:lang w:val="it-CH"/>
              </w:rPr>
            </w:pPr>
            <w:r w:rsidRPr="00AA1DCF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B90B5" w14:textId="77777777" w:rsidR="00845E8C" w:rsidRPr="00AA1DC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B5E33" w14:textId="77777777" w:rsidR="00845E8C" w:rsidRPr="00AA1DCF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99A53" w14:textId="77777777" w:rsidR="00845E8C" w:rsidRPr="00AA1DC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24D27" w14:textId="77777777" w:rsidR="00845E8C" w:rsidRPr="00AA1DCF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69354" w14:textId="77777777" w:rsidR="00845E8C" w:rsidRPr="00AA1DCF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EE644" w14:textId="77777777" w:rsidR="00845E8C" w:rsidRPr="00AA1DC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49625" w14:textId="77777777" w:rsidR="00845E8C" w:rsidRPr="00AA1DCF" w:rsidRDefault="00845E8C" w:rsidP="00B207C5">
            <w:pPr>
              <w:rPr>
                <w:lang w:val="it-IT"/>
              </w:rPr>
            </w:pPr>
          </w:p>
        </w:tc>
      </w:tr>
      <w:tr w:rsidR="001B2778" w:rsidRPr="005B0BB5" w14:paraId="275016B8" w14:textId="77777777" w:rsidTr="0021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</w:tcPr>
          <w:p w14:paraId="56274ED1" w14:textId="77777777" w:rsidR="001B2778" w:rsidRPr="001B2778" w:rsidRDefault="001B2778" w:rsidP="0021028D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3D078E81" w14:textId="77777777" w:rsidR="001B2778" w:rsidRPr="001B2778" w:rsidRDefault="001B2778" w:rsidP="0021028D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65F2B7E3" w14:textId="77777777" w:rsidR="001B2778" w:rsidRPr="001B2778" w:rsidRDefault="001B2778" w:rsidP="0021028D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2B85752E" w14:textId="77777777" w:rsidR="001B2778" w:rsidRPr="00C655F0" w:rsidRDefault="001B2778" w:rsidP="0021028D">
            <w:pPr>
              <w:rPr>
                <w:rStyle w:val="Lienhypertexte"/>
                <w:b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39ED26E6" w14:textId="77777777" w:rsidR="001B2778" w:rsidRPr="005B524E" w:rsidRDefault="001B2778" w:rsidP="0021028D">
            <w:pPr>
              <w:rPr>
                <w:b/>
                <w:lang w:val="de-CH"/>
              </w:rPr>
            </w:pPr>
            <w:r w:rsidRPr="00AA41C1">
              <w:rPr>
                <w:b/>
                <w:noProof/>
                <w:lang w:val="de-DE"/>
              </w:rPr>
              <w:t>Abstimmung über die Dringlichkeitsklausel</w:t>
            </w:r>
          </w:p>
          <w:p w14:paraId="59FA2071" w14:textId="77777777" w:rsidR="001B2778" w:rsidRPr="005B524E" w:rsidRDefault="001B2778" w:rsidP="0021028D">
            <w:pPr>
              <w:rPr>
                <w:b/>
                <w:lang w:val="de-CH"/>
              </w:rPr>
            </w:pPr>
            <w:r w:rsidRPr="005B524E">
              <w:rPr>
                <w:b/>
                <w:noProof/>
                <w:lang w:val="de-CH"/>
              </w:rPr>
              <w:t xml:space="preserve">Vote sur la clause d’urgence </w:t>
            </w:r>
          </w:p>
          <w:p w14:paraId="6BBB758D" w14:textId="77777777" w:rsidR="001B2778" w:rsidRPr="00EA2207" w:rsidRDefault="001B2778" w:rsidP="0021028D">
            <w:pPr>
              <w:rPr>
                <w:noProof/>
                <w:lang w:val="fr-CH"/>
              </w:rPr>
            </w:pPr>
            <w:r w:rsidRPr="00AA41C1">
              <w:rPr>
                <w:b/>
                <w:noProof/>
              </w:rPr>
              <w:t>Votazione sulla clausola d’urgenza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1998EA6" w14:textId="77777777" w:rsidR="001B2778" w:rsidRPr="00EA2207" w:rsidRDefault="001B2778" w:rsidP="0021028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B02237C" w14:textId="77777777" w:rsidR="001B2778" w:rsidRPr="00EA2207" w:rsidRDefault="001B2778" w:rsidP="0021028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2C183A31" w14:textId="77777777" w:rsidR="001B2778" w:rsidRPr="003C6844" w:rsidRDefault="001B2778" w:rsidP="0021028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87D4417" w14:textId="77777777" w:rsidR="001B2778" w:rsidRPr="003C6844" w:rsidRDefault="001B2778" w:rsidP="0021028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8A9FB7A" w14:textId="77777777" w:rsidR="001B2778" w:rsidRPr="00EA2207" w:rsidRDefault="001B2778" w:rsidP="0021028D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6C2137FB" w14:textId="77777777" w:rsidR="001B2778" w:rsidRPr="003C6844" w:rsidRDefault="001B2778" w:rsidP="0021028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16D8F05" w14:textId="77777777" w:rsidR="001B2778" w:rsidRPr="003C6844" w:rsidRDefault="001B2778" w:rsidP="0021028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3148FF3" w14:textId="77777777" w:rsidR="001B2778" w:rsidRPr="00EA2207" w:rsidRDefault="001B2778" w:rsidP="0021028D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76E35502" w14:textId="77777777" w:rsidR="001B2778" w:rsidRPr="003C6844" w:rsidRDefault="001B2778" w:rsidP="0021028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0A41381F" w14:textId="77777777" w:rsidR="001B2778" w:rsidRPr="00EA2207" w:rsidRDefault="001B2778" w:rsidP="0021028D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312C3A0" w14:textId="77777777" w:rsidR="001B2778" w:rsidRPr="00EA2207" w:rsidRDefault="001B2778" w:rsidP="0021028D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Art. 28 und 28a PBG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</w:tcPr>
          <w:p w14:paraId="01E773BF" w14:textId="77777777" w:rsidR="001B2778" w:rsidRPr="00EA2207" w:rsidRDefault="001B2778" w:rsidP="0021028D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B2778" w:rsidRPr="00A6491E" w14:paraId="79DA1B0C" w14:textId="77777777" w:rsidTr="0021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46846163" w14:textId="77777777" w:rsidR="001B2778" w:rsidRPr="005B0BB5" w:rsidRDefault="001B2778" w:rsidP="0021028D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98EF46" w14:textId="77777777" w:rsidR="001B2778" w:rsidRPr="004C13D5" w:rsidRDefault="001B2778" w:rsidP="0021028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20483E" w14:textId="77777777" w:rsidR="001B2778" w:rsidRPr="00A026A1" w:rsidRDefault="001B2778" w:rsidP="0021028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6803702" w14:textId="77777777" w:rsidR="001B2778" w:rsidRPr="00C655F0" w:rsidRDefault="00A6491E" w:rsidP="0021028D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1B2778">
                <w:rPr>
                  <w:rStyle w:val="Lienhypertexte"/>
                  <w:b/>
                </w:rPr>
                <w:t>DE</w:t>
              </w:r>
            </w:hyperlink>
          </w:p>
          <w:p w14:paraId="6FCB2250" w14:textId="77777777" w:rsidR="001B2778" w:rsidRPr="00C655F0" w:rsidRDefault="00A6491E" w:rsidP="0021028D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1B2778">
                <w:rPr>
                  <w:rStyle w:val="Lienhypertexte"/>
                  <w:b/>
                </w:rPr>
                <w:t>FR</w:t>
              </w:r>
            </w:hyperlink>
          </w:p>
          <w:p w14:paraId="5EF0480E" w14:textId="77777777" w:rsidR="001B2778" w:rsidRPr="00C655F0" w:rsidRDefault="00A6491E" w:rsidP="0021028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1B27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30917A1" w14:textId="77777777" w:rsidR="001B2778" w:rsidRPr="00EA2207" w:rsidRDefault="001B2778" w:rsidP="0021028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Zweites Massnahmenpaket zur Unterstützung des öffentlichen Verkehrs in der Covid-19-Krise</w:t>
            </w:r>
          </w:p>
          <w:p w14:paraId="4EDC4D76" w14:textId="77777777" w:rsidR="001B2778" w:rsidRPr="00EA2207" w:rsidRDefault="001B2778" w:rsidP="0021028D">
            <w:pPr>
              <w:rPr>
                <w:lang w:val="fr-CH"/>
              </w:rPr>
            </w:pPr>
            <w:r w:rsidRPr="00EA2207">
              <w:rPr>
                <w:noProof/>
                <w:lang w:val="fr-CH"/>
              </w:rPr>
              <w:t>Deuxième paquet de mesures de soutien pour les transports publics durant la crise du COVID-19</w:t>
            </w:r>
          </w:p>
          <w:p w14:paraId="749476C4" w14:textId="77777777" w:rsidR="001B2778" w:rsidRPr="003C6844" w:rsidRDefault="001B2778" w:rsidP="0021028D">
            <w:pPr>
              <w:rPr>
                <w:lang w:val="it-CH"/>
              </w:rPr>
            </w:pPr>
            <w:r w:rsidRPr="00EA2207">
              <w:rPr>
                <w:noProof/>
                <w:lang w:val="it-IT"/>
              </w:rPr>
              <w:t>Secondo pacchetto di misure a sostegno dei trasporti pubblici nella crisi di COVID−19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9D214E" w14:textId="77777777" w:rsidR="001B2778" w:rsidRPr="00EA2207" w:rsidRDefault="001B2778" w:rsidP="0021028D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D13A0F3" w14:textId="77777777" w:rsidR="001B2778" w:rsidRPr="00EA2207" w:rsidRDefault="001B2778" w:rsidP="0021028D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5126E9C" w14:textId="77777777" w:rsidR="001B2778" w:rsidRPr="001B2778" w:rsidRDefault="001B2778" w:rsidP="0021028D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F2A128A" w14:textId="77777777" w:rsidR="001B2778" w:rsidRPr="001B2778" w:rsidRDefault="001B2778" w:rsidP="0021028D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C1616FF" w14:textId="77777777" w:rsidR="001B2778" w:rsidRPr="001B2778" w:rsidRDefault="001B2778" w:rsidP="0021028D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67CE678" w14:textId="77777777" w:rsidR="001B2778" w:rsidRPr="001B2778" w:rsidRDefault="001B2778" w:rsidP="0021028D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</w:tcPr>
          <w:p w14:paraId="50A2350D" w14:textId="77777777" w:rsidR="001B2778" w:rsidRPr="001B2778" w:rsidRDefault="001B2778" w:rsidP="0021028D">
            <w:pPr>
              <w:rPr>
                <w:lang w:val="it-IT"/>
              </w:rPr>
            </w:pPr>
          </w:p>
        </w:tc>
      </w:tr>
      <w:tr w:rsidR="006C7BF2" w:rsidRPr="00AA1DCF" w14:paraId="0446971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6B483" w14:textId="0829ED1E" w:rsidR="00845E8C" w:rsidRPr="00627E6A" w:rsidRDefault="00AA1DCF" w:rsidP="00B207C5">
            <w:pPr>
              <w:rPr>
                <w:rFonts w:cs="Arial"/>
                <w:lang w:val="it-IT" w:eastAsia="de-CH"/>
              </w:rPr>
            </w:pPr>
            <w:r w:rsidRPr="00AA1DCF">
              <w:rPr>
                <w:rFonts w:cs="Arial"/>
                <w:lang w:val="de-CH" w:eastAsia="de-CH"/>
              </w:rPr>
              <w:fldChar w:fldCharType="begin"/>
            </w:r>
            <w:r w:rsidRPr="00AA1DCF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7C7D4" w14:textId="77777777" w:rsidR="00845E8C" w:rsidRPr="00AA1DCF" w:rsidRDefault="00AA1DC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AA1DCF">
              <w:rPr>
                <w:b/>
                <w:noProof/>
                <w:lang w:val="de-DE"/>
              </w:rPr>
              <w:t>14.470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9D960" w14:textId="77777777" w:rsidR="00845E8C" w:rsidRPr="00AA1DCF" w:rsidRDefault="00AA1DC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A1DCF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4E4B0" w14:textId="77777777" w:rsidR="00845E8C" w:rsidRPr="00AA1DCF" w:rsidRDefault="00A6491E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AA1DCF" w:rsidRPr="00AA1DCF">
                <w:rPr>
                  <w:rStyle w:val="Lienhypertexte"/>
                  <w:b/>
                </w:rPr>
                <w:t>DE</w:t>
              </w:r>
            </w:hyperlink>
          </w:p>
          <w:p w14:paraId="75D5D8E0" w14:textId="77777777" w:rsidR="00845E8C" w:rsidRPr="00AA1DCF" w:rsidRDefault="00A6491E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AA1DCF" w:rsidRPr="00AA1DCF">
                <w:rPr>
                  <w:rStyle w:val="Lienhypertexte"/>
                  <w:b/>
                </w:rPr>
                <w:t>FR</w:t>
              </w:r>
            </w:hyperlink>
          </w:p>
          <w:p w14:paraId="27EDF845" w14:textId="77777777" w:rsidR="00845E8C" w:rsidRPr="00AA1DCF" w:rsidRDefault="00A6491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AA1DCF" w:rsidRPr="00AA1DC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A424F" w14:textId="77777777" w:rsidR="00845E8C" w:rsidRPr="00AA1DCF" w:rsidRDefault="00AA1DCF" w:rsidP="00B207C5">
            <w:pPr>
              <w:rPr>
                <w:lang w:val="fr-CH"/>
              </w:rPr>
            </w:pPr>
            <w:r w:rsidRPr="00AA1DCF">
              <w:rPr>
                <w:noProof/>
                <w:lang w:val="de-DE"/>
              </w:rPr>
              <w:t xml:space="preserve">Pa. Iv. Luginbühl. Schweizer Stiftungsstandort. </w:t>
            </w:r>
            <w:r w:rsidRPr="00AA1DCF">
              <w:rPr>
                <w:noProof/>
                <w:lang w:val="fr-CH"/>
              </w:rPr>
              <w:t>Stärkung</w:t>
            </w:r>
          </w:p>
          <w:p w14:paraId="74AEC955" w14:textId="77777777" w:rsidR="006C7BF2" w:rsidRPr="00AA1DCF" w:rsidRDefault="00AA1DCF" w:rsidP="00B207C5">
            <w:pPr>
              <w:rPr>
                <w:lang w:val="fr-CH"/>
              </w:rPr>
            </w:pPr>
            <w:r w:rsidRPr="00AA1DCF">
              <w:rPr>
                <w:noProof/>
                <w:lang w:val="fr-CH"/>
              </w:rPr>
              <w:t>Iv. pa. Luginbühl. Renforcer l'attractivité de la Suisse pour les fondations</w:t>
            </w:r>
          </w:p>
          <w:p w14:paraId="706EACCD" w14:textId="77777777" w:rsidR="00845E8C" w:rsidRPr="00AA1DCF" w:rsidRDefault="00AA1DCF" w:rsidP="00B207C5">
            <w:pPr>
              <w:rPr>
                <w:lang w:val="it-CH"/>
              </w:rPr>
            </w:pPr>
            <w:r w:rsidRPr="00AA1DCF">
              <w:rPr>
                <w:noProof/>
                <w:lang w:val="it-IT"/>
              </w:rPr>
              <w:t>Iv. pa. Luginbühl. Fon</w:t>
            </w:r>
            <w:bookmarkStart w:id="0" w:name="_GoBack"/>
            <w:bookmarkEnd w:id="0"/>
            <w:r w:rsidRPr="00AA1DCF">
              <w:rPr>
                <w:noProof/>
                <w:lang w:val="it-IT"/>
              </w:rPr>
              <w:t>dazioni. Rafforzare l'attrattiva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8161A" w14:textId="77777777" w:rsidR="00845E8C" w:rsidRPr="00AA1DCF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4D75C" w14:textId="77777777" w:rsidR="006C7BF2" w:rsidRPr="00AA1DCF" w:rsidRDefault="00AA1DCF" w:rsidP="00B207C5">
            <w:pPr>
              <w:rPr>
                <w:noProof/>
                <w:lang w:val="de-CH"/>
              </w:rPr>
            </w:pPr>
            <w:r w:rsidRPr="00AA1DCF">
              <w:rPr>
                <w:noProof/>
                <w:lang w:val="de-CH"/>
              </w:rPr>
              <w:t>Differenzen</w:t>
            </w:r>
          </w:p>
          <w:p w14:paraId="48E6BE30" w14:textId="77777777" w:rsidR="006C7BF2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Divergences</w:t>
            </w:r>
          </w:p>
          <w:p w14:paraId="571B0224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DFC97" w14:textId="77777777" w:rsidR="006C7BF2" w:rsidRPr="00AA1DCF" w:rsidRDefault="00AA1DCF" w:rsidP="00B207C5">
            <w:pPr>
              <w:rPr>
                <w:noProof/>
                <w:lang w:val="de-CH"/>
              </w:rPr>
            </w:pPr>
            <w:r w:rsidRPr="00AA1DCF">
              <w:rPr>
                <w:noProof/>
                <w:lang w:val="de-CH"/>
              </w:rPr>
              <w:t>RK</w:t>
            </w:r>
          </w:p>
          <w:p w14:paraId="793FFAB4" w14:textId="77777777" w:rsidR="006C7BF2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CAJ</w:t>
            </w:r>
          </w:p>
          <w:p w14:paraId="2681C108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70A46" w14:textId="77777777" w:rsidR="006C7BF2" w:rsidRPr="00AA1DCF" w:rsidRDefault="00AA1DCF" w:rsidP="00B207C5">
            <w:pPr>
              <w:rPr>
                <w:noProof/>
                <w:lang w:val="de-CH"/>
              </w:rPr>
            </w:pPr>
            <w:r w:rsidRPr="00AA1DCF">
              <w:rPr>
                <w:noProof/>
                <w:lang w:val="de-CH"/>
              </w:rPr>
              <w:t>EJPD</w:t>
            </w:r>
          </w:p>
          <w:p w14:paraId="06B20C61" w14:textId="77777777" w:rsidR="006C7BF2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DFJP</w:t>
            </w:r>
          </w:p>
          <w:p w14:paraId="77919CC2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7AF2C" w14:textId="77777777" w:rsidR="006C7BF2" w:rsidRPr="00AA1DCF" w:rsidRDefault="00AA1DCF" w:rsidP="00B207C5">
            <w:pPr>
              <w:rPr>
                <w:noProof/>
                <w:lang w:val="de-CH"/>
              </w:rPr>
            </w:pPr>
            <w:r w:rsidRPr="00AA1DCF">
              <w:rPr>
                <w:noProof/>
                <w:lang w:val="de-CH"/>
              </w:rPr>
              <w:t>Bellaiche</w:t>
            </w:r>
          </w:p>
          <w:p w14:paraId="7B47E5A6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Maitre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21A21" w14:textId="77777777" w:rsidR="00845E8C" w:rsidRPr="00AA1DCF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10B2D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IIIb/IV</w:t>
            </w:r>
          </w:p>
        </w:tc>
      </w:tr>
      <w:tr w:rsidR="006C7BF2" w:rsidRPr="00AA1DCF" w14:paraId="1BB48FC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FFE3E" w14:textId="6A82347C" w:rsidR="00845E8C" w:rsidRPr="00AA1DCF" w:rsidRDefault="00AA1DCF" w:rsidP="00B207C5">
            <w:pPr>
              <w:rPr>
                <w:rFonts w:cs="Arial"/>
                <w:lang w:val="de-CH" w:eastAsia="de-CH"/>
              </w:rPr>
            </w:pPr>
            <w:r w:rsidRPr="00AA1DCF">
              <w:rPr>
                <w:rFonts w:cs="Arial"/>
                <w:lang w:val="de-CH" w:eastAsia="de-CH"/>
              </w:rPr>
              <w:fldChar w:fldCharType="begin"/>
            </w:r>
            <w:r w:rsidRPr="00AA1DCF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947AC" w14:textId="77777777" w:rsidR="00845E8C" w:rsidRPr="00AA1DCF" w:rsidRDefault="00AA1DC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AA1DCF">
              <w:rPr>
                <w:b/>
                <w:noProof/>
                <w:lang w:val="de-DE"/>
              </w:rPr>
              <w:t>18.043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F5F55" w14:textId="77777777" w:rsidR="00845E8C" w:rsidRPr="00AA1DCF" w:rsidRDefault="00AA1DC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A1DCF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93583" w14:textId="77777777" w:rsidR="00845E8C" w:rsidRPr="00AA1DCF" w:rsidRDefault="00A6491E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AA1DCF" w:rsidRPr="00AA1DCF">
                <w:rPr>
                  <w:rStyle w:val="Lienhypertexte"/>
                  <w:b/>
                </w:rPr>
                <w:t>DE</w:t>
              </w:r>
            </w:hyperlink>
          </w:p>
          <w:p w14:paraId="53F6E9AF" w14:textId="77777777" w:rsidR="00845E8C" w:rsidRPr="00AA1DCF" w:rsidRDefault="00A6491E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AA1DCF" w:rsidRPr="00AA1DCF">
                <w:rPr>
                  <w:rStyle w:val="Lienhypertexte"/>
                  <w:b/>
                </w:rPr>
                <w:t>FR</w:t>
              </w:r>
            </w:hyperlink>
          </w:p>
          <w:p w14:paraId="426FCB98" w14:textId="77777777" w:rsidR="00845E8C" w:rsidRPr="00AA1DCF" w:rsidRDefault="00A6491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AA1DCF" w:rsidRPr="00AA1DC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26B12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DE"/>
              </w:rPr>
              <w:t>Strafrahmenharmonisierung und Anpassung des Nebenstrafrechts an das neue Sanktionenrecht</w:t>
            </w:r>
          </w:p>
          <w:p w14:paraId="6A327E1C" w14:textId="77777777" w:rsidR="006C7BF2" w:rsidRPr="00AA1DCF" w:rsidRDefault="00AA1DCF" w:rsidP="00B207C5">
            <w:pPr>
              <w:rPr>
                <w:lang w:val="fr-CH"/>
              </w:rPr>
            </w:pPr>
            <w:r w:rsidRPr="00AA1DCF">
              <w:rPr>
                <w:noProof/>
                <w:lang w:val="fr-CH"/>
              </w:rPr>
              <w:t>Harmonisation des peines et adaptation du droit pénal accessoire au nouveau droit des sanctions</w:t>
            </w:r>
          </w:p>
          <w:p w14:paraId="2E1CD994" w14:textId="77777777" w:rsidR="00845E8C" w:rsidRPr="00AA1DCF" w:rsidRDefault="00AA1DCF" w:rsidP="00B207C5">
            <w:pPr>
              <w:rPr>
                <w:lang w:val="it-CH"/>
              </w:rPr>
            </w:pPr>
            <w:r w:rsidRPr="00AA1DCF">
              <w:rPr>
                <w:noProof/>
                <w:lang w:val="it-IT"/>
              </w:rPr>
              <w:t>Armonizzazione delle pene e adeguamento del diritto penale accessorio alla nuova disciplina delle sanzioni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3E1B4" w14:textId="77777777" w:rsidR="00845E8C" w:rsidRPr="00AA1DCF" w:rsidRDefault="00AA1DCF" w:rsidP="00642EDF">
            <w:pPr>
              <w:rPr>
                <w:lang w:val="de-CH"/>
              </w:rPr>
            </w:pPr>
            <w:r w:rsidRPr="00AA1DCF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66F30" w14:textId="77777777" w:rsidR="006C7BF2" w:rsidRPr="00AA1DCF" w:rsidRDefault="00AA1DCF" w:rsidP="00B207C5">
            <w:pPr>
              <w:rPr>
                <w:noProof/>
                <w:lang w:val="de-CH"/>
              </w:rPr>
            </w:pPr>
            <w:r w:rsidRPr="00AA1DCF">
              <w:rPr>
                <w:noProof/>
                <w:lang w:val="de-CH"/>
              </w:rPr>
              <w:t>Differenzen</w:t>
            </w:r>
          </w:p>
          <w:p w14:paraId="4A645223" w14:textId="77777777" w:rsidR="006C7BF2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Divergences</w:t>
            </w:r>
          </w:p>
          <w:p w14:paraId="05AFF06B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6FB55" w14:textId="77777777" w:rsidR="006C7BF2" w:rsidRPr="00AA1DCF" w:rsidRDefault="00AA1DCF" w:rsidP="00B207C5">
            <w:pPr>
              <w:rPr>
                <w:noProof/>
                <w:lang w:val="de-CH"/>
              </w:rPr>
            </w:pPr>
            <w:r w:rsidRPr="00AA1DCF">
              <w:rPr>
                <w:noProof/>
                <w:lang w:val="de-CH"/>
              </w:rPr>
              <w:t>RK</w:t>
            </w:r>
          </w:p>
          <w:p w14:paraId="2604CA24" w14:textId="77777777" w:rsidR="006C7BF2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CAJ</w:t>
            </w:r>
          </w:p>
          <w:p w14:paraId="20CB8DE3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F09E4" w14:textId="77777777" w:rsidR="006C7BF2" w:rsidRPr="00AA1DCF" w:rsidRDefault="00AA1DCF" w:rsidP="00B207C5">
            <w:pPr>
              <w:rPr>
                <w:noProof/>
                <w:lang w:val="de-CH"/>
              </w:rPr>
            </w:pPr>
            <w:r w:rsidRPr="00AA1DCF">
              <w:rPr>
                <w:noProof/>
                <w:lang w:val="de-CH"/>
              </w:rPr>
              <w:t>EJPD</w:t>
            </w:r>
          </w:p>
          <w:p w14:paraId="27FB5429" w14:textId="77777777" w:rsidR="006C7BF2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DFJP</w:t>
            </w:r>
          </w:p>
          <w:p w14:paraId="6FD864AF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B8BD4" w14:textId="77777777" w:rsidR="006C7BF2" w:rsidRPr="00AA1DCF" w:rsidRDefault="00AA1DCF" w:rsidP="00B207C5">
            <w:pPr>
              <w:rPr>
                <w:noProof/>
                <w:lang w:val="de-CH"/>
              </w:rPr>
            </w:pPr>
            <w:r w:rsidRPr="00AA1DCF">
              <w:rPr>
                <w:noProof/>
                <w:lang w:val="de-CH"/>
              </w:rPr>
              <w:t>Arslan</w:t>
            </w:r>
          </w:p>
          <w:p w14:paraId="79502066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7E7D6" w14:textId="77777777" w:rsidR="00845E8C" w:rsidRPr="00AA1DCF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5BD1A" w14:textId="77777777" w:rsidR="00845E8C" w:rsidRPr="00AA1DCF" w:rsidRDefault="00AA1DCF" w:rsidP="00B207C5">
            <w:pPr>
              <w:rPr>
                <w:lang w:val="de-CH"/>
              </w:rPr>
            </w:pPr>
            <w:r w:rsidRPr="00AA1DCF">
              <w:rPr>
                <w:noProof/>
                <w:lang w:val="de-CH"/>
              </w:rPr>
              <w:t>IIIa/IV</w:t>
            </w:r>
          </w:p>
        </w:tc>
      </w:tr>
      <w:tr w:rsidR="006C7BF2" w:rsidRPr="00A6491E" w14:paraId="15644EF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FA9A6" w14:textId="7DBD927D" w:rsidR="00845E8C" w:rsidRPr="00A6491E" w:rsidRDefault="00AA1DCF" w:rsidP="00B207C5">
            <w:pPr>
              <w:rPr>
                <w:rFonts w:cs="Arial"/>
                <w:lang w:val="de-CH" w:eastAsia="de-CH"/>
              </w:rPr>
            </w:pPr>
            <w:r w:rsidRPr="00A6491E">
              <w:rPr>
                <w:rFonts w:cs="Arial"/>
                <w:lang w:val="de-CH" w:eastAsia="de-CH"/>
              </w:rPr>
              <w:fldChar w:fldCharType="begin"/>
            </w:r>
            <w:r w:rsidRPr="00A6491E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C3985" w14:textId="77777777" w:rsidR="00845E8C" w:rsidRPr="00A6491E" w:rsidRDefault="00AA1DC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A6491E">
              <w:rPr>
                <w:b/>
                <w:noProof/>
                <w:lang w:val="de-DE"/>
              </w:rPr>
              <w:t>21.066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772AB" w14:textId="77777777" w:rsidR="00845E8C" w:rsidRPr="00A6491E" w:rsidRDefault="00AA1DC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6491E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6CB50" w14:textId="77777777" w:rsidR="00845E8C" w:rsidRPr="00A6491E" w:rsidRDefault="00A6491E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AA1DCF" w:rsidRPr="00A6491E">
                <w:rPr>
                  <w:rStyle w:val="Lienhypertexte"/>
                  <w:b/>
                </w:rPr>
                <w:t>DE</w:t>
              </w:r>
            </w:hyperlink>
          </w:p>
          <w:p w14:paraId="48127096" w14:textId="77777777" w:rsidR="00845E8C" w:rsidRPr="00A6491E" w:rsidRDefault="00A6491E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AA1DCF" w:rsidRPr="00A6491E">
                <w:rPr>
                  <w:rStyle w:val="Lienhypertexte"/>
                  <w:b/>
                </w:rPr>
                <w:t>FR</w:t>
              </w:r>
            </w:hyperlink>
          </w:p>
          <w:p w14:paraId="067610FF" w14:textId="77777777" w:rsidR="00845E8C" w:rsidRPr="00A6491E" w:rsidRDefault="00A6491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AA1DCF" w:rsidRPr="00A6491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6CCB1" w14:textId="77777777" w:rsidR="00845E8C" w:rsidRPr="00A6491E" w:rsidRDefault="00AA1DCF" w:rsidP="00B207C5">
            <w:pPr>
              <w:rPr>
                <w:lang w:val="de-CH"/>
              </w:rPr>
            </w:pPr>
            <w:r w:rsidRPr="00A6491E">
              <w:rPr>
                <w:noProof/>
                <w:lang w:val="de-DE"/>
              </w:rPr>
              <w:t>Covid-19-Gesetz. Änderung (Verlängerung von einzelnen Bestimmungen)</w:t>
            </w:r>
          </w:p>
          <w:p w14:paraId="3A979C23" w14:textId="77777777" w:rsidR="006C7BF2" w:rsidRPr="00A6491E" w:rsidRDefault="00AA1DCF" w:rsidP="00B207C5">
            <w:pPr>
              <w:rPr>
                <w:lang w:val="fr-CH"/>
              </w:rPr>
            </w:pPr>
            <w:r w:rsidRPr="00A6491E">
              <w:rPr>
                <w:noProof/>
                <w:lang w:val="fr-CH"/>
              </w:rPr>
              <w:t>Loi Covid-19. Modification (prorogation de certaines dispositions)</w:t>
            </w:r>
          </w:p>
          <w:p w14:paraId="654DABAD" w14:textId="77777777" w:rsidR="00845E8C" w:rsidRPr="00A6491E" w:rsidRDefault="00AA1DCF" w:rsidP="00B207C5">
            <w:pPr>
              <w:rPr>
                <w:lang w:val="it-CH"/>
              </w:rPr>
            </w:pPr>
            <w:r w:rsidRPr="00A6491E">
              <w:rPr>
                <w:noProof/>
                <w:lang w:val="it-IT"/>
              </w:rPr>
              <w:t>Legge COVID-19. Modifica (proroga di alcune disposizioni)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FF831" w14:textId="77777777" w:rsidR="00845E8C" w:rsidRPr="00A6491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162AB" w14:textId="77777777" w:rsidR="006C7BF2" w:rsidRPr="00A6491E" w:rsidRDefault="00AA1DCF" w:rsidP="00B207C5">
            <w:pPr>
              <w:rPr>
                <w:noProof/>
                <w:lang w:val="de-CH"/>
              </w:rPr>
            </w:pPr>
            <w:r w:rsidRPr="00A6491E">
              <w:rPr>
                <w:noProof/>
                <w:lang w:val="de-CH"/>
              </w:rPr>
              <w:t>Differenzen</w:t>
            </w:r>
          </w:p>
          <w:p w14:paraId="7452FF21" w14:textId="77777777" w:rsidR="006C7BF2" w:rsidRPr="00A6491E" w:rsidRDefault="00AA1DCF" w:rsidP="00B207C5">
            <w:pPr>
              <w:rPr>
                <w:lang w:val="de-CH"/>
              </w:rPr>
            </w:pPr>
            <w:r w:rsidRPr="00A6491E">
              <w:rPr>
                <w:noProof/>
                <w:lang w:val="de-CH"/>
              </w:rPr>
              <w:t>Divergences</w:t>
            </w:r>
          </w:p>
          <w:p w14:paraId="2F1279FE" w14:textId="77777777" w:rsidR="00845E8C" w:rsidRPr="00A6491E" w:rsidRDefault="00AA1DCF" w:rsidP="00B207C5">
            <w:pPr>
              <w:rPr>
                <w:lang w:val="de-CH"/>
              </w:rPr>
            </w:pPr>
            <w:r w:rsidRPr="00A6491E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ED96A" w14:textId="77777777" w:rsidR="006C7BF2" w:rsidRPr="00A6491E" w:rsidRDefault="00AA1DCF" w:rsidP="00B207C5">
            <w:pPr>
              <w:rPr>
                <w:noProof/>
                <w:lang w:val="de-CH"/>
              </w:rPr>
            </w:pPr>
            <w:r w:rsidRPr="00A6491E">
              <w:rPr>
                <w:noProof/>
                <w:lang w:val="de-CH"/>
              </w:rPr>
              <w:t>SGK</w:t>
            </w:r>
          </w:p>
          <w:p w14:paraId="6A47B709" w14:textId="77777777" w:rsidR="006C7BF2" w:rsidRPr="00A6491E" w:rsidRDefault="00AA1DCF" w:rsidP="00B207C5">
            <w:pPr>
              <w:rPr>
                <w:lang w:val="de-CH"/>
              </w:rPr>
            </w:pPr>
            <w:r w:rsidRPr="00A6491E">
              <w:rPr>
                <w:noProof/>
                <w:lang w:val="de-CH"/>
              </w:rPr>
              <w:t>CSSS</w:t>
            </w:r>
          </w:p>
          <w:p w14:paraId="5C45B41A" w14:textId="77777777" w:rsidR="00845E8C" w:rsidRPr="00A6491E" w:rsidRDefault="00AA1DCF" w:rsidP="00B207C5">
            <w:pPr>
              <w:rPr>
                <w:lang w:val="de-CH"/>
              </w:rPr>
            </w:pPr>
            <w:r w:rsidRPr="00A6491E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B2F7F" w14:textId="77777777" w:rsidR="006C7BF2" w:rsidRPr="00A6491E" w:rsidRDefault="00AA1DCF" w:rsidP="00B207C5">
            <w:pPr>
              <w:rPr>
                <w:noProof/>
                <w:lang w:val="de-CH"/>
              </w:rPr>
            </w:pPr>
            <w:r w:rsidRPr="00A6491E">
              <w:rPr>
                <w:noProof/>
                <w:lang w:val="de-CH"/>
              </w:rPr>
              <w:t>EDI</w:t>
            </w:r>
          </w:p>
          <w:p w14:paraId="22FA041D" w14:textId="77777777" w:rsidR="006C7BF2" w:rsidRPr="00A6491E" w:rsidRDefault="00AA1DCF" w:rsidP="00B207C5">
            <w:pPr>
              <w:rPr>
                <w:lang w:val="de-CH"/>
              </w:rPr>
            </w:pPr>
            <w:r w:rsidRPr="00A6491E">
              <w:rPr>
                <w:noProof/>
                <w:lang w:val="de-CH"/>
              </w:rPr>
              <w:t>DFI</w:t>
            </w:r>
          </w:p>
          <w:p w14:paraId="6C7C9271" w14:textId="77777777" w:rsidR="00845E8C" w:rsidRPr="00A6491E" w:rsidRDefault="00AA1DCF" w:rsidP="00B207C5">
            <w:pPr>
              <w:rPr>
                <w:lang w:val="de-CH"/>
              </w:rPr>
            </w:pPr>
            <w:r w:rsidRPr="00A6491E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AE4F4" w14:textId="77777777" w:rsidR="00845E8C" w:rsidRPr="00A6491E" w:rsidRDefault="00AA1DCF" w:rsidP="00B207C5">
            <w:pPr>
              <w:rPr>
                <w:lang w:val="de-CH"/>
              </w:rPr>
            </w:pPr>
            <w:r w:rsidRPr="00A6491E">
              <w:rPr>
                <w:noProof/>
                <w:lang w:val="de-CH"/>
              </w:rPr>
              <w:t>Hess Lorenz</w:t>
            </w:r>
          </w:p>
          <w:p w14:paraId="76FE0754" w14:textId="77777777" w:rsidR="00845E8C" w:rsidRPr="00A6491E" w:rsidRDefault="00AA1DCF" w:rsidP="00B207C5">
            <w:pPr>
              <w:rPr>
                <w:lang w:val="de-CH"/>
              </w:rPr>
            </w:pPr>
            <w:r w:rsidRPr="00A6491E">
              <w:rPr>
                <w:noProof/>
                <w:lang w:val="de-CH"/>
              </w:rPr>
              <w:t>Maillard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C258C" w14:textId="77777777" w:rsidR="00845E8C" w:rsidRPr="00A6491E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911FF" w14:textId="77777777" w:rsidR="00845E8C" w:rsidRPr="00A6491E" w:rsidRDefault="00AA1DCF" w:rsidP="00B207C5">
            <w:pPr>
              <w:rPr>
                <w:lang w:val="de-CH"/>
              </w:rPr>
            </w:pPr>
            <w:r w:rsidRPr="00A6491E">
              <w:rPr>
                <w:noProof/>
                <w:lang w:val="de-CH"/>
              </w:rPr>
              <w:t>IIIa/IV</w:t>
            </w:r>
          </w:p>
        </w:tc>
      </w:tr>
      <w:tr w:rsidR="006C7BF2" w:rsidRPr="00FF3283" w14:paraId="44BD315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3504DC" w14:textId="2CBD5222" w:rsidR="00845E8C" w:rsidRPr="00FF3283" w:rsidRDefault="00AA1DCF" w:rsidP="00B207C5">
            <w:pPr>
              <w:rPr>
                <w:rFonts w:cs="Arial"/>
                <w:lang w:val="de-CH" w:eastAsia="de-CH"/>
              </w:rPr>
            </w:pPr>
            <w:r w:rsidRPr="00FF3283">
              <w:rPr>
                <w:rFonts w:cs="Arial"/>
                <w:lang w:val="de-CH" w:eastAsia="de-CH"/>
              </w:rPr>
              <w:fldChar w:fldCharType="begin"/>
            </w:r>
            <w:r w:rsidRPr="00FF3283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084430" w14:textId="77777777" w:rsidR="00845E8C" w:rsidRPr="00FF3283" w:rsidRDefault="00AA1DC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FF3283">
              <w:rPr>
                <w:b/>
                <w:noProof/>
                <w:lang w:val="de-DE"/>
              </w:rPr>
              <w:t>19.050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CBE39" w14:textId="77777777" w:rsidR="00845E8C" w:rsidRPr="00FF3283" w:rsidRDefault="00AA1DC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FF3283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A9A46" w14:textId="77777777" w:rsidR="00845E8C" w:rsidRPr="00FF3283" w:rsidRDefault="00A6491E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AA1DCF" w:rsidRPr="00FF3283">
                <w:rPr>
                  <w:rStyle w:val="Lienhypertexte"/>
                  <w:b/>
                </w:rPr>
                <w:t>DE</w:t>
              </w:r>
            </w:hyperlink>
          </w:p>
          <w:p w14:paraId="704D5C26" w14:textId="77777777" w:rsidR="00845E8C" w:rsidRPr="00FF3283" w:rsidRDefault="00A6491E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AA1DCF" w:rsidRPr="00FF3283">
                <w:rPr>
                  <w:rStyle w:val="Lienhypertexte"/>
                  <w:b/>
                </w:rPr>
                <w:t>FR</w:t>
              </w:r>
            </w:hyperlink>
          </w:p>
          <w:p w14:paraId="62D50D25" w14:textId="77777777" w:rsidR="00845E8C" w:rsidRPr="00FF3283" w:rsidRDefault="00A6491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AA1DCF" w:rsidRPr="00FF328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641A6" w14:textId="77777777" w:rsidR="00845E8C" w:rsidRPr="00FF3283" w:rsidRDefault="00AA1DCF" w:rsidP="00B207C5">
            <w:pPr>
              <w:rPr>
                <w:lang w:val="de-CH"/>
              </w:rPr>
            </w:pPr>
            <w:r w:rsidRPr="00FF3283">
              <w:rPr>
                <w:noProof/>
                <w:lang w:val="de-DE"/>
              </w:rPr>
              <w:t>Stabilisierung der AHV (AHV 21)</w:t>
            </w:r>
          </w:p>
          <w:p w14:paraId="47F144C9" w14:textId="77777777" w:rsidR="006C7BF2" w:rsidRPr="00FF3283" w:rsidRDefault="00AA1DCF" w:rsidP="00B207C5">
            <w:pPr>
              <w:rPr>
                <w:lang w:val="de-DE"/>
              </w:rPr>
            </w:pPr>
            <w:r w:rsidRPr="00FF3283">
              <w:rPr>
                <w:noProof/>
                <w:lang w:val="de-DE"/>
              </w:rPr>
              <w:t>Stabilisation de l’AVS (AVS 21)</w:t>
            </w:r>
          </w:p>
          <w:p w14:paraId="0DE8B7CD" w14:textId="77777777" w:rsidR="00845E8C" w:rsidRPr="00FF3283" w:rsidRDefault="00AA1DCF" w:rsidP="00B207C5">
            <w:pPr>
              <w:rPr>
                <w:lang w:val="it-CH"/>
              </w:rPr>
            </w:pPr>
            <w:r w:rsidRPr="00FF3283">
              <w:rPr>
                <w:noProof/>
                <w:lang w:val="de-DE"/>
              </w:rPr>
              <w:t>Stabilizzazione dell’AVS (AVS 21)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DFF2B7" w14:textId="232A0915" w:rsidR="00845E8C" w:rsidRPr="00FF3283" w:rsidRDefault="00FF3283" w:rsidP="00642EDF">
            <w:pPr>
              <w:rPr>
                <w:lang w:val="de-CH"/>
              </w:rPr>
            </w:pPr>
            <w:r w:rsidRPr="00FF3283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6F15A5" w14:textId="77777777" w:rsidR="006C7BF2" w:rsidRPr="00FF3283" w:rsidRDefault="00AA1DCF" w:rsidP="00B207C5">
            <w:pPr>
              <w:rPr>
                <w:noProof/>
                <w:lang w:val="de-CH"/>
              </w:rPr>
            </w:pPr>
            <w:r w:rsidRPr="00FF3283">
              <w:rPr>
                <w:noProof/>
                <w:lang w:val="de-CH"/>
              </w:rPr>
              <w:t>Differenzen</w:t>
            </w:r>
          </w:p>
          <w:p w14:paraId="0D9E3981" w14:textId="77777777" w:rsidR="006C7BF2" w:rsidRPr="00FF3283" w:rsidRDefault="00AA1DCF" w:rsidP="00B207C5">
            <w:pPr>
              <w:rPr>
                <w:lang w:val="de-CH"/>
              </w:rPr>
            </w:pPr>
            <w:r w:rsidRPr="00FF3283">
              <w:rPr>
                <w:noProof/>
                <w:lang w:val="de-CH"/>
              </w:rPr>
              <w:t>Divergences</w:t>
            </w:r>
          </w:p>
          <w:p w14:paraId="0A10C62F" w14:textId="77777777" w:rsidR="00845E8C" w:rsidRPr="00FF3283" w:rsidRDefault="00AA1DCF" w:rsidP="00B207C5">
            <w:pPr>
              <w:rPr>
                <w:lang w:val="de-CH"/>
              </w:rPr>
            </w:pPr>
            <w:r w:rsidRPr="00FF3283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8FB504" w14:textId="77777777" w:rsidR="006C7BF2" w:rsidRPr="00FF3283" w:rsidRDefault="00AA1DCF" w:rsidP="00B207C5">
            <w:pPr>
              <w:rPr>
                <w:noProof/>
                <w:lang w:val="de-CH"/>
              </w:rPr>
            </w:pPr>
            <w:r w:rsidRPr="00FF3283">
              <w:rPr>
                <w:noProof/>
                <w:lang w:val="de-CH"/>
              </w:rPr>
              <w:t>SGK</w:t>
            </w:r>
          </w:p>
          <w:p w14:paraId="64204047" w14:textId="77777777" w:rsidR="006C7BF2" w:rsidRPr="00FF3283" w:rsidRDefault="00AA1DCF" w:rsidP="00B207C5">
            <w:pPr>
              <w:rPr>
                <w:lang w:val="de-CH"/>
              </w:rPr>
            </w:pPr>
            <w:r w:rsidRPr="00FF3283">
              <w:rPr>
                <w:noProof/>
                <w:lang w:val="de-CH"/>
              </w:rPr>
              <w:t>CSSS</w:t>
            </w:r>
          </w:p>
          <w:p w14:paraId="444EDE3A" w14:textId="77777777" w:rsidR="00845E8C" w:rsidRPr="00FF3283" w:rsidRDefault="00AA1DCF" w:rsidP="00B207C5">
            <w:pPr>
              <w:rPr>
                <w:lang w:val="de-CH"/>
              </w:rPr>
            </w:pPr>
            <w:r w:rsidRPr="00FF3283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B02945" w14:textId="77777777" w:rsidR="006C7BF2" w:rsidRPr="00FF3283" w:rsidRDefault="00AA1DCF" w:rsidP="00B207C5">
            <w:pPr>
              <w:rPr>
                <w:noProof/>
                <w:lang w:val="de-CH"/>
              </w:rPr>
            </w:pPr>
            <w:r w:rsidRPr="00FF3283">
              <w:rPr>
                <w:noProof/>
                <w:lang w:val="de-CH"/>
              </w:rPr>
              <w:t>EDI</w:t>
            </w:r>
          </w:p>
          <w:p w14:paraId="212BF983" w14:textId="77777777" w:rsidR="006C7BF2" w:rsidRPr="00FF3283" w:rsidRDefault="00AA1DCF" w:rsidP="00B207C5">
            <w:pPr>
              <w:rPr>
                <w:lang w:val="de-CH"/>
              </w:rPr>
            </w:pPr>
            <w:r w:rsidRPr="00FF3283">
              <w:rPr>
                <w:noProof/>
                <w:lang w:val="de-CH"/>
              </w:rPr>
              <w:t>DFI</w:t>
            </w:r>
          </w:p>
          <w:p w14:paraId="2F0FC7F8" w14:textId="77777777" w:rsidR="00845E8C" w:rsidRPr="00FF3283" w:rsidRDefault="00AA1DCF" w:rsidP="00B207C5">
            <w:pPr>
              <w:rPr>
                <w:lang w:val="de-CH"/>
              </w:rPr>
            </w:pPr>
            <w:r w:rsidRPr="00FF3283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774379" w14:textId="77777777" w:rsidR="00845E8C" w:rsidRPr="00FF3283" w:rsidRDefault="00AA1DCF" w:rsidP="00B207C5">
            <w:pPr>
              <w:rPr>
                <w:lang w:val="de-CH"/>
              </w:rPr>
            </w:pPr>
            <w:r w:rsidRPr="00FF3283">
              <w:rPr>
                <w:noProof/>
                <w:lang w:val="de-CH"/>
              </w:rPr>
              <w:t>de Courten</w:t>
            </w:r>
          </w:p>
          <w:p w14:paraId="79642C48" w14:textId="77777777" w:rsidR="00845E8C" w:rsidRPr="00FF3283" w:rsidRDefault="00AA1DCF" w:rsidP="00B207C5">
            <w:pPr>
              <w:rPr>
                <w:lang w:val="de-CH"/>
              </w:rPr>
            </w:pPr>
            <w:r w:rsidRPr="00FF3283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03B042" w14:textId="77777777" w:rsidR="00845E8C" w:rsidRPr="00FF3283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D8F40" w14:textId="77777777" w:rsidR="00845E8C" w:rsidRPr="00FF3283" w:rsidRDefault="00AA1DCF" w:rsidP="00B207C5">
            <w:pPr>
              <w:rPr>
                <w:lang w:val="de-CH"/>
              </w:rPr>
            </w:pPr>
            <w:r w:rsidRPr="00FF3283">
              <w:rPr>
                <w:noProof/>
                <w:lang w:val="de-CH"/>
              </w:rPr>
              <w:t>IIIa/IV</w:t>
            </w:r>
          </w:p>
        </w:tc>
      </w:tr>
      <w:tr w:rsidR="006C7BF2" w14:paraId="27D6819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780A0" w14:textId="77777777" w:rsidR="00845E8C" w:rsidRPr="00230BCC" w:rsidRDefault="00AA1DC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E5F4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A08D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34A4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F26260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58E452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6CA9E" w14:textId="77777777" w:rsidR="00AA1DCF" w:rsidRPr="000C6D06" w:rsidRDefault="00AA1DCF" w:rsidP="00AA1DCF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"https://www.parlament.ch/centers/eparl/_layouts/15/DocIdRedir.aspx?ID=MAUWFQFXFMCR-1-15854" </w:instrText>
            </w:r>
            <w:r>
              <w:rPr>
                <w:noProof/>
                <w:lang w:val="fr-CH"/>
              </w:rPr>
              <w:fldChar w:fldCharType="separate"/>
            </w:r>
            <w:r w:rsidRPr="000C6D06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DB7F633" w14:textId="77777777" w:rsidR="00AA1DCF" w:rsidRPr="000C6D06" w:rsidRDefault="00AA1DCF" w:rsidP="00AA1DCF">
            <w:pPr>
              <w:rPr>
                <w:rStyle w:val="Lienhypertexte"/>
                <w:lang w:val="fr-CH"/>
              </w:rPr>
            </w:pPr>
            <w:r w:rsidRPr="000C6D06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F919943" w14:textId="556CE475" w:rsidR="00845E8C" w:rsidRPr="003C6844" w:rsidRDefault="00AA1DCF" w:rsidP="00AA1DCF">
            <w:pPr>
              <w:rPr>
                <w:lang w:val="it-CH"/>
              </w:rPr>
            </w:pPr>
            <w:r w:rsidRPr="000C6D06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15D9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0DAF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D70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73EE2" w14:textId="77777777" w:rsidR="006C7BF2" w:rsidRPr="003C6844" w:rsidRDefault="00AA1DC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D842775" w14:textId="77777777" w:rsidR="006C7BF2" w:rsidRPr="003C6844" w:rsidRDefault="00AA1DC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1EABF05" w14:textId="77777777" w:rsidR="00845E8C" w:rsidRPr="003C6844" w:rsidRDefault="00AA1DC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F050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17C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7488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BF2" w14:paraId="1075537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6652E" w14:textId="77777777" w:rsidR="00845E8C" w:rsidRPr="00230BCC" w:rsidRDefault="00AA1DC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4820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E461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4265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9DEC73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28D885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5537B" w14:textId="77777777" w:rsidR="00AA1DCF" w:rsidRPr="000C6D06" w:rsidRDefault="00AA1DCF" w:rsidP="00AA1DCF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"https://www.parlament.ch/centers/eparl/_layouts/15/DocIdRedir.aspx?ID=MAUWFQFXFMCR-1-15869" </w:instrText>
            </w:r>
            <w:r>
              <w:rPr>
                <w:noProof/>
                <w:lang w:val="fr-CH"/>
              </w:rPr>
              <w:fldChar w:fldCharType="separate"/>
            </w:r>
            <w:r w:rsidRPr="000C6D0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0100627D" w14:textId="77777777" w:rsidR="00AA1DCF" w:rsidRPr="000C6D06" w:rsidRDefault="00AA1DCF" w:rsidP="00AA1DCF">
            <w:pPr>
              <w:rPr>
                <w:rStyle w:val="Lienhypertexte"/>
                <w:lang w:val="fr-CH"/>
              </w:rPr>
            </w:pPr>
            <w:r w:rsidRPr="000C6D0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57932F49" w14:textId="06CF0FDC" w:rsidR="00845E8C" w:rsidRPr="003C6844" w:rsidRDefault="00AA1DCF" w:rsidP="00AA1DCF">
            <w:pPr>
              <w:rPr>
                <w:lang w:val="it-CH"/>
              </w:rPr>
            </w:pPr>
            <w:r w:rsidRPr="000C6D0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9F60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F998B" w14:textId="77777777" w:rsidR="006C7BF2" w:rsidRPr="003C6844" w:rsidRDefault="00AA1DC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AA25C24" w14:textId="77777777" w:rsidR="006C7BF2" w:rsidRPr="003C6844" w:rsidRDefault="00AA1DC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1B58141" w14:textId="77777777" w:rsidR="00845E8C" w:rsidRPr="003C6844" w:rsidRDefault="00AA1DC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C92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E432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3F97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F5A4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0749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7BF2" w:rsidRPr="00A6491E" w14:paraId="57EE9685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00FE62F" w14:textId="77777777" w:rsidR="00845E8C" w:rsidRPr="00C655F0" w:rsidRDefault="00AA1DCF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lastRenderedPageBreak/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7CFE4667" w14:textId="77777777" w:rsidR="00845E8C" w:rsidRPr="00AA1DCF" w:rsidRDefault="00AA1DCF" w:rsidP="00133AB0">
            <w:pPr>
              <w:keepLines/>
              <w:rPr>
                <w:lang w:val="fr-CH"/>
              </w:rPr>
            </w:pPr>
            <w:r w:rsidRPr="00AA1DCF">
              <w:rPr>
                <w:noProof/>
                <w:vertAlign w:val="superscript"/>
                <w:lang w:val="fr-CH"/>
              </w:rPr>
              <w:t>1</w:t>
            </w:r>
            <w:r w:rsidRPr="00AA1DCF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41DFD980" w14:textId="76496225" w:rsidR="00845E8C" w:rsidRDefault="00AA1DCF" w:rsidP="00133AB0">
            <w:pPr>
              <w:keepLines/>
              <w:rPr>
                <w:rFonts w:cs="Arial"/>
                <w:noProof/>
                <w:lang w:val="it-IT"/>
              </w:rPr>
            </w:pPr>
            <w:r w:rsidRPr="00AA1DCF">
              <w:rPr>
                <w:noProof/>
                <w:vertAlign w:val="superscript"/>
                <w:lang w:val="it-IT"/>
              </w:rPr>
              <w:t>1</w:t>
            </w:r>
            <w:r w:rsidRPr="00AA1DCF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78471A8D" w14:textId="77777777" w:rsidR="00AA1DCF" w:rsidRPr="00AA1DCF" w:rsidRDefault="00AA1DCF" w:rsidP="00133AB0">
            <w:pPr>
              <w:keepLines/>
              <w:rPr>
                <w:rFonts w:cs="Arial"/>
                <w:lang w:val="it-IT"/>
              </w:rPr>
            </w:pPr>
          </w:p>
          <w:p w14:paraId="43A7E355" w14:textId="77777777" w:rsidR="00845E8C" w:rsidRPr="00C655F0" w:rsidRDefault="00AA1DCF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1AC919EF" w14:textId="77777777" w:rsidR="00845E8C" w:rsidRPr="00AA1DCF" w:rsidRDefault="00AA1DCF" w:rsidP="00133AB0">
            <w:pPr>
              <w:keepLines/>
              <w:rPr>
                <w:lang w:val="fr-CH"/>
              </w:rPr>
            </w:pPr>
            <w:r w:rsidRPr="00AA1DCF">
              <w:rPr>
                <w:noProof/>
                <w:vertAlign w:val="superscript"/>
                <w:lang w:val="fr-CH"/>
              </w:rPr>
              <w:t>2</w:t>
            </w:r>
            <w:r w:rsidRPr="00AA1DCF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2FF4A870" w14:textId="77777777" w:rsidR="00845E8C" w:rsidRPr="00AA1DCF" w:rsidRDefault="00AA1DCF" w:rsidP="00133AB0">
            <w:pPr>
              <w:keepLines/>
              <w:rPr>
                <w:rFonts w:cs="Arial"/>
                <w:lang w:val="it-IT"/>
              </w:rPr>
            </w:pPr>
            <w:r w:rsidRPr="00AA1DCF">
              <w:rPr>
                <w:noProof/>
                <w:vertAlign w:val="superscript"/>
                <w:lang w:val="it-IT"/>
              </w:rPr>
              <w:t>2</w:t>
            </w:r>
            <w:r w:rsidRPr="00AA1DCF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7711513E" w14:textId="77777777" w:rsidR="006C7BF2" w:rsidRPr="00AA1DCF" w:rsidRDefault="006C7BF2">
      <w:pPr>
        <w:rPr>
          <w:lang w:val="it-IT"/>
        </w:rPr>
      </w:pPr>
    </w:p>
    <w:sectPr w:rsidR="006C7BF2" w:rsidRPr="00AA1DCF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778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ECA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460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27E6A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C7BF2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3A83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491E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1DCF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3DDE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283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EF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40470" TargetMode="External"/><Relationship Id="rId18" Type="http://schemas.openxmlformats.org/officeDocument/2006/relationships/hyperlink" Target="https://www.parlament.ch/de/ratsbetrieb/suche-curia-vista/geschaeft?AffairId=2021006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005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40470" TargetMode="External"/><Relationship Id="rId17" Type="http://schemas.openxmlformats.org/officeDocument/2006/relationships/hyperlink" Target="https://www.parlament.ch/it/ratsbetrieb/suche-curia-vista/geschaeft?AffairId=2018004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043" TargetMode="External"/><Relationship Id="rId20" Type="http://schemas.openxmlformats.org/officeDocument/2006/relationships/hyperlink" Target="https://www.parlament.ch/it/ratsbetrieb/suche-curia-vista/geschaeft?AffairId=2021006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64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043" TargetMode="External"/><Relationship Id="rId23" Type="http://schemas.openxmlformats.org/officeDocument/2006/relationships/hyperlink" Target="https://www.parlament.ch/it/ratsbetrieb/suche-curia-vista/geschaeft?AffairId=20190050" TargetMode="External"/><Relationship Id="rId10" Type="http://schemas.openxmlformats.org/officeDocument/2006/relationships/hyperlink" Target="https://www.parlament.ch/fr/ratsbetrieb/suche-curia-vista/geschaeft?AffairId=20210064" TargetMode="External"/><Relationship Id="rId19" Type="http://schemas.openxmlformats.org/officeDocument/2006/relationships/hyperlink" Target="https://www.parlament.ch/fr/ratsbetrieb/suche-curia-vista/geschaeft?AffairId=2021006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64" TargetMode="External"/><Relationship Id="rId14" Type="http://schemas.openxmlformats.org/officeDocument/2006/relationships/hyperlink" Target="https://www.parlament.ch/it/ratsbetrieb/suche-curia-vista/geschaeft?AffairId=20140470" TargetMode="External"/><Relationship Id="rId22" Type="http://schemas.openxmlformats.org/officeDocument/2006/relationships/hyperlink" Target="https://www.parlament.ch/fr/ratsbetrieb/suche-curia-vista/geschaeft?AffairId=2019005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N</Teildossier>
    <e-parl xmlns="673932bc-7c50-4e93-afe1-7c692330eb19">true</e-parl>
    <Autor xmlns="673932bc-7c50-4e93-afe1-7c692330eb19">Kohler Laetitia</Autor>
    <Dokumentendatum xmlns="673932bc-7c50-4e93-afe1-7c692330eb19">2021-12-07T23:00:00+00:00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362805D5-EC55-424E-A626-AB05ECAF7F95}"/>
</file>

<file path=customXml/itemProps2.xml><?xml version="1.0" encoding="utf-8"?>
<ds:datastoreItem xmlns:ds="http://schemas.openxmlformats.org/officeDocument/2006/customXml" ds:itemID="{D389FCC8-5538-47E6-8588-6C2B0F1F7A11}"/>
</file>

<file path=customXml/itemProps3.xml><?xml version="1.0" encoding="utf-8"?>
<ds:datastoreItem xmlns:ds="http://schemas.openxmlformats.org/officeDocument/2006/customXml" ds:itemID="{221B0EF0-CC63-4B8B-B486-39B47837FD05}"/>
</file>

<file path=customXml/itemProps4.xml><?xml version="1.0" encoding="utf-8"?>
<ds:datastoreItem xmlns:ds="http://schemas.openxmlformats.org/officeDocument/2006/customXml" ds:itemID="{BA7867D1-73BB-454E-A96C-7E8E78BFABB1}"/>
</file>

<file path=customXml/itemProps5.xml><?xml version="1.0" encoding="utf-8"?>
<ds:datastoreItem xmlns:ds="http://schemas.openxmlformats.org/officeDocument/2006/customXml" ds:itemID="{84715648-0F20-4986-8358-8E6203696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2021-12-08T11:34:00Z</dcterms:created>
  <dcterms:modified xsi:type="dcterms:W3CDTF">2021-12-09T12:21:00Z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