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727EB" w14:paraId="46CCBF8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064BA" w14:textId="77777777" w:rsidR="00845E8C" w:rsidRPr="00845E8C" w:rsidRDefault="003C76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52E3B" w14:textId="77777777" w:rsidR="00845E8C" w:rsidRDefault="003C76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10. März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3B4E2B" w14:textId="00581219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2C56D" w14:textId="77777777" w:rsidR="00845E8C" w:rsidRDefault="003C76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727EB" w14:paraId="1D9139D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CDBE9" w14:textId="77777777" w:rsidR="00845E8C" w:rsidRPr="00845E8C" w:rsidRDefault="003C76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ED5E20" w14:textId="77777777" w:rsidR="00845E8C" w:rsidRPr="008117B0" w:rsidRDefault="003C76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10 mars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40BB5A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6061B5" w14:textId="77777777" w:rsidR="00845E8C" w:rsidRPr="008117B0" w:rsidRDefault="003C76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727EB" w14:paraId="3D633C9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3D154" w14:textId="77777777" w:rsidR="00845E8C" w:rsidRPr="00845E8C" w:rsidRDefault="003C76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26B83" w14:textId="77777777" w:rsidR="00845E8C" w:rsidRDefault="003C76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10 marzo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C3854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D35BC" w14:textId="77777777" w:rsidR="00845E8C" w:rsidRDefault="003C760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727EB" w14:paraId="76F9AA9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78DA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0EBC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1CAB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9D83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727EB" w14:paraId="035A2EF4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294E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6921E" w14:textId="77777777" w:rsidR="00845E8C" w:rsidRPr="00C655F0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077F1" w14:textId="77777777" w:rsidR="00845E8C" w:rsidRPr="00C655F0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639BC" w14:textId="77777777" w:rsidR="00845E8C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161AB5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AF67AA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D0B7F" w14:textId="77777777" w:rsidR="00845E8C" w:rsidRPr="00C50F07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C50F0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C50F0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C50F0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F0060" w14:textId="77777777" w:rsidR="00845E8C" w:rsidRPr="00A15E92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E1275" w14:textId="77777777" w:rsidR="00845E8C" w:rsidRPr="00A15E92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6D319" w14:textId="77777777" w:rsidR="00845E8C" w:rsidRPr="003268EC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D0939" w14:textId="77777777" w:rsidR="00845E8C" w:rsidRPr="00C655F0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7B0D0" w14:textId="77777777" w:rsidR="00845E8C" w:rsidRPr="003268EC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704FC" w14:textId="77777777" w:rsidR="00845E8C" w:rsidRPr="00230BCC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72745" w14:textId="77777777" w:rsidR="00845E8C" w:rsidRDefault="003C760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727EB" w14:paraId="3ED052A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7F28D" w14:textId="77777777" w:rsidR="00845E8C" w:rsidRPr="00230BCC" w:rsidRDefault="003C76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0CFA2" w14:textId="77777777" w:rsidR="00845E8C" w:rsidRPr="004C13D5" w:rsidRDefault="003C76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A4D78" w14:textId="77777777" w:rsidR="00845E8C" w:rsidRPr="00A026A1" w:rsidRDefault="003C76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AE9B4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3C7600">
                <w:rPr>
                  <w:rStyle w:val="Lienhypertexte"/>
                  <w:b/>
                </w:rPr>
                <w:t>DE</w:t>
              </w:r>
            </w:hyperlink>
          </w:p>
          <w:p w14:paraId="03849AED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3C7600">
                <w:rPr>
                  <w:rStyle w:val="Lienhypertexte"/>
                  <w:b/>
                </w:rPr>
                <w:t>FR</w:t>
              </w:r>
            </w:hyperlink>
          </w:p>
          <w:p w14:paraId="1138253B" w14:textId="77777777" w:rsidR="00845E8C" w:rsidRPr="00C655F0" w:rsidRDefault="00A3236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3C76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90594" w14:textId="77777777" w:rsidR="00845E8C" w:rsidRPr="00C50F07" w:rsidRDefault="003C760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Versicherungsaufsichtsgesetz. Änderung</w:t>
            </w:r>
          </w:p>
          <w:p w14:paraId="3957BAA2" w14:textId="77777777" w:rsidR="00A727EB" w:rsidRPr="00C50F07" w:rsidRDefault="003C760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Surveillance des assurances. </w:t>
            </w:r>
            <w:r w:rsidRPr="00C50F07">
              <w:rPr>
                <w:noProof/>
                <w:lang w:val="it-IT"/>
              </w:rPr>
              <w:t>Modification</w:t>
            </w:r>
          </w:p>
          <w:p w14:paraId="759FB7B5" w14:textId="77777777" w:rsidR="00845E8C" w:rsidRPr="003C6844" w:rsidRDefault="003C7600" w:rsidP="00B207C5">
            <w:pPr>
              <w:rPr>
                <w:lang w:val="it-CH"/>
              </w:rPr>
            </w:pPr>
            <w:r w:rsidRPr="00C50F07">
              <w:rPr>
                <w:noProof/>
                <w:lang w:val="it-IT"/>
              </w:rPr>
              <w:t xml:space="preserve">Legge sulla sorveglianza degli assicuratori.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7995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356F0" w14:textId="77777777" w:rsidR="003C7600" w:rsidRPr="00C2641E" w:rsidRDefault="003C7600" w:rsidP="003C7600">
            <w:pPr>
              <w:rPr>
                <w:noProof/>
                <w:lang w:val="de-CH"/>
              </w:rPr>
            </w:pPr>
            <w:r w:rsidRPr="00C2641E">
              <w:rPr>
                <w:noProof/>
                <w:lang w:val="de-CH"/>
              </w:rPr>
              <w:t>Differenzen</w:t>
            </w:r>
          </w:p>
          <w:p w14:paraId="4CCAFC85" w14:textId="77777777" w:rsidR="003C7600" w:rsidRPr="00C2641E" w:rsidRDefault="003C7600" w:rsidP="003C7600">
            <w:pPr>
              <w:rPr>
                <w:noProof/>
                <w:lang w:val="de-CH"/>
              </w:rPr>
            </w:pPr>
            <w:r w:rsidRPr="00C2641E">
              <w:rPr>
                <w:noProof/>
                <w:lang w:val="de-CH"/>
              </w:rPr>
              <w:t>Divergences</w:t>
            </w:r>
          </w:p>
          <w:p w14:paraId="3AA13D99" w14:textId="22465129" w:rsidR="00845E8C" w:rsidRPr="003C6844" w:rsidRDefault="003C7600" w:rsidP="003C7600">
            <w:pPr>
              <w:rPr>
                <w:lang w:val="de-CH"/>
              </w:rPr>
            </w:pPr>
            <w:r w:rsidRPr="00C2641E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4DE83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9992FD0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4CC31CD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9F6D41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72EF9AD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02D625A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2DDE1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2CA6C9A5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28E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7F3CA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727EB" w14:paraId="109DBEE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02C22" w14:textId="77777777" w:rsidR="00845E8C" w:rsidRPr="00230BCC" w:rsidRDefault="003C76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9EF29" w14:textId="77777777" w:rsidR="00845E8C" w:rsidRPr="004C13D5" w:rsidRDefault="003C76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8FDCA" w14:textId="77777777" w:rsidR="00845E8C" w:rsidRPr="00A026A1" w:rsidRDefault="003C76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D1F00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3C7600">
                <w:rPr>
                  <w:rStyle w:val="Lienhypertexte"/>
                  <w:b/>
                </w:rPr>
                <w:t>DE</w:t>
              </w:r>
            </w:hyperlink>
          </w:p>
          <w:p w14:paraId="32DB1D24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3C7600">
                <w:rPr>
                  <w:rStyle w:val="Lienhypertexte"/>
                  <w:b/>
                </w:rPr>
                <w:t>FR</w:t>
              </w:r>
            </w:hyperlink>
          </w:p>
          <w:p w14:paraId="1AF9B543" w14:textId="77777777" w:rsidR="00845E8C" w:rsidRPr="00C655F0" w:rsidRDefault="00A3236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3C76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B943E" w14:textId="77777777" w:rsidR="00845E8C" w:rsidRPr="00C50F07" w:rsidRDefault="003C760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2022. Nachtrag I</w:t>
            </w:r>
          </w:p>
          <w:p w14:paraId="6963049C" w14:textId="77777777" w:rsidR="00A727EB" w:rsidRDefault="003C7600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2022. Supplément I</w:t>
            </w:r>
          </w:p>
          <w:p w14:paraId="16B4B8B4" w14:textId="77777777" w:rsidR="00845E8C" w:rsidRPr="003C6844" w:rsidRDefault="003C7600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2022.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E97AD" w14:textId="77777777" w:rsidR="00845E8C" w:rsidRPr="003C6844" w:rsidRDefault="003C7600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579859" w14:textId="77777777" w:rsidR="003C7600" w:rsidRPr="00C2641E" w:rsidRDefault="003C7600" w:rsidP="003C7600">
            <w:pPr>
              <w:rPr>
                <w:noProof/>
                <w:lang w:val="de-CH"/>
              </w:rPr>
            </w:pPr>
            <w:r w:rsidRPr="00C2641E">
              <w:rPr>
                <w:noProof/>
                <w:lang w:val="de-CH"/>
              </w:rPr>
              <w:t>Differenzen</w:t>
            </w:r>
          </w:p>
          <w:p w14:paraId="377C5478" w14:textId="77777777" w:rsidR="003C7600" w:rsidRPr="00C2641E" w:rsidRDefault="003C7600" w:rsidP="003C7600">
            <w:pPr>
              <w:rPr>
                <w:noProof/>
                <w:lang w:val="de-CH"/>
              </w:rPr>
            </w:pPr>
            <w:r w:rsidRPr="00C2641E">
              <w:rPr>
                <w:noProof/>
                <w:lang w:val="de-CH"/>
              </w:rPr>
              <w:t>Divergences</w:t>
            </w:r>
          </w:p>
          <w:p w14:paraId="66AD89DC" w14:textId="37C14AAC" w:rsidR="00845E8C" w:rsidRPr="003C6844" w:rsidRDefault="003C7600" w:rsidP="003C7600">
            <w:pPr>
              <w:rPr>
                <w:lang w:val="de-CH"/>
              </w:rPr>
            </w:pPr>
            <w:r w:rsidRPr="00C2641E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E97BD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B5FE6D5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6927438E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57980C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570C8B2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2D02151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AF34C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Giacometti</w:t>
            </w:r>
          </w:p>
          <w:p w14:paraId="44748067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Siegenthaler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6EC86F" w14:textId="3C0D811F" w:rsidR="00845E8C" w:rsidRPr="003C6844" w:rsidRDefault="004B242D" w:rsidP="00B207C5">
            <w:pPr>
              <w:rPr>
                <w:lang w:val="de-CH"/>
              </w:rPr>
            </w:pPr>
            <w:r w:rsidRPr="00A32360">
              <w:rPr>
                <w:lang w:val="de-CH"/>
              </w:rPr>
              <w:t>4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C1C12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3C7600" w14:paraId="40522E8A" w14:textId="77777777" w:rsidTr="00576C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5533C863" w14:textId="77777777" w:rsidR="003C7600" w:rsidRPr="00230BCC" w:rsidRDefault="003C7600" w:rsidP="00576C49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B5269" w14:textId="77777777" w:rsidR="003C7600" w:rsidRPr="004C13D5" w:rsidRDefault="003C7600" w:rsidP="00576C49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554D1" w14:textId="77777777" w:rsidR="003C7600" w:rsidRPr="00A026A1" w:rsidRDefault="003C7600" w:rsidP="00576C49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83CB7D" w14:textId="77777777" w:rsidR="003C7600" w:rsidRPr="00C655F0" w:rsidRDefault="003C7600" w:rsidP="00576C49">
            <w:pPr>
              <w:keepNext/>
              <w:rPr>
                <w:rStyle w:val="Lienhypertexte"/>
                <w:b/>
                <w:lang w:val="it-IT"/>
              </w:rPr>
            </w:pPr>
          </w:p>
          <w:p w14:paraId="05225407" w14:textId="77777777" w:rsidR="003C7600" w:rsidRPr="00C655F0" w:rsidRDefault="003C7600" w:rsidP="00576C49">
            <w:pPr>
              <w:keepNext/>
              <w:rPr>
                <w:rStyle w:val="Lienhypertexte"/>
                <w:b/>
                <w:lang w:val="it-IT"/>
              </w:rPr>
            </w:pPr>
          </w:p>
          <w:p w14:paraId="10FE4D50" w14:textId="77777777" w:rsidR="003C7600" w:rsidRPr="00C655F0" w:rsidRDefault="003C7600" w:rsidP="00576C49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6E8B575" w14:textId="77777777" w:rsidR="003C7600" w:rsidRDefault="003C7600" w:rsidP="00576C49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Ausserordentliche Session</w:t>
            </w:r>
          </w:p>
          <w:p w14:paraId="2885F03E" w14:textId="77777777" w:rsidR="003C7600" w:rsidRDefault="003C7600" w:rsidP="00576C49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Session extraordinaire </w:t>
            </w:r>
          </w:p>
          <w:p w14:paraId="355E50D8" w14:textId="77777777" w:rsidR="003C7600" w:rsidRDefault="003C7600" w:rsidP="00576C49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Sessione staordinaria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02B88" w14:textId="77777777" w:rsidR="003C7600" w:rsidRPr="003C6844" w:rsidRDefault="003C7600" w:rsidP="00576C49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A30208" w14:textId="77777777" w:rsidR="003C7600" w:rsidRPr="003C6844" w:rsidRDefault="003C7600" w:rsidP="00576C49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1D009" w14:textId="77777777" w:rsidR="003C7600" w:rsidRPr="003C6844" w:rsidRDefault="003C7600" w:rsidP="00576C49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6CF05" w14:textId="77777777" w:rsidR="003C7600" w:rsidRPr="003C6844" w:rsidRDefault="003C7600" w:rsidP="00576C4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1A0E649" w14:textId="77777777" w:rsidR="003C7600" w:rsidRPr="003C6844" w:rsidRDefault="003C7600" w:rsidP="00576C4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4AF2E79" w14:textId="77777777" w:rsidR="003C7600" w:rsidRPr="003C6844" w:rsidRDefault="003C7600" w:rsidP="00576C49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6BB63" w14:textId="77777777" w:rsidR="003C7600" w:rsidRPr="003C6844" w:rsidRDefault="003C7600" w:rsidP="00576C49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FA03A" w14:textId="77777777" w:rsidR="003C7600" w:rsidRPr="003C6844" w:rsidRDefault="003C7600" w:rsidP="00576C49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3AD2B40D" w14:textId="77777777" w:rsidR="003C7600" w:rsidRPr="003C6844" w:rsidRDefault="003C7600" w:rsidP="00576C49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3C7600" w:rsidRPr="00A32360" w14:paraId="220AF19E" w14:textId="77777777" w:rsidTr="00576C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BD0397A" w14:textId="77777777" w:rsidR="003C7600" w:rsidRPr="00230BCC" w:rsidRDefault="003C7600" w:rsidP="00576C4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39D2E3" w14:textId="77777777" w:rsidR="003C7600" w:rsidRPr="004C13D5" w:rsidRDefault="003C7600" w:rsidP="00576C49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</w:t>
            </w:r>
            <w:r>
              <w:rPr>
                <w:b/>
                <w:noProof/>
                <w:lang w:val="de-DE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5C38F0" w14:textId="77777777" w:rsidR="003C7600" w:rsidRPr="00A026A1" w:rsidRDefault="003C7600" w:rsidP="00576C4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012D5F" w14:textId="77777777" w:rsidR="003C7600" w:rsidRDefault="00A32360" w:rsidP="00576C49">
            <w:pPr>
              <w:rPr>
                <w:rStyle w:val="Lienhypertexte"/>
                <w:b/>
              </w:rPr>
            </w:pPr>
            <w:hyperlink r:id="rId15" w:history="1">
              <w:r w:rsidR="003C7600">
                <w:rPr>
                  <w:rStyle w:val="Lienhypertexte"/>
                  <w:b/>
                </w:rPr>
                <w:t>DE</w:t>
              </w:r>
            </w:hyperlink>
          </w:p>
          <w:p w14:paraId="34367BB7" w14:textId="77777777" w:rsidR="003C7600" w:rsidRDefault="00A32360" w:rsidP="00576C49">
            <w:pPr>
              <w:rPr>
                <w:rStyle w:val="Lienhypertexte"/>
                <w:b/>
              </w:rPr>
            </w:pPr>
            <w:hyperlink r:id="rId16" w:history="1">
              <w:r w:rsidR="003C7600">
                <w:rPr>
                  <w:rStyle w:val="Lienhypertexte"/>
                  <w:b/>
                </w:rPr>
                <w:t>FR</w:t>
              </w:r>
            </w:hyperlink>
          </w:p>
          <w:p w14:paraId="2934EC08" w14:textId="77777777" w:rsidR="003C7600" w:rsidRPr="00C655F0" w:rsidRDefault="00A32360" w:rsidP="00576C49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3C76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E4FAC7F" w14:textId="77777777" w:rsidR="003C7600" w:rsidRPr="003C6844" w:rsidRDefault="003C7600" w:rsidP="00576C49">
            <w:pPr>
              <w:rPr>
                <w:lang w:val="it-CH"/>
              </w:rPr>
            </w:pPr>
            <w:r w:rsidRPr="00275707">
              <w:rPr>
                <w:lang w:val="de-CH"/>
              </w:rPr>
              <w:t xml:space="preserve">Mo. Fraktion V. Keine Kandidatur für den UNO-Sicherheitsrat </w:t>
            </w:r>
            <w:r w:rsidRPr="00275707">
              <w:rPr>
                <w:lang w:val="de-CH"/>
              </w:rPr>
              <w:br/>
              <w:t xml:space="preserve">Mo. </w:t>
            </w:r>
            <w:r w:rsidRPr="00275707">
              <w:t xml:space="preserve">Groupe V. Retirer la candidature de la Suisse au Conseil de sécurité de l'ONU </w:t>
            </w:r>
            <w:r w:rsidRPr="00275707">
              <w:br/>
              <w:t xml:space="preserve">Mo. </w:t>
            </w:r>
            <w:r w:rsidRPr="00275707">
              <w:rPr>
                <w:lang w:val="it-IT"/>
              </w:rPr>
              <w:t xml:space="preserve">Gruppo V. No alla candidatura al Consiglio di sicurezza delle Nazioni Unite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19969D2" w14:textId="77777777" w:rsidR="003C7600" w:rsidRPr="00AF24C3" w:rsidRDefault="003C7600" w:rsidP="00576C49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7D3D21" w14:textId="77777777" w:rsidR="003C7600" w:rsidRPr="001B549B" w:rsidRDefault="003C7600" w:rsidP="00576C4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9F22C2" w14:textId="77777777" w:rsidR="003C7600" w:rsidRPr="001B549B" w:rsidRDefault="003C7600" w:rsidP="00576C4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0556F3" w14:textId="77777777" w:rsidR="003C7600" w:rsidRPr="001B549B" w:rsidRDefault="003C7600" w:rsidP="00576C49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E58663" w14:textId="77777777" w:rsidR="003C7600" w:rsidRPr="001B549B" w:rsidRDefault="003C7600" w:rsidP="00576C49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616332" w14:textId="77777777" w:rsidR="003C7600" w:rsidRPr="001B549B" w:rsidRDefault="003C7600" w:rsidP="00576C4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6277046" w14:textId="77777777" w:rsidR="003C7600" w:rsidRPr="001B549B" w:rsidRDefault="003C7600" w:rsidP="00576C49">
            <w:pPr>
              <w:rPr>
                <w:lang w:val="it-IT"/>
              </w:rPr>
            </w:pPr>
          </w:p>
        </w:tc>
      </w:tr>
      <w:tr w:rsidR="00A727EB" w14:paraId="3B8A6C6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EA0F2" w14:textId="77777777" w:rsidR="00845E8C" w:rsidRPr="004B242D" w:rsidRDefault="003C760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315596" w14:textId="77777777" w:rsidR="00845E8C" w:rsidRPr="004C13D5" w:rsidRDefault="003C76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CFDA8" w14:textId="77777777" w:rsidR="00845E8C" w:rsidRPr="00A026A1" w:rsidRDefault="003C76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C0FA3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3C7600">
                <w:rPr>
                  <w:rStyle w:val="Lienhypertexte"/>
                  <w:b/>
                </w:rPr>
                <w:t>DE</w:t>
              </w:r>
            </w:hyperlink>
          </w:p>
          <w:p w14:paraId="5F40E450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3C7600">
                <w:rPr>
                  <w:rStyle w:val="Lienhypertexte"/>
                  <w:b/>
                </w:rPr>
                <w:t>FR</w:t>
              </w:r>
            </w:hyperlink>
          </w:p>
          <w:p w14:paraId="5783B3E4" w14:textId="77777777" w:rsidR="00845E8C" w:rsidRPr="00C655F0" w:rsidRDefault="00A3236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3C76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2211" w14:textId="77777777" w:rsidR="00845E8C" w:rsidRPr="00C50F07" w:rsidRDefault="003C760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Gaststaatgesetz. Änderung</w:t>
            </w:r>
          </w:p>
          <w:p w14:paraId="77BCEA1F" w14:textId="77777777" w:rsidR="00A727EB" w:rsidRPr="00C50F07" w:rsidRDefault="003C7600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l‘Etat hôte. </w:t>
            </w:r>
            <w:r w:rsidRPr="00C50F07">
              <w:rPr>
                <w:noProof/>
                <w:lang w:val="it-IT"/>
              </w:rPr>
              <w:t>Modification</w:t>
            </w:r>
          </w:p>
          <w:p w14:paraId="256EA285" w14:textId="77777777" w:rsidR="00845E8C" w:rsidRPr="003C6844" w:rsidRDefault="003C7600" w:rsidP="00B207C5">
            <w:pPr>
              <w:rPr>
                <w:lang w:val="it-CH"/>
              </w:rPr>
            </w:pPr>
            <w:r w:rsidRPr="00C50F07">
              <w:rPr>
                <w:noProof/>
                <w:lang w:val="it-IT"/>
              </w:rPr>
              <w:t xml:space="preserve">Legge sullo Stato ospite.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D9A8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D77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DA356F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540B1B3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DEDF9B8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1CB95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D3BCE65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A69EC87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3F05A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Badertscher</w:t>
            </w:r>
          </w:p>
          <w:p w14:paraId="48488988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Crottaz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102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0DF11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727EB" w14:paraId="68E34C26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CEA4E" w14:textId="77777777" w:rsidR="00845E8C" w:rsidRPr="00230BCC" w:rsidRDefault="003C76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59219" w14:textId="77777777" w:rsidR="00845E8C" w:rsidRPr="004C13D5" w:rsidRDefault="003C76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281CD" w14:textId="77777777" w:rsidR="00845E8C" w:rsidRPr="00A026A1" w:rsidRDefault="003C76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A8292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3C7600">
                <w:rPr>
                  <w:rStyle w:val="Lienhypertexte"/>
                  <w:b/>
                </w:rPr>
                <w:t>DE</w:t>
              </w:r>
            </w:hyperlink>
          </w:p>
          <w:p w14:paraId="404FE07F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3C7600">
                <w:rPr>
                  <w:rStyle w:val="Lienhypertexte"/>
                  <w:b/>
                </w:rPr>
                <w:t>FR</w:t>
              </w:r>
            </w:hyperlink>
          </w:p>
          <w:p w14:paraId="53645096" w14:textId="77777777" w:rsidR="00845E8C" w:rsidRPr="00C655F0" w:rsidRDefault="00A3236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3C76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46C46" w14:textId="77777777" w:rsidR="00845E8C" w:rsidRPr="00C50F07" w:rsidRDefault="003C760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(Jositsch). Schweizer Ort der Erinnerung an die Opfer des Nationalsozialismus</w:t>
            </w:r>
          </w:p>
          <w:p w14:paraId="6F6A94D7" w14:textId="77777777" w:rsidR="00A727EB" w:rsidRPr="00C50F07" w:rsidRDefault="003C7600" w:rsidP="00B207C5">
            <w:pPr>
              <w:rPr>
                <w:lang w:val="fr-CH"/>
              </w:rPr>
            </w:pPr>
            <w:r w:rsidRPr="00C50F07">
              <w:rPr>
                <w:noProof/>
                <w:lang w:val="fr-CH"/>
              </w:rPr>
              <w:t>Mo. Conseil des Etats (Jositsch). Lieu de commémoration en Suisse des victimes du national-socialisme</w:t>
            </w:r>
          </w:p>
          <w:p w14:paraId="66DCED05" w14:textId="77777777" w:rsidR="00845E8C" w:rsidRPr="003C6844" w:rsidRDefault="003C7600" w:rsidP="00B207C5">
            <w:pPr>
              <w:rPr>
                <w:lang w:val="it-CH"/>
              </w:rPr>
            </w:pPr>
            <w:r w:rsidRPr="00C50F07">
              <w:rPr>
                <w:noProof/>
                <w:lang w:val="it-IT"/>
              </w:rPr>
              <w:t>Mo. Consiglio degli Stati (Jositsch). Memoriale svizzero delle vittime del nazionalsocialismo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DCED4" w14:textId="77777777" w:rsidR="00845E8C" w:rsidRPr="00C50F0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47814" w14:textId="77777777" w:rsidR="00845E8C" w:rsidRPr="00C50F0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F61AB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8C2C51F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3111499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FFF5D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50434BA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3D67A847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F6F9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94F8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D7737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727EB" w14:paraId="58C2638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D4AEF" w14:textId="77777777" w:rsidR="00845E8C" w:rsidRPr="00230BCC" w:rsidRDefault="003C76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099B4" w14:textId="77777777" w:rsidR="00845E8C" w:rsidRPr="004C13D5" w:rsidRDefault="003C76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21.3592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55100" w14:textId="77777777" w:rsidR="00845E8C" w:rsidRPr="00A026A1" w:rsidRDefault="003C76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15932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3C7600">
                <w:rPr>
                  <w:rStyle w:val="Lienhypertexte"/>
                  <w:b/>
                </w:rPr>
                <w:t>DE</w:t>
              </w:r>
            </w:hyperlink>
          </w:p>
          <w:p w14:paraId="3E37B818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3C7600">
                <w:rPr>
                  <w:rStyle w:val="Lienhypertexte"/>
                  <w:b/>
                </w:rPr>
                <w:t>FR</w:t>
              </w:r>
            </w:hyperlink>
          </w:p>
          <w:p w14:paraId="7A9E3DE4" w14:textId="77777777" w:rsidR="00845E8C" w:rsidRPr="00C655F0" w:rsidRDefault="00A3236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3C76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9577B" w14:textId="77777777" w:rsidR="00845E8C" w:rsidRPr="00C50F07" w:rsidRDefault="003C760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(APK-SR). Institutionalisierung des Austauschs und der Koordination von Schweizer Akteuren gegenüber China (Whole of Switzerland)</w:t>
            </w:r>
          </w:p>
          <w:p w14:paraId="185DC2B5" w14:textId="77777777" w:rsidR="00A727EB" w:rsidRPr="00C50F07" w:rsidRDefault="003C7600" w:rsidP="00B207C5">
            <w:pPr>
              <w:rPr>
                <w:lang w:val="fr-CH"/>
              </w:rPr>
            </w:pPr>
            <w:r w:rsidRPr="00C50F07">
              <w:rPr>
                <w:noProof/>
                <w:lang w:val="fr-CH"/>
              </w:rPr>
              <w:t>Mo. Conseil des Etats (CPE-CE). Institutionnaliser les échanges entre les acteurs suisses et coordonner leurs actions dans les rapports avec la Chine (Whole of Switzerland)</w:t>
            </w:r>
          </w:p>
          <w:p w14:paraId="600355FF" w14:textId="77777777" w:rsidR="00845E8C" w:rsidRPr="003C6844" w:rsidRDefault="003C7600" w:rsidP="00B207C5">
            <w:pPr>
              <w:rPr>
                <w:lang w:val="it-CH"/>
              </w:rPr>
            </w:pPr>
            <w:r w:rsidRPr="00C50F07">
              <w:rPr>
                <w:noProof/>
                <w:lang w:val="it-IT"/>
              </w:rPr>
              <w:t>Mo. Consiglio degli Stati (CPE-CS). Istituzionalizzare lo scambio e il coordinamento tra gli attori svizzeri nei confronti della Cina (Whole of Switzerland)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6F2F9" w14:textId="77777777" w:rsidR="00845E8C" w:rsidRPr="00C50F0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42468" w14:textId="77777777" w:rsidR="00845E8C" w:rsidRPr="00C50F0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57DA0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B8146C8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9853077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0F57C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AF66EFD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B0CAAB0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D066B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68EC0099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FE3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B1B47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727EB" w14:paraId="6354BEB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24CF3" w14:textId="77777777" w:rsidR="00845E8C" w:rsidRPr="00230BCC" w:rsidRDefault="003C76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EE49D" w14:textId="77777777" w:rsidR="00845E8C" w:rsidRPr="004C13D5" w:rsidRDefault="003C760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528D0" w14:textId="77777777" w:rsidR="00845E8C" w:rsidRPr="00A026A1" w:rsidRDefault="003C760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B7BDE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3C7600">
                <w:rPr>
                  <w:rStyle w:val="Lienhypertexte"/>
                  <w:b/>
                </w:rPr>
                <w:t>DE</w:t>
              </w:r>
            </w:hyperlink>
          </w:p>
          <w:p w14:paraId="7BDBD859" w14:textId="77777777" w:rsidR="00845E8C" w:rsidRPr="00C655F0" w:rsidRDefault="00A32360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3C7600">
                <w:rPr>
                  <w:rStyle w:val="Lienhypertexte"/>
                  <w:b/>
                </w:rPr>
                <w:t>FR</w:t>
              </w:r>
            </w:hyperlink>
          </w:p>
          <w:p w14:paraId="3C07D355" w14:textId="77777777" w:rsidR="00845E8C" w:rsidRPr="00C655F0" w:rsidRDefault="00A3236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3C760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3273E" w14:textId="77777777" w:rsidR="00845E8C" w:rsidRPr="00C50F07" w:rsidRDefault="003C7600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Krise in Afghanistan. Beitrag der Schweiz zu Stabilität und Frieden in der Region</w:t>
            </w:r>
          </w:p>
          <w:p w14:paraId="12453451" w14:textId="77777777" w:rsidR="00A727EB" w:rsidRPr="00C50F07" w:rsidRDefault="003C7600" w:rsidP="00B207C5">
            <w:pPr>
              <w:rPr>
                <w:lang w:val="fr-CH"/>
              </w:rPr>
            </w:pPr>
            <w:r w:rsidRPr="00C50F07">
              <w:rPr>
                <w:noProof/>
                <w:lang w:val="fr-CH"/>
              </w:rPr>
              <w:t>Mo. CPE-CN. Crise en Afghanistan. Contribution de la Suisse à la stabilité et à la paix dans la région</w:t>
            </w:r>
          </w:p>
          <w:p w14:paraId="03F4C326" w14:textId="77777777" w:rsidR="00845E8C" w:rsidRPr="003C6844" w:rsidRDefault="003C7600" w:rsidP="00B207C5">
            <w:pPr>
              <w:rPr>
                <w:lang w:val="it-CH"/>
              </w:rPr>
            </w:pPr>
            <w:r w:rsidRPr="00C50F07">
              <w:rPr>
                <w:noProof/>
                <w:lang w:val="it-IT"/>
              </w:rPr>
              <w:t>Mo. CPE-CN. Crisi in Afghanistan. Contributo della Svizzera alla stabilità e alla pace nella regione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F335D" w14:textId="77777777" w:rsidR="00845E8C" w:rsidRPr="00C50F0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925737" w14:textId="77777777" w:rsidR="00845E8C" w:rsidRPr="00C50F0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8D06A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3D06107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C272050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F5D93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C85B94D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122A433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0221A8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Molina</w:t>
            </w:r>
          </w:p>
          <w:p w14:paraId="31D1D770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2C0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AF0CD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727EB" w14:paraId="6227992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254EF1" w14:textId="77777777" w:rsidR="00845E8C" w:rsidRPr="00230BCC" w:rsidRDefault="003C76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252E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47D6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CC04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0BA0D8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CA6FAA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15DEC" w14:textId="77777777" w:rsidR="003C7600" w:rsidRPr="001B549B" w:rsidRDefault="003C7600" w:rsidP="003C7600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"https://www.parlament.ch/centers/eparl/sessions/2022%20I/Tagesordnung%20EDA%20N%20DFI.pdf"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78CCD3EA" w14:textId="77777777" w:rsidR="003C7600" w:rsidRPr="001B549B" w:rsidRDefault="003C7600" w:rsidP="003C7600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E1A5EEC" w14:textId="64EAA627" w:rsidR="00845E8C" w:rsidRPr="003C6844" w:rsidRDefault="003C7600" w:rsidP="003C7600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83D5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699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2AF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C305C" w14:textId="77777777" w:rsidR="00A727EB" w:rsidRPr="003C6844" w:rsidRDefault="003C760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A37F7EA" w14:textId="77777777" w:rsidR="00A727EB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02E9238" w14:textId="77777777" w:rsidR="00845E8C" w:rsidRPr="003C6844" w:rsidRDefault="003C760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AC29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C99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8EBB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727EB" w14:paraId="1E81F68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C616A" w14:textId="77777777" w:rsidR="00845E8C" w:rsidRPr="00230BCC" w:rsidRDefault="003C760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1E1F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6C55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ADFAD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87DE31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07D343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F6750" w14:textId="77777777" w:rsidR="003C7600" w:rsidRPr="001B549B" w:rsidRDefault="003C7600" w:rsidP="003C7600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11B4DD0" w14:textId="77777777" w:rsidR="003C7600" w:rsidRPr="001B549B" w:rsidRDefault="003C7600" w:rsidP="003C7600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4E9158C6" w14:textId="3F85182D" w:rsidR="00845E8C" w:rsidRPr="003C6844" w:rsidRDefault="003C7600" w:rsidP="003C7600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77C5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A22B1" w14:textId="781540BE" w:rsidR="00845E8C" w:rsidRPr="003C6844" w:rsidRDefault="00845E8C" w:rsidP="003C7600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1E1A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9A4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2034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3ED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B7DB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727EB" w:rsidRPr="00A32360" w14:paraId="76B04854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FDABE66" w14:textId="77777777" w:rsidR="003C7600" w:rsidRDefault="003C7600" w:rsidP="00133AB0">
            <w:pPr>
              <w:keepLines/>
              <w:rPr>
                <w:noProof/>
                <w:vertAlign w:val="superscript"/>
                <w:lang w:val="de-CH"/>
              </w:rPr>
            </w:pPr>
          </w:p>
          <w:p w14:paraId="7ADC2D60" w14:textId="0C18D61D" w:rsidR="00845E8C" w:rsidRPr="00C655F0" w:rsidRDefault="003C7600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6BC5B7E1" w14:textId="77777777" w:rsidR="00845E8C" w:rsidRPr="00C50F07" w:rsidRDefault="003C7600" w:rsidP="00133AB0">
            <w:pPr>
              <w:keepLines/>
              <w:rPr>
                <w:lang w:val="fr-CH"/>
              </w:rPr>
            </w:pPr>
            <w:r w:rsidRPr="00C50F07">
              <w:rPr>
                <w:noProof/>
                <w:vertAlign w:val="superscript"/>
                <w:lang w:val="fr-CH"/>
              </w:rPr>
              <w:t>1</w:t>
            </w:r>
            <w:r w:rsidRPr="00C50F0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1B2C2442" w14:textId="5DF4CD6D" w:rsidR="00845E8C" w:rsidRDefault="003C7600" w:rsidP="00133AB0">
            <w:pPr>
              <w:keepLines/>
              <w:rPr>
                <w:rFonts w:cs="Arial"/>
                <w:noProof/>
                <w:lang w:val="it-IT"/>
              </w:rPr>
            </w:pPr>
            <w:r w:rsidRPr="00C50F07">
              <w:rPr>
                <w:noProof/>
                <w:vertAlign w:val="superscript"/>
                <w:lang w:val="it-IT"/>
              </w:rPr>
              <w:t>1</w:t>
            </w:r>
            <w:r w:rsidRPr="00C50F07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1379A5E4" w14:textId="77777777" w:rsidR="003C7600" w:rsidRPr="00C50F07" w:rsidRDefault="003C7600" w:rsidP="00133AB0">
            <w:pPr>
              <w:keepLines/>
              <w:rPr>
                <w:rFonts w:cs="Arial"/>
                <w:lang w:val="it-IT"/>
              </w:rPr>
            </w:pPr>
          </w:p>
          <w:p w14:paraId="0777B2A6" w14:textId="77777777" w:rsidR="00845E8C" w:rsidRPr="00C655F0" w:rsidRDefault="003C7600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160D4666" w14:textId="77777777" w:rsidR="00845E8C" w:rsidRPr="00C50F07" w:rsidRDefault="003C7600" w:rsidP="00133AB0">
            <w:pPr>
              <w:keepLines/>
              <w:rPr>
                <w:lang w:val="fr-CH"/>
              </w:rPr>
            </w:pPr>
            <w:r w:rsidRPr="00C50F07">
              <w:rPr>
                <w:noProof/>
                <w:vertAlign w:val="superscript"/>
                <w:lang w:val="fr-CH"/>
              </w:rPr>
              <w:t>2</w:t>
            </w:r>
            <w:r w:rsidRPr="00C50F07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16528475" w14:textId="77777777" w:rsidR="00845E8C" w:rsidRPr="00C50F07" w:rsidRDefault="003C7600" w:rsidP="00133AB0">
            <w:pPr>
              <w:keepLines/>
              <w:rPr>
                <w:rFonts w:cs="Arial"/>
                <w:lang w:val="it-IT"/>
              </w:rPr>
            </w:pPr>
            <w:r w:rsidRPr="00C50F07">
              <w:rPr>
                <w:noProof/>
                <w:vertAlign w:val="superscript"/>
                <w:lang w:val="it-IT"/>
              </w:rPr>
              <w:t>2</w:t>
            </w:r>
            <w:r w:rsidRPr="00C50F07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63D3B7D3" w14:textId="77777777" w:rsidR="00A727EB" w:rsidRPr="00C50F07" w:rsidRDefault="00A727EB">
      <w:pPr>
        <w:rPr>
          <w:lang w:val="it-IT"/>
        </w:rPr>
      </w:pPr>
    </w:p>
    <w:sectPr w:rsidR="00A727EB" w:rsidRPr="00C50F07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00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42D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3DC1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360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7EB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5B3C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0F07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79B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14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07" TargetMode="External"/><Relationship Id="rId18" Type="http://schemas.openxmlformats.org/officeDocument/2006/relationships/hyperlink" Target="https://www.parlament.ch/de/ratsbetrieb/suche-curia-vista/geschaeft?AffairId=20210076" TargetMode="External"/><Relationship Id="rId26" Type="http://schemas.openxmlformats.org/officeDocument/2006/relationships/hyperlink" Target="https://www.parlament.ch/it/ratsbetrieb/suche-curia-vista/geschaeft?AffairId=2021359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317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07" TargetMode="External"/><Relationship Id="rId17" Type="http://schemas.openxmlformats.org/officeDocument/2006/relationships/hyperlink" Target="https://www.parlament.ch/it/ratsbetrieb/suche-curia-vista/geschaeft?AffairId=20214376" TargetMode="External"/><Relationship Id="rId25" Type="http://schemas.openxmlformats.org/officeDocument/2006/relationships/hyperlink" Target="https://www.parlament.ch/fr/ratsbetrieb/suche-curia-vista/geschaeft?AffairId=2021359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4376" TargetMode="External"/><Relationship Id="rId20" Type="http://schemas.openxmlformats.org/officeDocument/2006/relationships/hyperlink" Target="https://www.parlament.ch/it/ratsbetrieb/suche-curia-vista/geschaeft?AffairId=20210076" TargetMode="External"/><Relationship Id="rId29" Type="http://schemas.openxmlformats.org/officeDocument/2006/relationships/hyperlink" Target="https://www.parlament.ch/it/ratsbetrieb/suche-curia-vista/geschaeft?AffairId=2021397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78" TargetMode="External"/><Relationship Id="rId24" Type="http://schemas.openxmlformats.org/officeDocument/2006/relationships/hyperlink" Target="https://www.parlament.ch/de/ratsbetrieb/suche-curia-vista/geschaeft?AffairId=2021359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4376" TargetMode="External"/><Relationship Id="rId23" Type="http://schemas.openxmlformats.org/officeDocument/2006/relationships/hyperlink" Target="https://www.parlament.ch/it/ratsbetrieb/suche-curia-vista/geschaeft?AffairId=20213172" TargetMode="External"/><Relationship Id="rId28" Type="http://schemas.openxmlformats.org/officeDocument/2006/relationships/hyperlink" Target="https://www.parlament.ch/fr/ratsbetrieb/suche-curia-vista/geschaeft?AffairId=20213976" TargetMode="External"/><Relationship Id="rId10" Type="http://schemas.openxmlformats.org/officeDocument/2006/relationships/hyperlink" Target="https://www.parlament.ch/fr/ratsbetrieb/suche-curia-vista/geschaeft?AffairId=20200078" TargetMode="External"/><Relationship Id="rId19" Type="http://schemas.openxmlformats.org/officeDocument/2006/relationships/hyperlink" Target="https://www.parlament.ch/fr/ratsbetrieb/suche-curia-vista/geschaeft?AffairId=20210076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78" TargetMode="External"/><Relationship Id="rId14" Type="http://schemas.openxmlformats.org/officeDocument/2006/relationships/hyperlink" Target="https://www.parlament.ch/it/ratsbetrieb/suche-curia-vista/geschaeft?AffairId=20220007" TargetMode="External"/><Relationship Id="rId22" Type="http://schemas.openxmlformats.org/officeDocument/2006/relationships/hyperlink" Target="https://www.parlament.ch/fr/ratsbetrieb/suche-curia-vista/geschaeft?AffairId=20213172" TargetMode="External"/><Relationship Id="rId27" Type="http://schemas.openxmlformats.org/officeDocument/2006/relationships/hyperlink" Target="https://www.parlament.ch/de/ratsbetrieb/suche-curia-vista/geschaeft?AffairId=2021397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2022-03-06T23:00:00+00:00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05CF9BDB-025D-4C07-B330-F0D4FD1004F7}"/>
</file>

<file path=customXml/itemProps2.xml><?xml version="1.0" encoding="utf-8"?>
<ds:datastoreItem xmlns:ds="http://schemas.openxmlformats.org/officeDocument/2006/customXml" ds:itemID="{2693A869-E76F-44B7-B470-84C3745D1311}"/>
</file>

<file path=customXml/itemProps3.xml><?xml version="1.0" encoding="utf-8"?>
<ds:datastoreItem xmlns:ds="http://schemas.openxmlformats.org/officeDocument/2006/customXml" ds:itemID="{E10EEA91-620F-4888-B825-467D6FF5B2B1}"/>
</file>

<file path=customXml/itemProps4.xml><?xml version="1.0" encoding="utf-8"?>
<ds:datastoreItem xmlns:ds="http://schemas.openxmlformats.org/officeDocument/2006/customXml" ds:itemID="{47AD8672-F479-4695-A0FC-3E2D3D90DB8C}"/>
</file>

<file path=customXml/itemProps5.xml><?xml version="1.0" encoding="utf-8"?>
<ds:datastoreItem xmlns:ds="http://schemas.openxmlformats.org/officeDocument/2006/customXml" ds:itemID="{F4F6C806-0D6E-4305-80D6-B702AB5C09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2022-03-07T15:31:00Z</dcterms:created>
  <dcterms:modified xsi:type="dcterms:W3CDTF">2022-03-09T15:23:00Z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